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F9C67" w14:textId="77777777" w:rsidR="00837709" w:rsidRPr="004A5CB6" w:rsidRDefault="00837709" w:rsidP="00837709">
      <w:pPr>
        <w:spacing w:line="276" w:lineRule="auto"/>
        <w:ind w:right="340"/>
        <w:rPr>
          <w:rFonts w:ascii="Century Gothic" w:hAnsi="Century Gothic"/>
          <w:b/>
          <w:bCs/>
          <w:color w:val="7030A0"/>
        </w:rPr>
      </w:pPr>
      <w:r>
        <w:rPr>
          <w:rFonts w:cstheme="minorHAnsi"/>
          <w:noProof/>
        </w:rPr>
        <w:drawing>
          <wp:anchor distT="0" distB="0" distL="114300" distR="114300" simplePos="0" relativeHeight="251663360" behindDoc="0" locked="0" layoutInCell="1" allowOverlap="1" wp14:anchorId="6C111F95" wp14:editId="67F59442">
            <wp:simplePos x="914400" y="914400"/>
            <wp:positionH relativeFrom="column">
              <wp:align>left</wp:align>
            </wp:positionH>
            <wp:positionV relativeFrom="paragraph">
              <wp:align>top</wp:align>
            </wp:positionV>
            <wp:extent cx="2600325" cy="1466850"/>
            <wp:effectExtent l="0" t="0" r="9525" b="0"/>
            <wp:wrapSquare wrapText="bothSides"/>
            <wp:docPr id="1910498973" name="Picture 1910498973"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sign with whit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1466850"/>
                    </a:xfrm>
                    <a:prstGeom prst="rect">
                      <a:avLst/>
                    </a:prstGeom>
                    <a:noFill/>
                    <a:ln>
                      <a:noFill/>
                    </a:ln>
                  </pic:spPr>
                </pic:pic>
              </a:graphicData>
            </a:graphic>
          </wp:anchor>
        </w:drawing>
      </w:r>
      <w:r>
        <w:rPr>
          <w:rFonts w:ascii="Century Gothic" w:hAnsi="Century Gothic"/>
          <w:b/>
          <w:bCs/>
          <w:color w:val="7030A0"/>
        </w:rPr>
        <w:br w:type="textWrapping" w:clear="all"/>
      </w:r>
    </w:p>
    <w:p w14:paraId="2C5FD557" w14:textId="77777777" w:rsidR="00837709" w:rsidRDefault="00837709" w:rsidP="00837709">
      <w:pPr>
        <w:rPr>
          <w:rFonts w:ascii="Century Gothic" w:hAnsi="Century Gothic"/>
          <w:b/>
          <w:bCs/>
          <w:sz w:val="22"/>
          <w:szCs w:val="22"/>
        </w:rPr>
      </w:pPr>
    </w:p>
    <w:p w14:paraId="73882DBD" w14:textId="6FBCFFF6" w:rsidR="00837709" w:rsidRPr="004A5CB6" w:rsidRDefault="00837709" w:rsidP="00837709">
      <w:pPr>
        <w:rPr>
          <w:rFonts w:ascii="Century Gothic" w:hAnsi="Century Gothic"/>
          <w:b/>
          <w:bCs/>
          <w:color w:val="C00000"/>
          <w:sz w:val="22"/>
          <w:szCs w:val="22"/>
        </w:rPr>
      </w:pPr>
      <w:r w:rsidRPr="004A5CB6">
        <w:rPr>
          <w:rFonts w:ascii="Century Gothic" w:hAnsi="Century Gothic"/>
          <w:b/>
          <w:bCs/>
          <w:color w:val="C00000"/>
          <w:sz w:val="22"/>
          <w:szCs w:val="22"/>
        </w:rPr>
        <w:t xml:space="preserve">Week </w:t>
      </w:r>
      <w:r>
        <w:rPr>
          <w:rFonts w:ascii="Century Gothic" w:hAnsi="Century Gothic"/>
          <w:b/>
          <w:bCs/>
          <w:color w:val="C00000"/>
          <w:sz w:val="22"/>
          <w:szCs w:val="22"/>
        </w:rPr>
        <w:t>3</w:t>
      </w:r>
      <w:r w:rsidRPr="004A5CB6">
        <w:rPr>
          <w:rFonts w:ascii="Century Gothic" w:hAnsi="Century Gothic"/>
          <w:b/>
          <w:bCs/>
          <w:color w:val="C00000"/>
          <w:sz w:val="22"/>
          <w:szCs w:val="22"/>
        </w:rPr>
        <w:t xml:space="preserve"> Sunday School Activity Suggestions</w:t>
      </w:r>
      <w:r>
        <w:rPr>
          <w:rFonts w:ascii="Century Gothic" w:hAnsi="Century Gothic"/>
          <w:b/>
          <w:bCs/>
          <w:color w:val="C00000"/>
          <w:sz w:val="22"/>
          <w:szCs w:val="22"/>
        </w:rPr>
        <w:t xml:space="preserve">: </w:t>
      </w:r>
      <w:r>
        <w:rPr>
          <w:rFonts w:ascii="Century Gothic" w:hAnsi="Century Gothic"/>
          <w:b/>
          <w:bCs/>
          <w:color w:val="C00000"/>
          <w:sz w:val="22"/>
          <w:szCs w:val="22"/>
        </w:rPr>
        <w:t>Real Life</w:t>
      </w:r>
    </w:p>
    <w:p w14:paraId="4A4FA245" w14:textId="77777777" w:rsidR="00837709" w:rsidRPr="0031798E" w:rsidRDefault="00837709" w:rsidP="00837709">
      <w:pPr>
        <w:rPr>
          <w:rFonts w:ascii="Century Gothic" w:hAnsi="Century Gothic"/>
          <w:i/>
          <w:iCs/>
          <w:sz w:val="22"/>
          <w:szCs w:val="22"/>
        </w:rPr>
      </w:pPr>
      <w:r w:rsidRPr="0031798E">
        <w:rPr>
          <w:rFonts w:ascii="Century Gothic" w:hAnsi="Century Gothic"/>
          <w:i/>
          <w:iCs/>
          <w:sz w:val="22"/>
          <w:szCs w:val="22"/>
        </w:rPr>
        <w:t xml:space="preserve">Resources adapted from </w:t>
      </w:r>
      <w:proofErr w:type="gramStart"/>
      <w:r w:rsidRPr="0031798E">
        <w:rPr>
          <w:rFonts w:ascii="Century Gothic" w:hAnsi="Century Gothic"/>
          <w:i/>
          <w:iCs/>
          <w:sz w:val="22"/>
          <w:szCs w:val="22"/>
        </w:rPr>
        <w:t>ministry-to-children.com</w:t>
      </w:r>
      <w:proofErr w:type="gramEnd"/>
      <w:r w:rsidRPr="0031798E">
        <w:rPr>
          <w:rFonts w:ascii="Century Gothic" w:hAnsi="Century Gothic"/>
          <w:i/>
          <w:iCs/>
          <w:sz w:val="22"/>
          <w:szCs w:val="22"/>
        </w:rPr>
        <w:t xml:space="preserve">  </w:t>
      </w:r>
    </w:p>
    <w:p w14:paraId="5BA73D14" w14:textId="77777777" w:rsidR="00DE37EF" w:rsidRDefault="00DE37EF" w:rsidP="00DE37EF">
      <w:pPr>
        <w:rPr>
          <w:sz w:val="28"/>
          <w:szCs w:val="28"/>
        </w:rPr>
      </w:pPr>
    </w:p>
    <w:p w14:paraId="39DF0A0C" w14:textId="77777777" w:rsidR="00DE37EF" w:rsidRPr="00837709" w:rsidRDefault="00DE37EF" w:rsidP="00DE37EF">
      <w:pPr>
        <w:rPr>
          <w:rStyle w:val="text"/>
          <w:rFonts w:ascii="Century Gothic" w:hAnsi="Century Gothic"/>
          <w:sz w:val="22"/>
          <w:szCs w:val="22"/>
        </w:rPr>
      </w:pPr>
      <w:r w:rsidRPr="00837709">
        <w:rPr>
          <w:rFonts w:ascii="Century Gothic" w:hAnsi="Century Gothic"/>
          <w:b/>
          <w:bCs/>
          <w:sz w:val="22"/>
          <w:szCs w:val="22"/>
        </w:rPr>
        <w:t>Memory verse: “</w:t>
      </w:r>
      <w:r w:rsidRPr="00837709">
        <w:rPr>
          <w:rStyle w:val="text"/>
          <w:rFonts w:ascii="Century Gothic" w:hAnsi="Century Gothic"/>
          <w:sz w:val="22"/>
          <w:szCs w:val="22"/>
        </w:rPr>
        <w:t>By being baptized, we were buried with Christ into his death. Christ has been raised from the dead by the Father’s glory. And like Christ we also can live a new life.” (Romans 6:4 NIRV – shorten if necessary, depending on the ages of the children)</w:t>
      </w:r>
    </w:p>
    <w:p w14:paraId="3C9149C6" w14:textId="77777777" w:rsidR="00DE37EF" w:rsidRPr="00837709" w:rsidRDefault="00DE37EF" w:rsidP="00DE37EF">
      <w:pPr>
        <w:rPr>
          <w:rFonts w:ascii="Century Gothic" w:hAnsi="Century Gothic"/>
          <w:b/>
          <w:bCs/>
          <w:sz w:val="22"/>
          <w:szCs w:val="22"/>
        </w:rPr>
      </w:pPr>
    </w:p>
    <w:p w14:paraId="2CC7FB7C" w14:textId="77777777" w:rsidR="00DE37EF" w:rsidRPr="00837709" w:rsidRDefault="00DE37EF" w:rsidP="00DE37EF">
      <w:pPr>
        <w:rPr>
          <w:rFonts w:ascii="Century Gothic" w:hAnsi="Century Gothic"/>
          <w:b/>
          <w:bCs/>
          <w:sz w:val="22"/>
          <w:szCs w:val="22"/>
        </w:rPr>
      </w:pPr>
      <w:r w:rsidRPr="00837709">
        <w:rPr>
          <w:rFonts w:ascii="Century Gothic" w:hAnsi="Century Gothic"/>
          <w:b/>
          <w:bCs/>
          <w:sz w:val="22"/>
          <w:szCs w:val="22"/>
        </w:rPr>
        <w:t>Bible Story Videos</w:t>
      </w:r>
    </w:p>
    <w:p w14:paraId="0F0793A0" w14:textId="77777777" w:rsidR="00DE37EF" w:rsidRPr="00837709" w:rsidRDefault="00DE37EF" w:rsidP="00DE37EF">
      <w:pPr>
        <w:rPr>
          <w:rFonts w:ascii="Century Gothic" w:hAnsi="Century Gothic"/>
          <w:sz w:val="22"/>
          <w:szCs w:val="22"/>
        </w:rPr>
      </w:pPr>
      <w:r w:rsidRPr="00837709">
        <w:rPr>
          <w:rFonts w:ascii="Century Gothic" w:hAnsi="Century Gothic"/>
          <w:sz w:val="22"/>
          <w:szCs w:val="22"/>
        </w:rPr>
        <w:t xml:space="preserve"> Change </w:t>
      </w:r>
      <w:hyperlink r:id="rId8" w:history="1">
        <w:r w:rsidRPr="00837709">
          <w:rPr>
            <w:rStyle w:val="Hyperlink"/>
            <w:rFonts w:ascii="Century Gothic" w:hAnsi="Century Gothic"/>
            <w:sz w:val="22"/>
            <w:szCs w:val="22"/>
          </w:rPr>
          <w:t>https://crossroadskidsclub.net/context-change/</w:t>
        </w:r>
      </w:hyperlink>
      <w:r w:rsidRPr="00837709">
        <w:rPr>
          <w:rFonts w:ascii="Century Gothic" w:hAnsi="Century Gothic"/>
          <w:sz w:val="22"/>
          <w:szCs w:val="22"/>
        </w:rPr>
        <w:t xml:space="preserve"> </w:t>
      </w:r>
    </w:p>
    <w:p w14:paraId="30B710DB" w14:textId="77777777" w:rsidR="00DE37EF" w:rsidRPr="00837709" w:rsidRDefault="00DE37EF" w:rsidP="00DE37EF">
      <w:pPr>
        <w:rPr>
          <w:rFonts w:ascii="Century Gothic" w:hAnsi="Century Gothic"/>
          <w:b/>
          <w:bCs/>
          <w:sz w:val="22"/>
          <w:szCs w:val="22"/>
        </w:rPr>
      </w:pPr>
    </w:p>
    <w:p w14:paraId="7A0E7015" w14:textId="77777777" w:rsidR="00DE37EF" w:rsidRPr="00837709" w:rsidRDefault="00DE37EF" w:rsidP="00DE37EF">
      <w:pPr>
        <w:rPr>
          <w:rFonts w:ascii="Century Gothic" w:hAnsi="Century Gothic"/>
          <w:b/>
          <w:bCs/>
          <w:sz w:val="22"/>
          <w:szCs w:val="22"/>
        </w:rPr>
      </w:pPr>
      <w:r w:rsidRPr="00837709">
        <w:rPr>
          <w:rFonts w:ascii="Century Gothic" w:hAnsi="Century Gothic"/>
          <w:b/>
          <w:bCs/>
          <w:sz w:val="22"/>
          <w:szCs w:val="22"/>
        </w:rPr>
        <w:t>Songs</w:t>
      </w:r>
    </w:p>
    <w:p w14:paraId="16EEBD42" w14:textId="6643F8B3" w:rsidR="00DE37EF" w:rsidRPr="00837709" w:rsidRDefault="00DE37EF" w:rsidP="00DE37EF">
      <w:pPr>
        <w:rPr>
          <w:rFonts w:ascii="Century Gothic" w:hAnsi="Century Gothic"/>
          <w:sz w:val="22"/>
          <w:szCs w:val="22"/>
        </w:rPr>
      </w:pPr>
      <w:r w:rsidRPr="00F303EE">
        <w:rPr>
          <w:rFonts w:ascii="Century Gothic" w:hAnsi="Century Gothic"/>
          <w:i/>
          <w:iCs/>
          <w:sz w:val="22"/>
          <w:szCs w:val="22"/>
        </w:rPr>
        <w:t>Dance Laugh Love</w:t>
      </w:r>
      <w:r w:rsidRPr="00837709">
        <w:rPr>
          <w:rFonts w:ascii="Century Gothic" w:hAnsi="Century Gothic"/>
          <w:sz w:val="22"/>
          <w:szCs w:val="22"/>
        </w:rPr>
        <w:t xml:space="preserve"> </w:t>
      </w:r>
      <w:hyperlink r:id="rId9" w:history="1">
        <w:r w:rsidRPr="00837709">
          <w:rPr>
            <w:rStyle w:val="Hyperlink"/>
            <w:rFonts w:ascii="Century Gothic" w:hAnsi="Century Gothic"/>
            <w:sz w:val="22"/>
            <w:szCs w:val="22"/>
          </w:rPr>
          <w:t>https://crossroadskidsclub.net/song/dance-laugh-love/</w:t>
        </w:r>
      </w:hyperlink>
      <w:r w:rsidRPr="00837709">
        <w:rPr>
          <w:rFonts w:ascii="Century Gothic" w:hAnsi="Century Gothic"/>
          <w:sz w:val="22"/>
          <w:szCs w:val="22"/>
        </w:rPr>
        <w:t xml:space="preserve"> </w:t>
      </w:r>
    </w:p>
    <w:p w14:paraId="5FDF488B" w14:textId="5EDFDB72" w:rsidR="00DE37EF" w:rsidRPr="00837709" w:rsidRDefault="00DE37EF" w:rsidP="00DE37EF">
      <w:pPr>
        <w:rPr>
          <w:rFonts w:ascii="Century Gothic" w:hAnsi="Century Gothic"/>
          <w:sz w:val="22"/>
          <w:szCs w:val="22"/>
        </w:rPr>
      </w:pPr>
      <w:r w:rsidRPr="00F303EE">
        <w:rPr>
          <w:rFonts w:ascii="Century Gothic" w:hAnsi="Century Gothic"/>
          <w:i/>
          <w:iCs/>
          <w:sz w:val="22"/>
          <w:szCs w:val="22"/>
        </w:rPr>
        <w:t>I’m Yours</w:t>
      </w:r>
      <w:r w:rsidRPr="00837709">
        <w:rPr>
          <w:rFonts w:ascii="Century Gothic" w:hAnsi="Century Gothic"/>
          <w:sz w:val="22"/>
          <w:szCs w:val="22"/>
        </w:rPr>
        <w:t xml:space="preserve"> </w:t>
      </w:r>
      <w:hyperlink r:id="rId10" w:history="1">
        <w:r w:rsidRPr="00837709">
          <w:rPr>
            <w:rStyle w:val="Hyperlink"/>
            <w:rFonts w:ascii="Century Gothic" w:hAnsi="Century Gothic"/>
            <w:sz w:val="22"/>
            <w:szCs w:val="22"/>
          </w:rPr>
          <w:t>https://youtu.be/NPEYRxuE2lA</w:t>
        </w:r>
      </w:hyperlink>
      <w:r w:rsidRPr="00837709">
        <w:rPr>
          <w:rFonts w:ascii="Century Gothic" w:hAnsi="Century Gothic"/>
          <w:sz w:val="22"/>
          <w:szCs w:val="22"/>
        </w:rPr>
        <w:t xml:space="preserve"> </w:t>
      </w:r>
    </w:p>
    <w:p w14:paraId="13EEE5D9" w14:textId="77777777" w:rsidR="00DE37EF" w:rsidRPr="00837709" w:rsidRDefault="00DE37EF" w:rsidP="00DE37EF">
      <w:pPr>
        <w:rPr>
          <w:rFonts w:ascii="Century Gothic" w:hAnsi="Century Gothic"/>
          <w:sz w:val="22"/>
          <w:szCs w:val="22"/>
        </w:rPr>
      </w:pPr>
    </w:p>
    <w:p w14:paraId="4EF47825" w14:textId="77777777" w:rsidR="00DE37EF" w:rsidRPr="00837709" w:rsidRDefault="00DE37EF" w:rsidP="00DE37EF">
      <w:pPr>
        <w:rPr>
          <w:rFonts w:ascii="Century Gothic" w:hAnsi="Century Gothic"/>
          <w:b/>
          <w:bCs/>
          <w:sz w:val="22"/>
          <w:szCs w:val="22"/>
        </w:rPr>
      </w:pPr>
      <w:r w:rsidRPr="00837709">
        <w:rPr>
          <w:rFonts w:ascii="Century Gothic" w:hAnsi="Century Gothic"/>
          <w:b/>
          <w:bCs/>
          <w:sz w:val="22"/>
          <w:szCs w:val="22"/>
        </w:rPr>
        <w:t>Group Activities</w:t>
      </w:r>
    </w:p>
    <w:p w14:paraId="13B1F3C4" w14:textId="77777777" w:rsidR="00DE37EF" w:rsidRPr="00837709" w:rsidRDefault="00DE37EF" w:rsidP="00DE37EF">
      <w:pPr>
        <w:pStyle w:val="ListParagraph"/>
        <w:numPr>
          <w:ilvl w:val="0"/>
          <w:numId w:val="1"/>
        </w:numPr>
        <w:rPr>
          <w:rFonts w:ascii="Century Gothic" w:hAnsi="Century Gothic"/>
          <w:sz w:val="22"/>
          <w:szCs w:val="22"/>
        </w:rPr>
      </w:pPr>
      <w:r w:rsidRPr="00837709">
        <w:rPr>
          <w:rFonts w:ascii="Century Gothic" w:hAnsi="Century Gothic"/>
          <w:sz w:val="22"/>
          <w:szCs w:val="22"/>
        </w:rPr>
        <w:t xml:space="preserve">Have a large </w:t>
      </w:r>
      <w:proofErr w:type="gramStart"/>
      <w:r w:rsidRPr="00837709">
        <w:rPr>
          <w:rFonts w:ascii="Century Gothic" w:hAnsi="Century Gothic"/>
          <w:sz w:val="22"/>
          <w:szCs w:val="22"/>
        </w:rPr>
        <w:t>cross cut</w:t>
      </w:r>
      <w:proofErr w:type="gramEnd"/>
      <w:r w:rsidRPr="00837709">
        <w:rPr>
          <w:rFonts w:ascii="Century Gothic" w:hAnsi="Century Gothic"/>
          <w:sz w:val="22"/>
          <w:szCs w:val="22"/>
        </w:rPr>
        <w:t xml:space="preserve"> out of cardboard or drawn on paper. Invite students to write down sins and mistakes they have made, and then “nail” (tape or write) them to the cross, showing that Jesus has paid for our sins on the cross.</w:t>
      </w:r>
    </w:p>
    <w:p w14:paraId="2CE17541" w14:textId="3A4435B6" w:rsidR="00DE37EF" w:rsidRPr="00837709" w:rsidRDefault="00DE37EF" w:rsidP="00DE37EF">
      <w:pPr>
        <w:pStyle w:val="ListParagraph"/>
        <w:numPr>
          <w:ilvl w:val="0"/>
          <w:numId w:val="1"/>
        </w:numPr>
        <w:rPr>
          <w:rFonts w:ascii="Century Gothic" w:hAnsi="Century Gothic"/>
          <w:sz w:val="22"/>
          <w:szCs w:val="22"/>
        </w:rPr>
      </w:pPr>
      <w:r w:rsidRPr="00837709">
        <w:rPr>
          <w:rFonts w:ascii="Century Gothic" w:hAnsi="Century Gothic"/>
          <w:sz w:val="22"/>
          <w:szCs w:val="22"/>
        </w:rPr>
        <w:t>Remembering baptism…uniquely! Play a water game (especially if the weather is hot) to recall the joy of baptism and how it cleanses our sins. Consider a sponge relay (passing a wet sponge and squeezing into a container), “leaky cup relay”, or even a water balloon toss.</w:t>
      </w:r>
    </w:p>
    <w:p w14:paraId="605C0A4A" w14:textId="46626975" w:rsidR="00DE37EF" w:rsidRPr="00837709" w:rsidRDefault="00DE37EF" w:rsidP="00DE37EF">
      <w:pPr>
        <w:pStyle w:val="ListParagraph"/>
        <w:numPr>
          <w:ilvl w:val="0"/>
          <w:numId w:val="1"/>
        </w:numPr>
        <w:rPr>
          <w:rFonts w:ascii="Century Gothic" w:hAnsi="Century Gothic"/>
          <w:sz w:val="22"/>
          <w:szCs w:val="22"/>
        </w:rPr>
      </w:pPr>
      <w:r w:rsidRPr="00837709">
        <w:rPr>
          <w:rFonts w:ascii="Century Gothic" w:hAnsi="Century Gothic"/>
          <w:sz w:val="22"/>
          <w:szCs w:val="22"/>
        </w:rPr>
        <w:t xml:space="preserve">Trading up: Give children an old </w:t>
      </w:r>
      <w:proofErr w:type="gramStart"/>
      <w:r w:rsidRPr="00837709">
        <w:rPr>
          <w:rFonts w:ascii="Century Gothic" w:hAnsi="Century Gothic"/>
          <w:sz w:val="22"/>
          <w:szCs w:val="22"/>
        </w:rPr>
        <w:t>worn out</w:t>
      </w:r>
      <w:proofErr w:type="gramEnd"/>
      <w:r w:rsidRPr="00837709">
        <w:rPr>
          <w:rFonts w:ascii="Century Gothic" w:hAnsi="Century Gothic"/>
          <w:sz w:val="22"/>
          <w:szCs w:val="22"/>
        </w:rPr>
        <w:t xml:space="preserve"> item, or an empty paper wrapper. Then trade them for something new and better, or a treat inside, to show how God takes our sins and gives us new life.</w:t>
      </w:r>
    </w:p>
    <w:p w14:paraId="4603A441" w14:textId="51814F56" w:rsidR="00DE37EF" w:rsidRPr="00837709" w:rsidRDefault="00DE37EF" w:rsidP="00DE37EF">
      <w:pPr>
        <w:pStyle w:val="ListParagraph"/>
        <w:numPr>
          <w:ilvl w:val="0"/>
          <w:numId w:val="1"/>
        </w:numPr>
        <w:rPr>
          <w:rFonts w:ascii="Century Gothic" w:hAnsi="Century Gothic"/>
          <w:sz w:val="22"/>
          <w:szCs w:val="22"/>
        </w:rPr>
      </w:pPr>
      <w:r w:rsidRPr="00837709">
        <w:rPr>
          <w:rFonts w:ascii="Century Gothic" w:hAnsi="Century Gothic"/>
          <w:sz w:val="22"/>
          <w:szCs w:val="22"/>
        </w:rPr>
        <w:t xml:space="preserve">Washed clean: watch a powerful object lesson of sin cleansing. Show students a jar with </w:t>
      </w:r>
      <w:proofErr w:type="spellStart"/>
      <w:r w:rsidRPr="00837709">
        <w:rPr>
          <w:rFonts w:ascii="Century Gothic" w:hAnsi="Century Gothic"/>
          <w:sz w:val="22"/>
          <w:szCs w:val="22"/>
        </w:rPr>
        <w:t>colored</w:t>
      </w:r>
      <w:proofErr w:type="spellEnd"/>
      <w:r w:rsidRPr="00837709">
        <w:rPr>
          <w:rFonts w:ascii="Century Gothic" w:hAnsi="Century Gothic"/>
          <w:sz w:val="22"/>
          <w:szCs w:val="22"/>
        </w:rPr>
        <w:t xml:space="preserve"> water (use food </w:t>
      </w:r>
      <w:proofErr w:type="spellStart"/>
      <w:r w:rsidRPr="00837709">
        <w:rPr>
          <w:rFonts w:ascii="Century Gothic" w:hAnsi="Century Gothic"/>
          <w:sz w:val="22"/>
          <w:szCs w:val="22"/>
        </w:rPr>
        <w:t>coloring</w:t>
      </w:r>
      <w:proofErr w:type="spellEnd"/>
      <w:r w:rsidRPr="00837709">
        <w:rPr>
          <w:rFonts w:ascii="Century Gothic" w:hAnsi="Century Gothic"/>
          <w:sz w:val="22"/>
          <w:szCs w:val="22"/>
        </w:rPr>
        <w:t>). Demonstrate how the water is made clean by pouring bleach inside. When we have Christ in our lives, our sins are wiped out and we are made new and clean!</w:t>
      </w:r>
    </w:p>
    <w:p w14:paraId="1D1BF0AA" w14:textId="5FD18B7E" w:rsidR="00DE37EF" w:rsidRPr="00837709" w:rsidRDefault="00DE37EF" w:rsidP="00DE37EF">
      <w:pPr>
        <w:rPr>
          <w:rFonts w:ascii="Century Gothic" w:hAnsi="Century Gothic"/>
          <w:sz w:val="22"/>
          <w:szCs w:val="22"/>
        </w:rPr>
      </w:pPr>
      <w:r w:rsidRPr="00837709">
        <w:rPr>
          <w:rFonts w:ascii="Century Gothic" w:hAnsi="Century Gothic"/>
          <w:sz w:val="22"/>
          <w:szCs w:val="22"/>
        </w:rPr>
        <w:t xml:space="preserve">Share with students that this lesson comes from the book of </w:t>
      </w:r>
      <w:proofErr w:type="gramStart"/>
      <w:r w:rsidRPr="00837709">
        <w:rPr>
          <w:rFonts w:ascii="Century Gothic" w:hAnsi="Century Gothic"/>
          <w:sz w:val="22"/>
          <w:szCs w:val="22"/>
        </w:rPr>
        <w:t>Romans, and</w:t>
      </w:r>
      <w:proofErr w:type="gramEnd"/>
      <w:r w:rsidRPr="00837709">
        <w:rPr>
          <w:rFonts w:ascii="Century Gothic" w:hAnsi="Century Gothic"/>
          <w:sz w:val="22"/>
          <w:szCs w:val="22"/>
        </w:rPr>
        <w:t xml:space="preserve"> focuses on how</w:t>
      </w:r>
      <w:r w:rsidR="005D5258">
        <w:rPr>
          <w:rFonts w:ascii="Century Gothic" w:hAnsi="Century Gothic"/>
          <w:sz w:val="22"/>
          <w:szCs w:val="22"/>
        </w:rPr>
        <w:t xml:space="preserve"> </w:t>
      </w:r>
      <w:r w:rsidRPr="00837709">
        <w:rPr>
          <w:rFonts w:ascii="Century Gothic" w:hAnsi="Century Gothic"/>
          <w:sz w:val="22"/>
          <w:szCs w:val="22"/>
        </w:rPr>
        <w:t>we are made new and clean in Jesus. We give up the old sinful ways and have new life in</w:t>
      </w:r>
      <w:r w:rsidR="005D5258">
        <w:rPr>
          <w:rFonts w:ascii="Century Gothic" w:hAnsi="Century Gothic"/>
          <w:sz w:val="22"/>
          <w:szCs w:val="22"/>
        </w:rPr>
        <w:t xml:space="preserve"> </w:t>
      </w:r>
      <w:r w:rsidRPr="00837709">
        <w:rPr>
          <w:rFonts w:ascii="Century Gothic" w:hAnsi="Century Gothic"/>
          <w:sz w:val="22"/>
          <w:szCs w:val="22"/>
        </w:rPr>
        <w:t>Christ.</w:t>
      </w:r>
    </w:p>
    <w:p w14:paraId="53EC6314" w14:textId="2820FBC9" w:rsidR="00DE37EF" w:rsidRPr="00837709" w:rsidRDefault="00DE37EF" w:rsidP="00DE37EF">
      <w:pPr>
        <w:rPr>
          <w:rFonts w:ascii="Century Gothic" w:hAnsi="Century Gothic"/>
          <w:b/>
          <w:bCs/>
          <w:sz w:val="22"/>
          <w:szCs w:val="22"/>
        </w:rPr>
      </w:pPr>
    </w:p>
    <w:p w14:paraId="6E101CDA" w14:textId="77777777" w:rsidR="005D5258" w:rsidRDefault="005D5258" w:rsidP="00DE37EF">
      <w:pPr>
        <w:rPr>
          <w:rFonts w:ascii="Century Gothic" w:hAnsi="Century Gothic"/>
          <w:b/>
          <w:bCs/>
          <w:sz w:val="22"/>
          <w:szCs w:val="22"/>
        </w:rPr>
      </w:pPr>
    </w:p>
    <w:p w14:paraId="7087ADED" w14:textId="77777777" w:rsidR="005D5258" w:rsidRDefault="005D5258" w:rsidP="00DE37EF">
      <w:pPr>
        <w:rPr>
          <w:rFonts w:ascii="Century Gothic" w:hAnsi="Century Gothic"/>
          <w:b/>
          <w:bCs/>
          <w:sz w:val="22"/>
          <w:szCs w:val="22"/>
        </w:rPr>
      </w:pPr>
    </w:p>
    <w:p w14:paraId="465F726E" w14:textId="77777777" w:rsidR="005D5258" w:rsidRDefault="005D5258" w:rsidP="00DE37EF">
      <w:pPr>
        <w:rPr>
          <w:rFonts w:ascii="Century Gothic" w:hAnsi="Century Gothic"/>
          <w:b/>
          <w:bCs/>
          <w:sz w:val="22"/>
          <w:szCs w:val="22"/>
        </w:rPr>
      </w:pPr>
    </w:p>
    <w:p w14:paraId="12FF6A81" w14:textId="77777777" w:rsidR="005D5258" w:rsidRDefault="005D5258" w:rsidP="00DE37EF">
      <w:pPr>
        <w:rPr>
          <w:rFonts w:ascii="Century Gothic" w:hAnsi="Century Gothic"/>
          <w:b/>
          <w:bCs/>
          <w:sz w:val="22"/>
          <w:szCs w:val="22"/>
        </w:rPr>
      </w:pPr>
    </w:p>
    <w:p w14:paraId="4ADE0493" w14:textId="77777777" w:rsidR="005D5258" w:rsidRDefault="005D5258" w:rsidP="00DE37EF">
      <w:pPr>
        <w:rPr>
          <w:rFonts w:ascii="Century Gothic" w:hAnsi="Century Gothic"/>
          <w:b/>
          <w:bCs/>
          <w:sz w:val="22"/>
          <w:szCs w:val="22"/>
        </w:rPr>
      </w:pPr>
    </w:p>
    <w:p w14:paraId="54249DE6" w14:textId="77777777" w:rsidR="005D5258" w:rsidRDefault="005D5258" w:rsidP="00DE37EF">
      <w:pPr>
        <w:rPr>
          <w:rFonts w:ascii="Century Gothic" w:hAnsi="Century Gothic"/>
          <w:b/>
          <w:bCs/>
          <w:sz w:val="22"/>
          <w:szCs w:val="22"/>
        </w:rPr>
      </w:pPr>
    </w:p>
    <w:p w14:paraId="2EA1CE62" w14:textId="33550137" w:rsidR="00DE37EF" w:rsidRPr="00837709" w:rsidRDefault="000B3788" w:rsidP="00DE37EF">
      <w:pPr>
        <w:rPr>
          <w:rFonts w:ascii="Century Gothic" w:hAnsi="Century Gothic"/>
          <w:b/>
          <w:bCs/>
          <w:sz w:val="22"/>
          <w:szCs w:val="22"/>
        </w:rPr>
      </w:pPr>
      <w:r w:rsidRPr="00837709">
        <w:rPr>
          <w:rFonts w:ascii="Century Gothic" w:hAnsi="Century Gothic"/>
          <w:noProof/>
          <w:sz w:val="22"/>
          <w:szCs w:val="22"/>
        </w:rPr>
        <w:lastRenderedPageBreak/>
        <w:drawing>
          <wp:anchor distT="0" distB="0" distL="114300" distR="114300" simplePos="0" relativeHeight="251659264" behindDoc="0" locked="0" layoutInCell="1" allowOverlap="1" wp14:anchorId="498AE467" wp14:editId="526EA31D">
            <wp:simplePos x="0" y="0"/>
            <wp:positionH relativeFrom="column">
              <wp:posOffset>3990975</wp:posOffset>
            </wp:positionH>
            <wp:positionV relativeFrom="page">
              <wp:posOffset>866775</wp:posOffset>
            </wp:positionV>
            <wp:extent cx="1849120" cy="1412240"/>
            <wp:effectExtent l="0" t="0" r="0" b="0"/>
            <wp:wrapSquare wrapText="bothSides"/>
            <wp:docPr id="19411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3096" name=""/>
                    <pic:cNvPicPr/>
                  </pic:nvPicPr>
                  <pic:blipFill>
                    <a:blip r:embed="rId11">
                      <a:extLst>
                        <a:ext uri="{28A0092B-C50C-407E-A947-70E740481C1C}">
                          <a14:useLocalDpi xmlns:a14="http://schemas.microsoft.com/office/drawing/2010/main" val="0"/>
                        </a:ext>
                      </a:extLst>
                    </a:blip>
                    <a:stretch>
                      <a:fillRect/>
                    </a:stretch>
                  </pic:blipFill>
                  <pic:spPr>
                    <a:xfrm>
                      <a:off x="0" y="0"/>
                      <a:ext cx="1849120" cy="1412240"/>
                    </a:xfrm>
                    <a:prstGeom prst="rect">
                      <a:avLst/>
                    </a:prstGeom>
                  </pic:spPr>
                </pic:pic>
              </a:graphicData>
            </a:graphic>
            <wp14:sizeRelH relativeFrom="page">
              <wp14:pctWidth>0</wp14:pctWidth>
            </wp14:sizeRelH>
            <wp14:sizeRelV relativeFrom="page">
              <wp14:pctHeight>0</wp14:pctHeight>
            </wp14:sizeRelV>
          </wp:anchor>
        </w:drawing>
      </w:r>
      <w:r w:rsidR="00DE37EF" w:rsidRPr="00837709">
        <w:rPr>
          <w:rFonts w:ascii="Century Gothic" w:hAnsi="Century Gothic"/>
          <w:b/>
          <w:bCs/>
          <w:sz w:val="22"/>
          <w:szCs w:val="22"/>
        </w:rPr>
        <w:t>Craft Activities</w:t>
      </w:r>
    </w:p>
    <w:p w14:paraId="10775075" w14:textId="5068CBFE" w:rsidR="00DE37EF" w:rsidRPr="00E926B3" w:rsidRDefault="00E926B3" w:rsidP="00DE37EF">
      <w:pPr>
        <w:rPr>
          <w:rFonts w:ascii="Century Gothic" w:hAnsi="Century Gothic"/>
          <w:i/>
          <w:iCs/>
          <w:sz w:val="22"/>
          <w:szCs w:val="22"/>
        </w:rPr>
      </w:pPr>
      <w:r w:rsidRPr="00E926B3">
        <w:rPr>
          <w:rFonts w:ascii="Century Gothic" w:hAnsi="Century Gothic"/>
          <w:i/>
          <w:iCs/>
          <w:sz w:val="22"/>
          <w:szCs w:val="22"/>
        </w:rPr>
        <w:t>S</w:t>
      </w:r>
      <w:r w:rsidR="00DE37EF" w:rsidRPr="00E926B3">
        <w:rPr>
          <w:rFonts w:ascii="Century Gothic" w:hAnsi="Century Gothic"/>
          <w:i/>
          <w:iCs/>
          <w:sz w:val="22"/>
          <w:szCs w:val="22"/>
        </w:rPr>
        <w:t>eeds to flowers flipbook</w:t>
      </w:r>
    </w:p>
    <w:p w14:paraId="4C565D96" w14:textId="29D6ACEE" w:rsidR="00DE37EF" w:rsidRPr="00837709" w:rsidRDefault="00DE37EF" w:rsidP="00DE37EF">
      <w:pPr>
        <w:pStyle w:val="ListParagraph"/>
        <w:numPr>
          <w:ilvl w:val="0"/>
          <w:numId w:val="2"/>
        </w:numPr>
        <w:rPr>
          <w:rFonts w:ascii="Century Gothic" w:hAnsi="Century Gothic"/>
          <w:sz w:val="22"/>
          <w:szCs w:val="22"/>
        </w:rPr>
      </w:pPr>
      <w:r w:rsidRPr="00837709">
        <w:rPr>
          <w:rFonts w:ascii="Century Gothic" w:hAnsi="Century Gothic"/>
          <w:sz w:val="22"/>
          <w:szCs w:val="22"/>
        </w:rPr>
        <w:t xml:space="preserve">Fold a piece of paper or cardstock in half </w:t>
      </w:r>
      <w:proofErr w:type="spellStart"/>
      <w:r w:rsidRPr="00837709">
        <w:rPr>
          <w:rFonts w:ascii="Century Gothic" w:hAnsi="Century Gothic"/>
          <w:sz w:val="22"/>
          <w:szCs w:val="22"/>
        </w:rPr>
        <w:t>widthwise</w:t>
      </w:r>
      <w:proofErr w:type="spellEnd"/>
      <w:r w:rsidRPr="00837709">
        <w:rPr>
          <w:rFonts w:ascii="Century Gothic" w:hAnsi="Century Gothic"/>
          <w:sz w:val="22"/>
          <w:szCs w:val="22"/>
        </w:rPr>
        <w:t>.</w:t>
      </w:r>
    </w:p>
    <w:p w14:paraId="28512F77" w14:textId="316BFB95" w:rsidR="00DE37EF" w:rsidRPr="00837709" w:rsidRDefault="00DE37EF" w:rsidP="005D5258">
      <w:pPr>
        <w:ind w:left="720"/>
        <w:rPr>
          <w:rFonts w:ascii="Century Gothic" w:hAnsi="Century Gothic"/>
          <w:sz w:val="22"/>
          <w:szCs w:val="22"/>
        </w:rPr>
      </w:pPr>
      <w:r w:rsidRPr="00837709">
        <w:rPr>
          <w:rFonts w:ascii="Century Gothic" w:hAnsi="Century Gothic"/>
          <w:sz w:val="22"/>
          <w:szCs w:val="22"/>
        </w:rPr>
        <w:t xml:space="preserve">Option: glue two different </w:t>
      </w:r>
      <w:proofErr w:type="spellStart"/>
      <w:r w:rsidRPr="00837709">
        <w:rPr>
          <w:rFonts w:ascii="Century Gothic" w:hAnsi="Century Gothic"/>
          <w:sz w:val="22"/>
          <w:szCs w:val="22"/>
        </w:rPr>
        <w:t>colored</w:t>
      </w:r>
      <w:proofErr w:type="spellEnd"/>
      <w:r w:rsidRPr="00837709">
        <w:rPr>
          <w:rFonts w:ascii="Century Gothic" w:hAnsi="Century Gothic"/>
          <w:sz w:val="22"/>
          <w:szCs w:val="22"/>
        </w:rPr>
        <w:t xml:space="preserve"> pieces of paper together prior to folding.</w:t>
      </w:r>
    </w:p>
    <w:p w14:paraId="4D96B841" w14:textId="3599B6BD" w:rsidR="00DE37EF" w:rsidRPr="00837709" w:rsidRDefault="000B3788" w:rsidP="00DE37EF">
      <w:pPr>
        <w:pStyle w:val="ListParagraph"/>
        <w:numPr>
          <w:ilvl w:val="0"/>
          <w:numId w:val="2"/>
        </w:numPr>
        <w:rPr>
          <w:rFonts w:ascii="Century Gothic" w:hAnsi="Century Gothic"/>
          <w:sz w:val="22"/>
          <w:szCs w:val="22"/>
        </w:rPr>
      </w:pPr>
      <w:r w:rsidRPr="00837709">
        <w:rPr>
          <w:rFonts w:ascii="Century Gothic" w:hAnsi="Century Gothic"/>
          <w:noProof/>
          <w:sz w:val="22"/>
          <w:szCs w:val="22"/>
        </w:rPr>
        <w:drawing>
          <wp:anchor distT="0" distB="0" distL="114300" distR="114300" simplePos="0" relativeHeight="251660288" behindDoc="0" locked="0" layoutInCell="1" allowOverlap="1" wp14:anchorId="0BB0FD5C" wp14:editId="39AC9030">
            <wp:simplePos x="0" y="0"/>
            <wp:positionH relativeFrom="column">
              <wp:posOffset>3947795</wp:posOffset>
            </wp:positionH>
            <wp:positionV relativeFrom="page">
              <wp:posOffset>2282190</wp:posOffset>
            </wp:positionV>
            <wp:extent cx="1917700" cy="1433830"/>
            <wp:effectExtent l="0" t="0" r="0" b="1270"/>
            <wp:wrapSquare wrapText="bothSides"/>
            <wp:docPr id="94645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57824" name=""/>
                    <pic:cNvPicPr/>
                  </pic:nvPicPr>
                  <pic:blipFill>
                    <a:blip r:embed="rId12">
                      <a:extLst>
                        <a:ext uri="{28A0092B-C50C-407E-A947-70E740481C1C}">
                          <a14:useLocalDpi xmlns:a14="http://schemas.microsoft.com/office/drawing/2010/main" val="0"/>
                        </a:ext>
                      </a:extLst>
                    </a:blip>
                    <a:stretch>
                      <a:fillRect/>
                    </a:stretch>
                  </pic:blipFill>
                  <pic:spPr>
                    <a:xfrm>
                      <a:off x="0" y="0"/>
                      <a:ext cx="1917700" cy="1433830"/>
                    </a:xfrm>
                    <a:prstGeom prst="rect">
                      <a:avLst/>
                    </a:prstGeom>
                  </pic:spPr>
                </pic:pic>
              </a:graphicData>
            </a:graphic>
            <wp14:sizeRelH relativeFrom="page">
              <wp14:pctWidth>0</wp14:pctWidth>
            </wp14:sizeRelH>
            <wp14:sizeRelV relativeFrom="page">
              <wp14:pctHeight>0</wp14:pctHeight>
            </wp14:sizeRelV>
          </wp:anchor>
        </w:drawing>
      </w:r>
      <w:r w:rsidR="00DE37EF" w:rsidRPr="00837709">
        <w:rPr>
          <w:rFonts w:ascii="Century Gothic" w:hAnsi="Century Gothic"/>
          <w:sz w:val="22"/>
          <w:szCs w:val="22"/>
        </w:rPr>
        <w:t>On the outer side of the card, glue or tape several seeds. Add verses and captions to acknowledge the significance of the seeds.</w:t>
      </w:r>
    </w:p>
    <w:p w14:paraId="2A276F27" w14:textId="050F4369" w:rsidR="00DE37EF" w:rsidRPr="00837709" w:rsidRDefault="00DE37EF" w:rsidP="00DE37EF">
      <w:pPr>
        <w:pStyle w:val="ListParagraph"/>
        <w:numPr>
          <w:ilvl w:val="0"/>
          <w:numId w:val="2"/>
        </w:numPr>
        <w:rPr>
          <w:rFonts w:ascii="Century Gothic" w:hAnsi="Century Gothic"/>
          <w:sz w:val="22"/>
          <w:szCs w:val="22"/>
        </w:rPr>
      </w:pPr>
      <w:r w:rsidRPr="00837709">
        <w:rPr>
          <w:rFonts w:ascii="Century Gothic" w:hAnsi="Century Gothic"/>
          <w:sz w:val="22"/>
          <w:szCs w:val="22"/>
        </w:rPr>
        <w:t>Inside the card, create a sprouting garden: make flowers out of coffee filters or cupcake liners. Attach pipe cleaners for stems.</w:t>
      </w:r>
    </w:p>
    <w:p w14:paraId="45E00754" w14:textId="77777777" w:rsidR="00DE37EF" w:rsidRPr="00837709" w:rsidRDefault="00DE37EF" w:rsidP="00DE37EF">
      <w:pPr>
        <w:pStyle w:val="ListParagraph"/>
        <w:numPr>
          <w:ilvl w:val="0"/>
          <w:numId w:val="2"/>
        </w:numPr>
        <w:rPr>
          <w:rFonts w:ascii="Century Gothic" w:hAnsi="Century Gothic"/>
          <w:sz w:val="22"/>
          <w:szCs w:val="22"/>
        </w:rPr>
      </w:pPr>
      <w:r w:rsidRPr="00837709">
        <w:rPr>
          <w:rFonts w:ascii="Century Gothic" w:hAnsi="Century Gothic"/>
          <w:sz w:val="22"/>
          <w:szCs w:val="22"/>
        </w:rPr>
        <w:t>Add extra verses or captions inside with the flowers.</w:t>
      </w:r>
    </w:p>
    <w:p w14:paraId="3E860B64" w14:textId="7477D764" w:rsidR="00DE37EF" w:rsidRDefault="00DE37EF" w:rsidP="00DE37EF">
      <w:pPr>
        <w:rPr>
          <w:rFonts w:ascii="Century Gothic" w:hAnsi="Century Gothic"/>
          <w:sz w:val="22"/>
          <w:szCs w:val="22"/>
        </w:rPr>
      </w:pPr>
    </w:p>
    <w:p w14:paraId="47198994" w14:textId="77777777" w:rsidR="000B3788" w:rsidRDefault="000B3788" w:rsidP="00DE37EF">
      <w:pPr>
        <w:rPr>
          <w:rFonts w:ascii="Century Gothic" w:hAnsi="Century Gothic"/>
          <w:sz w:val="22"/>
          <w:szCs w:val="22"/>
        </w:rPr>
      </w:pPr>
    </w:p>
    <w:p w14:paraId="78C01BB1" w14:textId="6A764F06" w:rsidR="000B3788" w:rsidRDefault="000B3788" w:rsidP="00DE37EF">
      <w:pPr>
        <w:rPr>
          <w:rFonts w:ascii="Century Gothic" w:hAnsi="Century Gothic"/>
          <w:sz w:val="22"/>
          <w:szCs w:val="22"/>
        </w:rPr>
      </w:pPr>
    </w:p>
    <w:p w14:paraId="1D916E22" w14:textId="13675E60" w:rsidR="000B3788" w:rsidRPr="00837709" w:rsidRDefault="000B3788" w:rsidP="00DE37EF">
      <w:pPr>
        <w:rPr>
          <w:rFonts w:ascii="Century Gothic" w:hAnsi="Century Gothic"/>
          <w:sz w:val="22"/>
          <w:szCs w:val="22"/>
        </w:rPr>
      </w:pPr>
    </w:p>
    <w:p w14:paraId="376FC80E" w14:textId="06E2CDAA" w:rsidR="00DE37EF" w:rsidRPr="00837709" w:rsidRDefault="00DE37EF" w:rsidP="00DE37EF">
      <w:pPr>
        <w:rPr>
          <w:rFonts w:ascii="Century Gothic" w:hAnsi="Century Gothic"/>
          <w:sz w:val="22"/>
          <w:szCs w:val="22"/>
        </w:rPr>
      </w:pPr>
    </w:p>
    <w:p w14:paraId="565A9AED" w14:textId="01499084" w:rsidR="00DE37EF" w:rsidRPr="00E926B3" w:rsidRDefault="00E926B3" w:rsidP="00DE37EF">
      <w:pPr>
        <w:rPr>
          <w:rFonts w:ascii="Century Gothic" w:hAnsi="Century Gothic"/>
          <w:i/>
          <w:iCs/>
          <w:sz w:val="22"/>
          <w:szCs w:val="22"/>
        </w:rPr>
      </w:pPr>
      <w:r w:rsidRPr="00E926B3">
        <w:rPr>
          <w:rFonts w:ascii="Century Gothic" w:hAnsi="Century Gothic"/>
          <w:i/>
          <w:iCs/>
          <w:sz w:val="22"/>
          <w:szCs w:val="22"/>
        </w:rPr>
        <w:t>B</w:t>
      </w:r>
      <w:r w:rsidR="00DE37EF" w:rsidRPr="00E926B3">
        <w:rPr>
          <w:rFonts w:ascii="Century Gothic" w:hAnsi="Century Gothic"/>
          <w:i/>
          <w:iCs/>
          <w:sz w:val="22"/>
          <w:szCs w:val="22"/>
        </w:rPr>
        <w:t>utterfly bag</w:t>
      </w:r>
    </w:p>
    <w:p w14:paraId="6CF647C4" w14:textId="41105EB1" w:rsidR="00DE37EF" w:rsidRPr="00837709" w:rsidRDefault="00E926B3" w:rsidP="00DE37EF">
      <w:pPr>
        <w:pStyle w:val="ListParagraph"/>
        <w:numPr>
          <w:ilvl w:val="0"/>
          <w:numId w:val="3"/>
        </w:numPr>
        <w:rPr>
          <w:rFonts w:ascii="Century Gothic" w:hAnsi="Century Gothic"/>
          <w:sz w:val="22"/>
          <w:szCs w:val="22"/>
        </w:rPr>
      </w:pPr>
      <w:r w:rsidRPr="00837709">
        <w:rPr>
          <w:rFonts w:ascii="Century Gothic" w:hAnsi="Century Gothic"/>
          <w:b/>
          <w:bCs/>
          <w:noProof/>
          <w:sz w:val="22"/>
          <w:szCs w:val="22"/>
        </w:rPr>
        <w:drawing>
          <wp:anchor distT="0" distB="0" distL="114300" distR="114300" simplePos="0" relativeHeight="251661312" behindDoc="0" locked="0" layoutInCell="1" allowOverlap="1" wp14:anchorId="7D777FEA" wp14:editId="4F576E00">
            <wp:simplePos x="0" y="0"/>
            <wp:positionH relativeFrom="column">
              <wp:posOffset>3990340</wp:posOffset>
            </wp:positionH>
            <wp:positionV relativeFrom="page">
              <wp:posOffset>4381500</wp:posOffset>
            </wp:positionV>
            <wp:extent cx="2226310" cy="1695450"/>
            <wp:effectExtent l="0" t="0" r="2540" b="0"/>
            <wp:wrapSquare wrapText="bothSides"/>
            <wp:docPr id="87871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19992" name=""/>
                    <pic:cNvPicPr/>
                  </pic:nvPicPr>
                  <pic:blipFill>
                    <a:blip r:embed="rId13">
                      <a:extLst>
                        <a:ext uri="{28A0092B-C50C-407E-A947-70E740481C1C}">
                          <a14:useLocalDpi xmlns:a14="http://schemas.microsoft.com/office/drawing/2010/main" val="0"/>
                        </a:ext>
                      </a:extLst>
                    </a:blip>
                    <a:stretch>
                      <a:fillRect/>
                    </a:stretch>
                  </pic:blipFill>
                  <pic:spPr>
                    <a:xfrm>
                      <a:off x="0" y="0"/>
                      <a:ext cx="2226310" cy="1695450"/>
                    </a:xfrm>
                    <a:prstGeom prst="rect">
                      <a:avLst/>
                    </a:prstGeom>
                  </pic:spPr>
                </pic:pic>
              </a:graphicData>
            </a:graphic>
            <wp14:sizeRelH relativeFrom="page">
              <wp14:pctWidth>0</wp14:pctWidth>
            </wp14:sizeRelH>
            <wp14:sizeRelV relativeFrom="page">
              <wp14:pctHeight>0</wp14:pctHeight>
            </wp14:sizeRelV>
          </wp:anchor>
        </w:drawing>
      </w:r>
      <w:r w:rsidR="00DE37EF" w:rsidRPr="00837709">
        <w:rPr>
          <w:rFonts w:ascii="Century Gothic" w:hAnsi="Century Gothic"/>
          <w:sz w:val="22"/>
          <w:szCs w:val="22"/>
        </w:rPr>
        <w:t>Decorate the paper bag to look like a chrysalis, adding verses or captions.</w:t>
      </w:r>
    </w:p>
    <w:p w14:paraId="3F2C29F5" w14:textId="7A0BCE19" w:rsidR="00DE37EF" w:rsidRPr="00837709" w:rsidRDefault="00DE37EF" w:rsidP="00DE37EF">
      <w:pPr>
        <w:pStyle w:val="ListParagraph"/>
        <w:rPr>
          <w:rFonts w:ascii="Century Gothic" w:hAnsi="Century Gothic"/>
          <w:sz w:val="22"/>
          <w:szCs w:val="22"/>
        </w:rPr>
      </w:pPr>
      <w:r w:rsidRPr="00837709">
        <w:rPr>
          <w:rFonts w:ascii="Century Gothic" w:hAnsi="Century Gothic"/>
          <w:sz w:val="22"/>
          <w:szCs w:val="22"/>
        </w:rPr>
        <w:t>Extra option: draw or cut and paste a caterpillar to the outside of the bag.</w:t>
      </w:r>
    </w:p>
    <w:p w14:paraId="1C526A4E" w14:textId="283777E5" w:rsidR="00DE37EF" w:rsidRPr="00837709" w:rsidRDefault="00DE37EF" w:rsidP="00DE37EF">
      <w:pPr>
        <w:pStyle w:val="ListParagraph"/>
        <w:numPr>
          <w:ilvl w:val="0"/>
          <w:numId w:val="3"/>
        </w:numPr>
        <w:rPr>
          <w:rFonts w:ascii="Century Gothic" w:hAnsi="Century Gothic"/>
          <w:sz w:val="22"/>
          <w:szCs w:val="22"/>
        </w:rPr>
      </w:pPr>
      <w:r w:rsidRPr="00837709">
        <w:rPr>
          <w:rFonts w:ascii="Century Gothic" w:hAnsi="Century Gothic"/>
          <w:sz w:val="22"/>
          <w:szCs w:val="22"/>
        </w:rPr>
        <w:t xml:space="preserve">Cut a butterfly shape out of a piece of paper or cardstock. </w:t>
      </w:r>
    </w:p>
    <w:p w14:paraId="20C5050F" w14:textId="4D2176B3" w:rsidR="00DE37EF" w:rsidRPr="00837709" w:rsidRDefault="00DE37EF" w:rsidP="00DE37EF">
      <w:pPr>
        <w:pStyle w:val="ListParagraph"/>
        <w:numPr>
          <w:ilvl w:val="0"/>
          <w:numId w:val="3"/>
        </w:numPr>
        <w:rPr>
          <w:rFonts w:ascii="Century Gothic" w:hAnsi="Century Gothic"/>
          <w:sz w:val="22"/>
          <w:szCs w:val="22"/>
        </w:rPr>
      </w:pPr>
      <w:r w:rsidRPr="00837709">
        <w:rPr>
          <w:rFonts w:ascii="Century Gothic" w:hAnsi="Century Gothic"/>
          <w:sz w:val="22"/>
          <w:szCs w:val="22"/>
        </w:rPr>
        <w:t>Add features to the face and wings. Attach curled pipe cleaners for antennae. Take pieces of bright tissue paper and crunch up, gluing onto the wings with each piece of tissue.</w:t>
      </w:r>
    </w:p>
    <w:p w14:paraId="415FD84E" w14:textId="77777777" w:rsidR="00DE37EF" w:rsidRPr="00837709" w:rsidRDefault="00DE37EF" w:rsidP="00DE37EF">
      <w:pPr>
        <w:pStyle w:val="ListParagraph"/>
        <w:numPr>
          <w:ilvl w:val="0"/>
          <w:numId w:val="2"/>
        </w:numPr>
        <w:rPr>
          <w:rFonts w:ascii="Century Gothic" w:hAnsi="Century Gothic"/>
          <w:sz w:val="22"/>
          <w:szCs w:val="22"/>
        </w:rPr>
      </w:pPr>
      <w:r w:rsidRPr="00837709">
        <w:rPr>
          <w:rFonts w:ascii="Century Gothic" w:hAnsi="Century Gothic"/>
          <w:sz w:val="22"/>
          <w:szCs w:val="22"/>
        </w:rPr>
        <w:t>Place the butterfly in the chrysalis and remove to celebrate transformation and new life in Christ!</w:t>
      </w:r>
    </w:p>
    <w:p w14:paraId="14FA0999" w14:textId="5DCC4C0F" w:rsidR="00DE37EF" w:rsidRPr="00837709" w:rsidRDefault="00DE37EF" w:rsidP="00DE37EF">
      <w:pPr>
        <w:rPr>
          <w:rFonts w:ascii="Century Gothic" w:hAnsi="Century Gothic"/>
          <w:sz w:val="22"/>
          <w:szCs w:val="22"/>
        </w:rPr>
      </w:pPr>
    </w:p>
    <w:p w14:paraId="0C40E245" w14:textId="77777777" w:rsidR="00E926B3" w:rsidRDefault="00E926B3" w:rsidP="00DE37EF">
      <w:pPr>
        <w:rPr>
          <w:rFonts w:ascii="Century Gothic" w:hAnsi="Century Gothic"/>
          <w:sz w:val="22"/>
          <w:szCs w:val="22"/>
        </w:rPr>
      </w:pPr>
    </w:p>
    <w:p w14:paraId="04291EC1" w14:textId="77777777" w:rsidR="00E926B3" w:rsidRDefault="00E926B3" w:rsidP="00DE37EF">
      <w:pPr>
        <w:rPr>
          <w:rFonts w:ascii="Century Gothic" w:hAnsi="Century Gothic"/>
          <w:sz w:val="22"/>
          <w:szCs w:val="22"/>
        </w:rPr>
      </w:pPr>
    </w:p>
    <w:p w14:paraId="574EDD37" w14:textId="3035346E" w:rsidR="00DE37EF" w:rsidRPr="00837709" w:rsidRDefault="00DE37EF" w:rsidP="00DE37EF">
      <w:pPr>
        <w:rPr>
          <w:rFonts w:ascii="Century Gothic" w:hAnsi="Century Gothic"/>
          <w:sz w:val="22"/>
          <w:szCs w:val="22"/>
        </w:rPr>
      </w:pPr>
      <w:r w:rsidRPr="00837709">
        <w:rPr>
          <w:rFonts w:ascii="Century Gothic" w:hAnsi="Century Gothic"/>
          <w:sz w:val="22"/>
          <w:szCs w:val="22"/>
        </w:rPr>
        <w:t>Other craft ideas</w:t>
      </w:r>
      <w:r w:rsidR="00E926B3">
        <w:rPr>
          <w:rFonts w:ascii="Century Gothic" w:hAnsi="Century Gothic"/>
          <w:sz w:val="22"/>
          <w:szCs w:val="22"/>
        </w:rPr>
        <w:t>:</w:t>
      </w:r>
    </w:p>
    <w:p w14:paraId="07896E63" w14:textId="49A29BB2" w:rsidR="00DE37EF" w:rsidRPr="00837709" w:rsidRDefault="00DE37EF" w:rsidP="00DE37EF">
      <w:pPr>
        <w:rPr>
          <w:rFonts w:ascii="Century Gothic" w:hAnsi="Century Gothic"/>
          <w:sz w:val="22"/>
          <w:szCs w:val="22"/>
        </w:rPr>
      </w:pPr>
      <w:r w:rsidRPr="00837709">
        <w:rPr>
          <w:rFonts w:ascii="Century Gothic" w:hAnsi="Century Gothic"/>
          <w:sz w:val="22"/>
          <w:szCs w:val="22"/>
        </w:rPr>
        <w:t xml:space="preserve">Thumbprint caterpillar and handprint butterfly </w:t>
      </w:r>
      <w:hyperlink r:id="rId14" w:history="1">
        <w:r w:rsidRPr="00837709">
          <w:rPr>
            <w:rStyle w:val="Hyperlink"/>
            <w:rFonts w:ascii="Century Gothic" w:hAnsi="Century Gothic"/>
            <w:sz w:val="22"/>
            <w:szCs w:val="22"/>
          </w:rPr>
          <w:t>https://funhandprintartblog.com/may-handprint-butterfly-and-thumbprint-caterpillar.html</w:t>
        </w:r>
      </w:hyperlink>
      <w:r w:rsidRPr="00837709">
        <w:rPr>
          <w:rFonts w:ascii="Century Gothic" w:hAnsi="Century Gothic"/>
          <w:sz w:val="22"/>
          <w:szCs w:val="22"/>
        </w:rPr>
        <w:t xml:space="preserve"> </w:t>
      </w:r>
    </w:p>
    <w:p w14:paraId="3E5C728E" w14:textId="5E68CB4E" w:rsidR="00DE37EF" w:rsidRPr="00837709" w:rsidRDefault="00DE37EF" w:rsidP="00DE37EF">
      <w:pPr>
        <w:rPr>
          <w:rFonts w:ascii="Century Gothic" w:hAnsi="Century Gothic"/>
          <w:sz w:val="22"/>
          <w:szCs w:val="22"/>
        </w:rPr>
      </w:pPr>
      <w:proofErr w:type="spellStart"/>
      <w:r w:rsidRPr="00837709">
        <w:rPr>
          <w:rFonts w:ascii="Century Gothic" w:hAnsi="Century Gothic"/>
          <w:sz w:val="22"/>
          <w:szCs w:val="22"/>
        </w:rPr>
        <w:t>Clothespeg</w:t>
      </w:r>
      <w:proofErr w:type="spellEnd"/>
      <w:r w:rsidRPr="00837709">
        <w:rPr>
          <w:rFonts w:ascii="Century Gothic" w:hAnsi="Century Gothic"/>
          <w:sz w:val="22"/>
          <w:szCs w:val="22"/>
        </w:rPr>
        <w:t xml:space="preserve"> caterpillar to butterfly</w:t>
      </w:r>
      <w:r w:rsidR="00E926B3">
        <w:rPr>
          <w:rFonts w:ascii="Century Gothic" w:hAnsi="Century Gothic"/>
          <w:sz w:val="22"/>
          <w:szCs w:val="22"/>
        </w:rPr>
        <w:br/>
      </w:r>
      <w:r w:rsidRPr="00837709">
        <w:rPr>
          <w:rFonts w:ascii="Century Gothic" w:hAnsi="Century Gothic"/>
          <w:sz w:val="22"/>
          <w:szCs w:val="22"/>
        </w:rPr>
        <w:t xml:space="preserve"> </w:t>
      </w:r>
      <w:hyperlink r:id="rId15" w:history="1">
        <w:r w:rsidRPr="00837709">
          <w:rPr>
            <w:rStyle w:val="Hyperlink"/>
            <w:rFonts w:ascii="Century Gothic" w:hAnsi="Century Gothic"/>
            <w:sz w:val="22"/>
            <w:szCs w:val="22"/>
          </w:rPr>
          <w:t>https://preschooltoolkit.com/blog/caterpillar-clothespin-craft/</w:t>
        </w:r>
      </w:hyperlink>
      <w:r w:rsidRPr="00837709">
        <w:rPr>
          <w:rFonts w:ascii="Century Gothic" w:hAnsi="Century Gothic"/>
          <w:sz w:val="22"/>
          <w:szCs w:val="22"/>
        </w:rPr>
        <w:t xml:space="preserve"> </w:t>
      </w:r>
    </w:p>
    <w:p w14:paraId="7BA379F7" w14:textId="0958B61A" w:rsidR="00DE37EF" w:rsidRPr="00837709" w:rsidRDefault="00DE37EF" w:rsidP="00DE37EF">
      <w:pPr>
        <w:rPr>
          <w:rFonts w:ascii="Century Gothic" w:hAnsi="Century Gothic"/>
          <w:sz w:val="22"/>
          <w:szCs w:val="22"/>
        </w:rPr>
      </w:pPr>
    </w:p>
    <w:p w14:paraId="421D2212" w14:textId="0FC732F1" w:rsidR="00DE37EF" w:rsidRPr="00837709" w:rsidRDefault="00DE37EF">
      <w:pPr>
        <w:rPr>
          <w:rFonts w:ascii="Century Gothic" w:hAnsi="Century Gothic"/>
          <w:sz w:val="22"/>
          <w:szCs w:val="22"/>
        </w:rPr>
      </w:pPr>
    </w:p>
    <w:sectPr w:rsidR="00DE37EF" w:rsidRPr="008377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C0621"/>
    <w:multiLevelType w:val="hybridMultilevel"/>
    <w:tmpl w:val="94AE50B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1177C1"/>
    <w:multiLevelType w:val="hybridMultilevel"/>
    <w:tmpl w:val="EDC8AFE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282BBB"/>
    <w:multiLevelType w:val="hybridMultilevel"/>
    <w:tmpl w:val="B92C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9571704">
    <w:abstractNumId w:val="2"/>
  </w:num>
  <w:num w:numId="2" w16cid:durableId="310140922">
    <w:abstractNumId w:val="0"/>
  </w:num>
  <w:num w:numId="3" w16cid:durableId="1353261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EF"/>
    <w:rsid w:val="00017709"/>
    <w:rsid w:val="0006010F"/>
    <w:rsid w:val="00075BD3"/>
    <w:rsid w:val="000B3788"/>
    <w:rsid w:val="000F3B42"/>
    <w:rsid w:val="00112A49"/>
    <w:rsid w:val="00150A05"/>
    <w:rsid w:val="001B381B"/>
    <w:rsid w:val="002222F8"/>
    <w:rsid w:val="00223E5E"/>
    <w:rsid w:val="002255E4"/>
    <w:rsid w:val="00291838"/>
    <w:rsid w:val="002A2FAC"/>
    <w:rsid w:val="002F1444"/>
    <w:rsid w:val="00361FEB"/>
    <w:rsid w:val="00435968"/>
    <w:rsid w:val="004474B0"/>
    <w:rsid w:val="00484199"/>
    <w:rsid w:val="0050240B"/>
    <w:rsid w:val="0055403C"/>
    <w:rsid w:val="005A26FA"/>
    <w:rsid w:val="005B0B21"/>
    <w:rsid w:val="005B603E"/>
    <w:rsid w:val="005D5258"/>
    <w:rsid w:val="00605022"/>
    <w:rsid w:val="00606950"/>
    <w:rsid w:val="00621E39"/>
    <w:rsid w:val="006556AB"/>
    <w:rsid w:val="006B22E3"/>
    <w:rsid w:val="006D2983"/>
    <w:rsid w:val="00741B57"/>
    <w:rsid w:val="007614A1"/>
    <w:rsid w:val="00762523"/>
    <w:rsid w:val="007C039D"/>
    <w:rsid w:val="007D0750"/>
    <w:rsid w:val="007F64EB"/>
    <w:rsid w:val="00816A74"/>
    <w:rsid w:val="00837709"/>
    <w:rsid w:val="00873D99"/>
    <w:rsid w:val="00913289"/>
    <w:rsid w:val="00965F56"/>
    <w:rsid w:val="00966E52"/>
    <w:rsid w:val="009C4045"/>
    <w:rsid w:val="00A25321"/>
    <w:rsid w:val="00B70A77"/>
    <w:rsid w:val="00B81156"/>
    <w:rsid w:val="00BA403C"/>
    <w:rsid w:val="00C44ED5"/>
    <w:rsid w:val="00C950DF"/>
    <w:rsid w:val="00CB65A7"/>
    <w:rsid w:val="00D724D9"/>
    <w:rsid w:val="00DB35E8"/>
    <w:rsid w:val="00DE37EF"/>
    <w:rsid w:val="00DF308A"/>
    <w:rsid w:val="00E204DB"/>
    <w:rsid w:val="00E63027"/>
    <w:rsid w:val="00E926B3"/>
    <w:rsid w:val="00EF7EEB"/>
    <w:rsid w:val="00F066B6"/>
    <w:rsid w:val="00F0770C"/>
    <w:rsid w:val="00F303EE"/>
    <w:rsid w:val="00F71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B02A6"/>
  <w15:chartTrackingRefBased/>
  <w15:docId w15:val="{FDA97AA6-15C6-4846-91C5-06E9EAEF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7EF"/>
    <w:pPr>
      <w:ind w:left="720"/>
      <w:contextualSpacing/>
    </w:pPr>
  </w:style>
  <w:style w:type="character" w:styleId="Hyperlink">
    <w:name w:val="Hyperlink"/>
    <w:basedOn w:val="DefaultParagraphFont"/>
    <w:uiPriority w:val="99"/>
    <w:unhideWhenUsed/>
    <w:rsid w:val="00DE37EF"/>
    <w:rPr>
      <w:color w:val="0563C1" w:themeColor="hyperlink"/>
      <w:u w:val="single"/>
    </w:rPr>
  </w:style>
  <w:style w:type="character" w:customStyle="1" w:styleId="text">
    <w:name w:val="text"/>
    <w:basedOn w:val="DefaultParagraphFont"/>
    <w:rsid w:val="00DE3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ossroadskidsclub.net/context-change/" TargetMode="Externa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s://preschooltoolkit.com/blog/caterpillar-clothespin-craft/" TargetMode="External"/><Relationship Id="rId10" Type="http://schemas.openxmlformats.org/officeDocument/2006/relationships/hyperlink" Target="https://youtu.be/NPEYRxuE2lA" TargetMode="External"/><Relationship Id="rId4" Type="http://schemas.openxmlformats.org/officeDocument/2006/relationships/styles" Target="styles.xml"/><Relationship Id="rId9" Type="http://schemas.openxmlformats.org/officeDocument/2006/relationships/hyperlink" Target="https://crossroadskidsclub.net/song/dance-laugh-love/" TargetMode="External"/><Relationship Id="rId14" Type="http://schemas.openxmlformats.org/officeDocument/2006/relationships/hyperlink" Target="https://funhandprintartblog.com/may-handprint-butterfly-and-thumbprint-caterpilla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B489D488348F46AFF0296B1BAC3984" ma:contentTypeVersion="17" ma:contentTypeDescription="Create a new document." ma:contentTypeScope="" ma:versionID="7163d69fb7bdc9f7fbe88c98376ad851">
  <xsd:schema xmlns:xsd="http://www.w3.org/2001/XMLSchema" xmlns:xs="http://www.w3.org/2001/XMLSchema" xmlns:p="http://schemas.microsoft.com/office/2006/metadata/properties" xmlns:ns2="1e8a7c37-35e1-4ca9-994e-ac6d8aca2c36" xmlns:ns3="379913cc-6c49-46ca-b815-8f8488959a14" targetNamespace="http://schemas.microsoft.com/office/2006/metadata/properties" ma:root="true" ma:fieldsID="779f657a56d2efb6444aa5b20850a177" ns2:_="" ns3:_="">
    <xsd:import namespace="1e8a7c37-35e1-4ca9-994e-ac6d8aca2c36"/>
    <xsd:import namespace="379913cc-6c49-46ca-b815-8f8488959a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a7c37-35e1-4ca9-994e-ac6d8aca2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41ec11-3874-440f-80c1-df71f7a844f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9913cc-6c49-46ca-b815-8f8488959a1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fdb9c14-3bfe-466c-82b6-b675a7a8a215}" ma:internalName="TaxCatchAll" ma:showField="CatchAllData" ma:web="379913cc-6c49-46ca-b815-8f8488959a1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0A1B0E-D614-45A2-9E6C-720F56478C9A}">
  <ds:schemaRefs>
    <ds:schemaRef ds:uri="http://schemas.microsoft.com/sharepoint/v3/contenttype/forms"/>
  </ds:schemaRefs>
</ds:datastoreItem>
</file>

<file path=customXml/itemProps2.xml><?xml version="1.0" encoding="utf-8"?>
<ds:datastoreItem xmlns:ds="http://schemas.openxmlformats.org/officeDocument/2006/customXml" ds:itemID="{025FC6C7-D98C-42D5-83FE-176F25EB2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a7c37-35e1-4ca9-994e-ac6d8aca2c36"/>
    <ds:schemaRef ds:uri="379913cc-6c49-46ca-b815-8f8488959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502</Words>
  <Characters>2862</Characters>
  <Application>Microsoft Office Word</Application>
  <DocSecurity>0</DocSecurity>
  <Lines>23</Lines>
  <Paragraphs>6</Paragraphs>
  <ScaleCrop>false</ScaleCrop>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Quinnvalentine</dc:creator>
  <cp:keywords/>
  <dc:description/>
  <cp:lastModifiedBy>Smith, Jessica</cp:lastModifiedBy>
  <cp:revision>7</cp:revision>
  <dcterms:created xsi:type="dcterms:W3CDTF">2023-09-12T01:53:00Z</dcterms:created>
  <dcterms:modified xsi:type="dcterms:W3CDTF">2023-09-12T01:58:00Z</dcterms:modified>
</cp:coreProperties>
</file>