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D936" w14:textId="77777777" w:rsidR="00A0195E" w:rsidRPr="00A0195E" w:rsidRDefault="00A0195E" w:rsidP="00A0195E">
      <w:pPr>
        <w:keepNext/>
        <w:keepLines/>
        <w:spacing w:after="120" w:line="240" w:lineRule="auto"/>
        <w:outlineLvl w:val="2"/>
        <w:rPr>
          <w:rFonts w:ascii="Cambria" w:eastAsia="Times New Roman" w:hAnsi="Cambria" w:cs="Times New Roman"/>
          <w:b/>
          <w:caps/>
          <w:sz w:val="28"/>
          <w:szCs w:val="24"/>
        </w:rPr>
      </w:pPr>
      <w:r w:rsidRPr="00A0195E">
        <w:rPr>
          <w:rFonts w:ascii="Cambria" w:eastAsia="Times New Roman" w:hAnsi="Cambria" w:cs="Times New Roman"/>
          <w:b/>
          <w:caps/>
          <w:sz w:val="28"/>
          <w:szCs w:val="24"/>
        </w:rPr>
        <w:t>agenda 2.4.9</w:t>
      </w:r>
    </w:p>
    <w:p w14:paraId="2541BC58" w14:textId="77777777" w:rsidR="00A0195E" w:rsidRPr="00A0195E" w:rsidRDefault="00A0195E" w:rsidP="00A0195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11"/>
      <w:bookmarkStart w:id="1" w:name="_GoBack"/>
      <w:r w:rsidRPr="00A0195E">
        <w:rPr>
          <w:rFonts w:ascii="Cambria" w:eastAsia="Times New Roman" w:hAnsi="Cambria" w:cs="Times New Roman"/>
          <w:b/>
          <w:sz w:val="36"/>
          <w:szCs w:val="32"/>
        </w:rPr>
        <w:t>Constitutional changes: General Synod composition</w:t>
      </w:r>
      <w:bookmarkEnd w:id="0"/>
    </w:p>
    <w:bookmarkEnd w:id="1"/>
    <w:p w14:paraId="65E339A2" w14:textId="77777777" w:rsidR="00A0195E" w:rsidRPr="00A0195E" w:rsidRDefault="00A0195E" w:rsidP="00A0195E">
      <w:pPr>
        <w:spacing w:after="0" w:line="240" w:lineRule="auto"/>
        <w:rPr>
          <w:rFonts w:ascii="Cambria" w:eastAsia="Calibri" w:hAnsi="Cambria" w:cs="Times New Roman"/>
        </w:rPr>
      </w:pPr>
    </w:p>
    <w:p w14:paraId="5926E87F" w14:textId="77777777" w:rsidR="00A0195E" w:rsidRPr="00A0195E" w:rsidRDefault="00A0195E" w:rsidP="00A0195E">
      <w:pPr>
        <w:keepNext/>
        <w:keepLines/>
        <w:spacing w:after="120" w:line="240" w:lineRule="auto"/>
        <w:outlineLvl w:val="2"/>
        <w:rPr>
          <w:rFonts w:ascii="Cambria" w:eastAsia="Times New Roman" w:hAnsi="Cambria" w:cs="Times New Roman"/>
          <w:b/>
          <w:caps/>
          <w:sz w:val="28"/>
          <w:szCs w:val="24"/>
        </w:rPr>
      </w:pPr>
      <w:r w:rsidRPr="00A0195E">
        <w:rPr>
          <w:rFonts w:ascii="Cambria" w:eastAsia="Times New Roman" w:hAnsi="Cambria" w:cs="Times New Roman"/>
          <w:b/>
          <w:caps/>
          <w:sz w:val="28"/>
          <w:szCs w:val="24"/>
        </w:rPr>
        <w:t>proposed motion</w:t>
      </w:r>
    </w:p>
    <w:p w14:paraId="44B23883" w14:textId="77777777" w:rsidR="00A0195E" w:rsidRPr="00A0195E" w:rsidRDefault="00A0195E" w:rsidP="00A0195E">
      <w:pPr>
        <w:shd w:val="clear" w:color="auto" w:fill="FFFFFF"/>
        <w:spacing w:after="0" w:line="240" w:lineRule="auto"/>
        <w:rPr>
          <w:rFonts w:ascii="Cambria" w:eastAsia="Times New Roman" w:hAnsi="Cambria" w:cs="Times New Roman"/>
          <w:bCs/>
          <w:color w:val="222222"/>
          <w:lang w:eastAsia="en-AU"/>
        </w:rPr>
      </w:pPr>
      <w:r w:rsidRPr="00A0195E">
        <w:rPr>
          <w:rFonts w:ascii="Cambria" w:eastAsia="Calibri" w:hAnsi="Cambria" w:cs="Times New Roman"/>
          <w:b/>
          <w:bCs/>
          <w:lang w:eastAsia="en-AU"/>
        </w:rPr>
        <w:t>BE IT RESOLVED</w:t>
      </w:r>
      <w:r w:rsidRPr="00A0195E">
        <w:rPr>
          <w:rFonts w:ascii="Cambria" w:eastAsia="Times New Roman" w:hAnsi="Cambria" w:cs="Times New Roman"/>
          <w:bCs/>
          <w:color w:val="000000"/>
          <w:lang w:eastAsia="en-AU"/>
        </w:rPr>
        <w:t xml:space="preserve"> </w:t>
      </w:r>
      <w:r w:rsidRPr="00A0195E">
        <w:rPr>
          <w:rFonts w:ascii="Cambria" w:eastAsia="Times New Roman" w:hAnsi="Cambria" w:cs="Times New Roman"/>
          <w:bCs/>
          <w:color w:val="222222"/>
          <w:lang w:eastAsia="en-AU"/>
        </w:rPr>
        <w:t xml:space="preserve">that </w:t>
      </w:r>
      <w:r w:rsidRPr="00A0195E">
        <w:rPr>
          <w:rFonts w:ascii="Cambria" w:eastAsia="Times New Roman" w:hAnsi="Cambria" w:cs="Times New Roman"/>
          <w:b/>
          <w:bCs/>
          <w:color w:val="222222"/>
          <w:lang w:eastAsia="en-AU"/>
        </w:rPr>
        <w:t>Article 7 The General Synod</w:t>
      </w:r>
      <w:r w:rsidRPr="00A0195E">
        <w:rPr>
          <w:rFonts w:ascii="Cambria" w:eastAsia="Times New Roman" w:hAnsi="Cambria" w:cs="Times New Roman"/>
          <w:bCs/>
          <w:color w:val="222222"/>
          <w:lang w:eastAsia="en-AU"/>
        </w:rPr>
        <w:t xml:space="preserve"> of the Constitution of the Church be amended as follows (words to be deleted – </w:t>
      </w:r>
      <w:r w:rsidRPr="00A0195E">
        <w:rPr>
          <w:rFonts w:ascii="Cambria" w:eastAsia="Times New Roman" w:hAnsi="Cambria" w:cs="Times New Roman"/>
          <w:bCs/>
          <w:strike/>
          <w:color w:val="222222"/>
          <w:lang w:eastAsia="en-AU"/>
        </w:rPr>
        <w:t>strikethrough</w:t>
      </w:r>
      <w:r w:rsidRPr="00A0195E">
        <w:rPr>
          <w:rFonts w:ascii="Cambria" w:eastAsia="Times New Roman" w:hAnsi="Cambria" w:cs="Times New Roman"/>
          <w:bCs/>
          <w:color w:val="222222"/>
          <w:lang w:eastAsia="en-AU"/>
        </w:rPr>
        <w:t xml:space="preserve">;  words to be added – </w:t>
      </w:r>
      <w:r w:rsidRPr="00A0195E">
        <w:rPr>
          <w:rFonts w:ascii="Cambria" w:eastAsia="Times New Roman" w:hAnsi="Cambria" w:cs="Times New Roman"/>
          <w:b/>
          <w:bCs/>
          <w:color w:val="222222"/>
          <w:lang w:eastAsia="en-AU"/>
        </w:rPr>
        <w:t>bold</w:t>
      </w:r>
      <w:r w:rsidRPr="00A0195E">
        <w:rPr>
          <w:rFonts w:ascii="Cambria" w:eastAsia="Times New Roman" w:hAnsi="Cambria" w:cs="Times New Roman"/>
          <w:bCs/>
          <w:color w:val="222222"/>
          <w:lang w:eastAsia="en-AU"/>
        </w:rPr>
        <w:t>):</w:t>
      </w:r>
    </w:p>
    <w:p w14:paraId="042ED468" w14:textId="77777777" w:rsidR="00A0195E" w:rsidRPr="00A0195E" w:rsidRDefault="00A0195E" w:rsidP="00A0195E">
      <w:pPr>
        <w:shd w:val="clear" w:color="auto" w:fill="FFFFFF"/>
        <w:spacing w:after="0" w:line="240" w:lineRule="auto"/>
        <w:rPr>
          <w:rFonts w:ascii="Cambria" w:eastAsia="Times New Roman" w:hAnsi="Cambria" w:cs="Times New Roman"/>
          <w:bCs/>
          <w:color w:val="222222"/>
          <w:lang w:eastAsia="en-AU"/>
        </w:rPr>
      </w:pPr>
    </w:p>
    <w:p w14:paraId="139752F4" w14:textId="77777777" w:rsidR="00A0195E" w:rsidRPr="00A0195E" w:rsidRDefault="00A0195E" w:rsidP="00A0195E">
      <w:pPr>
        <w:tabs>
          <w:tab w:val="left" w:pos="851"/>
          <w:tab w:val="left" w:pos="1985"/>
          <w:tab w:val="left" w:pos="3119"/>
          <w:tab w:val="left" w:pos="4536"/>
          <w:tab w:val="left" w:pos="5670"/>
        </w:tabs>
        <w:spacing w:after="0" w:line="240" w:lineRule="auto"/>
        <w:jc w:val="center"/>
        <w:rPr>
          <w:rFonts w:ascii="Cambria" w:eastAsia="Times New Roman" w:hAnsi="Cambria" w:cs="Times New Roman"/>
          <w:b/>
          <w:lang w:eastAsia="en-AU"/>
        </w:rPr>
      </w:pPr>
      <w:r w:rsidRPr="00A0195E">
        <w:rPr>
          <w:rFonts w:ascii="Cambria" w:eastAsia="Times New Roman" w:hAnsi="Cambria" w:cs="Times New Roman"/>
          <w:b/>
          <w:lang w:eastAsia="en-AU"/>
        </w:rPr>
        <w:t>ARTICLE  7. THE GENERAL SYNOD</w:t>
      </w:r>
    </w:p>
    <w:p w14:paraId="2F5624D2" w14:textId="77777777" w:rsidR="00A0195E" w:rsidRPr="00A0195E" w:rsidRDefault="00A0195E" w:rsidP="00A0195E">
      <w:pPr>
        <w:tabs>
          <w:tab w:val="left" w:pos="851"/>
          <w:tab w:val="left" w:pos="1985"/>
          <w:tab w:val="left" w:pos="3119"/>
          <w:tab w:val="left" w:pos="4536"/>
          <w:tab w:val="left" w:pos="5670"/>
        </w:tabs>
        <w:spacing w:after="0" w:line="240" w:lineRule="auto"/>
        <w:jc w:val="center"/>
        <w:rPr>
          <w:rFonts w:ascii="Cambria" w:eastAsia="Times New Roman" w:hAnsi="Cambria" w:cs="Times New Roman"/>
          <w:sz w:val="10"/>
          <w:szCs w:val="10"/>
          <w:lang w:eastAsia="en-AU"/>
        </w:rPr>
      </w:pPr>
    </w:p>
    <w:p w14:paraId="16CF5F63" w14:textId="77777777" w:rsidR="00A0195E" w:rsidRPr="00A0195E" w:rsidRDefault="00A0195E" w:rsidP="00A0195E">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A0195E">
        <w:rPr>
          <w:rFonts w:ascii="Cambria" w:eastAsia="Times New Roman" w:hAnsi="Cambria" w:cs="Times New Roman"/>
          <w:lang w:eastAsia="en-AU"/>
        </w:rPr>
        <w:t>7.1</w:t>
      </w:r>
      <w:r w:rsidRPr="00A0195E">
        <w:rPr>
          <w:rFonts w:ascii="Cambria" w:eastAsia="Times New Roman" w:hAnsi="Cambria" w:cs="Times New Roman"/>
          <w:lang w:eastAsia="en-AU"/>
        </w:rPr>
        <w:tab/>
        <w:t>The power of the Church shall be exercised through the General Synod, which shall be the highest constitutional authority of the Church, with power to direct and control those to whom it has entrusted tasks or has delegated authority.</w:t>
      </w:r>
    </w:p>
    <w:p w14:paraId="2C8B1D4D" w14:textId="77777777" w:rsidR="00A0195E" w:rsidRPr="00A0195E" w:rsidRDefault="00A0195E" w:rsidP="00A0195E">
      <w:pPr>
        <w:tabs>
          <w:tab w:val="left" w:pos="567"/>
          <w:tab w:val="left" w:pos="1985"/>
          <w:tab w:val="left" w:pos="3119"/>
          <w:tab w:val="left" w:pos="4536"/>
          <w:tab w:val="left" w:pos="5670"/>
        </w:tabs>
        <w:spacing w:after="0" w:line="240" w:lineRule="auto"/>
        <w:ind w:left="567" w:hanging="567"/>
        <w:rPr>
          <w:rFonts w:ascii="Cambria" w:eastAsia="Times New Roman" w:hAnsi="Cambria" w:cs="Times New Roman"/>
          <w:lang w:eastAsia="en-AU"/>
        </w:rPr>
      </w:pPr>
      <w:r w:rsidRPr="00A0195E">
        <w:rPr>
          <w:rFonts w:ascii="Cambria" w:eastAsia="Times New Roman" w:hAnsi="Cambria" w:cs="Times New Roman"/>
          <w:lang w:eastAsia="en-AU"/>
        </w:rPr>
        <w:t>7.2</w:t>
      </w:r>
      <w:r w:rsidRPr="00A0195E">
        <w:rPr>
          <w:rFonts w:ascii="Cambria" w:eastAsia="Times New Roman" w:hAnsi="Cambria" w:cs="Times New Roman"/>
          <w:lang w:eastAsia="en-AU"/>
        </w:rPr>
        <w:tab/>
        <w:t>The General Synod shall consist of</w:t>
      </w:r>
    </w:p>
    <w:p w14:paraId="6FEFDF9F"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7.2.1</w:t>
      </w:r>
      <w:r w:rsidRPr="00A0195E">
        <w:rPr>
          <w:rFonts w:ascii="Cambria" w:eastAsia="Times New Roman" w:hAnsi="Cambria" w:cs="Times New Roman"/>
          <w:lang w:eastAsia="en-AU"/>
        </w:rPr>
        <w:tab/>
        <w:t>lay delegates of the congregations;</w:t>
      </w:r>
    </w:p>
    <w:p w14:paraId="6062CFFE"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7.2.2</w:t>
      </w:r>
      <w:r w:rsidRPr="00A0195E">
        <w:rPr>
          <w:rFonts w:ascii="Cambria" w:eastAsia="Times New Roman" w:hAnsi="Cambria" w:cs="Times New Roman"/>
          <w:lang w:eastAsia="en-AU"/>
        </w:rPr>
        <w:tab/>
        <w:t>pastor delegates;</w:t>
      </w:r>
    </w:p>
    <w:p w14:paraId="49D23F94"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7.2.3</w:t>
      </w:r>
      <w:r w:rsidRPr="00A0195E">
        <w:rPr>
          <w:rFonts w:ascii="Cambria" w:eastAsia="Times New Roman" w:hAnsi="Cambria" w:cs="Times New Roman"/>
          <w:lang w:eastAsia="en-AU"/>
        </w:rPr>
        <w:tab/>
        <w:t>the members of the General Church Council;</w:t>
      </w:r>
    </w:p>
    <w:p w14:paraId="21DDF7B8"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strike/>
          <w:lang w:eastAsia="en-AU"/>
        </w:rPr>
      </w:pPr>
      <w:r w:rsidRPr="00A0195E">
        <w:rPr>
          <w:rFonts w:ascii="Cambria" w:eastAsia="Times New Roman" w:hAnsi="Cambria" w:cs="Times New Roman"/>
          <w:strike/>
          <w:lang w:eastAsia="en-AU"/>
        </w:rPr>
        <w:tab/>
        <w:t>7.2.4</w:t>
      </w:r>
      <w:r w:rsidRPr="00A0195E">
        <w:rPr>
          <w:rFonts w:ascii="Cambria" w:eastAsia="Times New Roman" w:hAnsi="Cambria" w:cs="Times New Roman"/>
          <w:strike/>
          <w:lang w:eastAsia="en-AU"/>
        </w:rPr>
        <w:tab/>
        <w:t xml:space="preserve">all executive officers who are serving the Church, unless already eligible under  7.2.1, 7.2.2, or 7.2.3; </w:t>
      </w:r>
    </w:p>
    <w:p w14:paraId="5B751759"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w:t>
      </w:r>
      <w:r w:rsidRPr="00A0195E">
        <w:rPr>
          <w:rFonts w:ascii="Cambria" w:eastAsia="Times New Roman" w:hAnsi="Cambria" w:cs="Times New Roman"/>
          <w:strike/>
          <w:lang w:eastAsia="en-AU"/>
        </w:rPr>
        <w:t>5</w:t>
      </w:r>
      <w:r w:rsidRPr="00A0195E">
        <w:rPr>
          <w:rFonts w:ascii="Cambria" w:eastAsia="Times New Roman" w:hAnsi="Cambria" w:cs="Times New Roman"/>
          <w:b/>
          <w:lang w:eastAsia="en-AU"/>
        </w:rPr>
        <w:t>4</w:t>
      </w:r>
      <w:r w:rsidRPr="00A0195E">
        <w:rPr>
          <w:rFonts w:ascii="Cambria" w:eastAsia="Times New Roman" w:hAnsi="Cambria" w:cs="Times New Roman"/>
          <w:lang w:eastAsia="en-AU"/>
        </w:rPr>
        <w:tab/>
        <w:t xml:space="preserve">chairpersons of </w:t>
      </w:r>
      <w:r w:rsidRPr="00A0195E">
        <w:rPr>
          <w:rFonts w:ascii="Cambria" w:eastAsia="Times New Roman" w:hAnsi="Cambria" w:cs="Times New Roman"/>
          <w:strike/>
          <w:lang w:eastAsia="en-AU"/>
        </w:rPr>
        <w:t>B</w:t>
      </w:r>
      <w:r w:rsidRPr="00A0195E">
        <w:rPr>
          <w:rFonts w:ascii="Cambria" w:eastAsia="Times New Roman" w:hAnsi="Cambria" w:cs="Times New Roman"/>
          <w:b/>
          <w:lang w:eastAsia="en-AU"/>
        </w:rPr>
        <w:t>b</w:t>
      </w:r>
      <w:r w:rsidRPr="00A0195E">
        <w:rPr>
          <w:rFonts w:ascii="Cambria" w:eastAsia="Times New Roman" w:hAnsi="Cambria" w:cs="Times New Roman"/>
          <w:lang w:eastAsia="en-AU"/>
        </w:rPr>
        <w:t xml:space="preserve">oards unless already eligible under 7.2.1, 7.2.2, </w:t>
      </w:r>
      <w:r w:rsidRPr="00A0195E">
        <w:rPr>
          <w:rFonts w:ascii="Cambria" w:eastAsia="Times New Roman" w:hAnsi="Cambria" w:cs="Times New Roman"/>
          <w:b/>
          <w:lang w:eastAsia="en-AU"/>
        </w:rPr>
        <w:t xml:space="preserve">or </w:t>
      </w:r>
      <w:r w:rsidRPr="00A0195E">
        <w:rPr>
          <w:rFonts w:ascii="Cambria" w:eastAsia="Times New Roman" w:hAnsi="Cambria" w:cs="Times New Roman"/>
          <w:lang w:eastAsia="en-AU"/>
        </w:rPr>
        <w:t>7.2.3</w:t>
      </w:r>
      <w:r w:rsidRPr="00A0195E">
        <w:rPr>
          <w:rFonts w:ascii="Cambria" w:eastAsia="Times New Roman" w:hAnsi="Cambria" w:cs="Times New Roman"/>
          <w:strike/>
          <w:lang w:eastAsia="en-AU"/>
        </w:rPr>
        <w:t>, or 7.2.4</w:t>
      </w:r>
      <w:r w:rsidRPr="00A0195E">
        <w:rPr>
          <w:rFonts w:ascii="Cambria" w:eastAsia="Times New Roman" w:hAnsi="Cambria" w:cs="Times New Roman"/>
          <w:lang w:eastAsia="en-AU"/>
        </w:rPr>
        <w:t>;</w:t>
      </w:r>
    </w:p>
    <w:p w14:paraId="360D9271"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w:t>
      </w:r>
      <w:r w:rsidRPr="00A0195E">
        <w:rPr>
          <w:rFonts w:ascii="Cambria" w:eastAsia="Times New Roman" w:hAnsi="Cambria" w:cs="Times New Roman"/>
          <w:strike/>
          <w:lang w:eastAsia="en-AU"/>
        </w:rPr>
        <w:t>6</w:t>
      </w:r>
      <w:r w:rsidRPr="00A0195E">
        <w:rPr>
          <w:rFonts w:ascii="Cambria" w:eastAsia="Times New Roman" w:hAnsi="Cambria" w:cs="Times New Roman"/>
          <w:b/>
          <w:lang w:eastAsia="en-AU"/>
        </w:rPr>
        <w:t>5</w:t>
      </w:r>
      <w:r w:rsidRPr="00A0195E">
        <w:rPr>
          <w:rFonts w:ascii="Cambria" w:eastAsia="Times New Roman" w:hAnsi="Cambria" w:cs="Times New Roman"/>
          <w:lang w:eastAsia="en-AU"/>
        </w:rPr>
        <w:tab/>
        <w:t xml:space="preserve">all Bishops unless already eligible under 7.2.2, </w:t>
      </w:r>
      <w:r w:rsidRPr="00A0195E">
        <w:rPr>
          <w:rFonts w:ascii="Cambria" w:eastAsia="Times New Roman" w:hAnsi="Cambria" w:cs="Times New Roman"/>
          <w:b/>
          <w:lang w:eastAsia="en-AU"/>
        </w:rPr>
        <w:t xml:space="preserve">or </w:t>
      </w:r>
      <w:r w:rsidRPr="00A0195E">
        <w:rPr>
          <w:rFonts w:ascii="Cambria" w:eastAsia="Times New Roman" w:hAnsi="Cambria" w:cs="Times New Roman"/>
          <w:lang w:eastAsia="en-AU"/>
        </w:rPr>
        <w:t>7.2.3</w:t>
      </w:r>
      <w:r w:rsidRPr="00A0195E">
        <w:rPr>
          <w:rFonts w:ascii="Cambria" w:eastAsia="Times New Roman" w:hAnsi="Cambria" w:cs="Times New Roman"/>
          <w:strike/>
          <w:lang w:eastAsia="en-AU"/>
        </w:rPr>
        <w:t>, or 7.2.4</w:t>
      </w:r>
      <w:r w:rsidRPr="00A0195E">
        <w:rPr>
          <w:rFonts w:ascii="Cambria" w:eastAsia="Times New Roman" w:hAnsi="Cambria" w:cs="Times New Roman"/>
          <w:lang w:eastAsia="en-AU"/>
        </w:rPr>
        <w:t>;</w:t>
      </w:r>
    </w:p>
    <w:p w14:paraId="41B7BC1D"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w:t>
      </w:r>
      <w:r w:rsidRPr="00A0195E">
        <w:rPr>
          <w:rFonts w:ascii="Cambria" w:eastAsia="Times New Roman" w:hAnsi="Cambria" w:cs="Times New Roman"/>
          <w:u w:val="single"/>
          <w:lang w:eastAsia="en-AU"/>
        </w:rPr>
        <w:t>7</w:t>
      </w:r>
      <w:r w:rsidRPr="00A0195E">
        <w:rPr>
          <w:rFonts w:ascii="Cambria" w:eastAsia="Times New Roman" w:hAnsi="Cambria" w:cs="Times New Roman"/>
          <w:b/>
          <w:lang w:eastAsia="en-AU"/>
        </w:rPr>
        <w:t>6</w:t>
      </w:r>
      <w:r w:rsidRPr="00A0195E">
        <w:rPr>
          <w:rFonts w:ascii="Cambria" w:eastAsia="Times New Roman" w:hAnsi="Cambria" w:cs="Times New Roman"/>
          <w:lang w:eastAsia="en-AU"/>
        </w:rPr>
        <w:tab/>
        <w:t>one [1] secondary and one [1] primary school principal elected from each region of Lutheran Education Australia by the principals of that region;</w:t>
      </w:r>
    </w:p>
    <w:p w14:paraId="40B86DD1"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w:t>
      </w:r>
      <w:r w:rsidRPr="00A0195E">
        <w:rPr>
          <w:rFonts w:ascii="Cambria" w:eastAsia="Times New Roman" w:hAnsi="Cambria" w:cs="Times New Roman"/>
          <w:strike/>
          <w:lang w:eastAsia="en-AU"/>
        </w:rPr>
        <w:t>8</w:t>
      </w:r>
      <w:r w:rsidRPr="00A0195E">
        <w:rPr>
          <w:rFonts w:ascii="Cambria" w:eastAsia="Times New Roman" w:hAnsi="Cambria" w:cs="Times New Roman"/>
          <w:b/>
          <w:lang w:eastAsia="en-AU"/>
        </w:rPr>
        <w:t>7</w:t>
      </w:r>
      <w:r w:rsidRPr="00A0195E">
        <w:rPr>
          <w:rFonts w:ascii="Cambria" w:eastAsia="Times New Roman" w:hAnsi="Cambria" w:cs="Times New Roman"/>
          <w:lang w:eastAsia="en-AU"/>
        </w:rPr>
        <w:tab/>
        <w:t>past Bishops of the Church; and</w:t>
      </w:r>
    </w:p>
    <w:p w14:paraId="7E59B720" w14:textId="77777777" w:rsidR="00A0195E" w:rsidRPr="00A0195E" w:rsidRDefault="00A0195E" w:rsidP="00A0195E">
      <w:pPr>
        <w:tabs>
          <w:tab w:val="left" w:pos="567"/>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7.2.</w:t>
      </w:r>
      <w:r w:rsidRPr="00A0195E">
        <w:rPr>
          <w:rFonts w:ascii="Cambria" w:eastAsia="Times New Roman" w:hAnsi="Cambria" w:cs="Times New Roman"/>
          <w:strike/>
          <w:lang w:eastAsia="en-AU"/>
        </w:rPr>
        <w:t>9</w:t>
      </w:r>
      <w:r w:rsidRPr="00A0195E">
        <w:rPr>
          <w:rFonts w:ascii="Cambria" w:eastAsia="Times New Roman" w:hAnsi="Cambria" w:cs="Times New Roman"/>
          <w:b/>
          <w:lang w:eastAsia="en-AU"/>
        </w:rPr>
        <w:t>8</w:t>
      </w:r>
      <w:r w:rsidRPr="00A0195E">
        <w:rPr>
          <w:rFonts w:ascii="Cambria" w:eastAsia="Times New Roman" w:hAnsi="Cambria" w:cs="Times New Roman"/>
          <w:lang w:eastAsia="en-AU"/>
        </w:rPr>
        <w:tab/>
        <w:t>three [3] pastors emeriti nominated by the General Church Council</w:t>
      </w:r>
    </w:p>
    <w:p w14:paraId="52D33C69" w14:textId="77777777" w:rsidR="00A0195E" w:rsidRPr="00A0195E" w:rsidRDefault="00A0195E" w:rsidP="00A0195E">
      <w:pPr>
        <w:tabs>
          <w:tab w:val="left" w:pos="1418"/>
          <w:tab w:val="left" w:pos="3119"/>
          <w:tab w:val="left" w:pos="4536"/>
          <w:tab w:val="left" w:pos="5670"/>
        </w:tabs>
        <w:spacing w:after="0" w:line="240" w:lineRule="auto"/>
        <w:ind w:left="1418" w:hanging="1418"/>
        <w:rPr>
          <w:rFonts w:ascii="Cambria" w:eastAsia="Times New Roman" w:hAnsi="Cambria" w:cs="Times New Roman"/>
          <w:lang w:eastAsia="en-AU"/>
        </w:rPr>
      </w:pPr>
      <w:r w:rsidRPr="00A0195E">
        <w:rPr>
          <w:rFonts w:ascii="Cambria" w:eastAsia="Times New Roman" w:hAnsi="Cambria" w:cs="Times New Roman"/>
          <w:lang w:eastAsia="en-AU"/>
        </w:rPr>
        <w:tab/>
        <w:t>who shall comprise the voting members.</w:t>
      </w:r>
    </w:p>
    <w:p w14:paraId="0CC176AB" w14:textId="77777777" w:rsidR="00A0195E" w:rsidRPr="00A0195E" w:rsidRDefault="00A0195E" w:rsidP="00A0195E">
      <w:pPr>
        <w:spacing w:after="0" w:line="240" w:lineRule="auto"/>
        <w:ind w:right="573" w:firstLine="6"/>
        <w:rPr>
          <w:rFonts w:ascii="Cambria" w:eastAsia="Times New Roman" w:hAnsi="Cambria" w:cs="Times New Roman"/>
          <w:bCs/>
          <w:color w:val="222222"/>
          <w:lang w:eastAsia="en-AU"/>
        </w:rPr>
      </w:pPr>
    </w:p>
    <w:p w14:paraId="74F22E86" w14:textId="77777777" w:rsidR="00A0195E" w:rsidRPr="00A0195E" w:rsidRDefault="00A0195E" w:rsidP="00A0195E">
      <w:pPr>
        <w:keepNext/>
        <w:keepLines/>
        <w:spacing w:after="120" w:line="240" w:lineRule="auto"/>
        <w:outlineLvl w:val="2"/>
        <w:rPr>
          <w:rFonts w:ascii="Cambria" w:eastAsia="SimSun" w:hAnsi="Cambria" w:cs="F"/>
          <w:b/>
          <w:caps/>
          <w:sz w:val="28"/>
          <w:szCs w:val="24"/>
        </w:rPr>
      </w:pPr>
      <w:r w:rsidRPr="00A0195E">
        <w:rPr>
          <w:rFonts w:ascii="Cambria" w:eastAsia="Times New Roman" w:hAnsi="Cambria" w:cs="Times New Roman"/>
          <w:b/>
          <w:caps/>
          <w:sz w:val="28"/>
          <w:szCs w:val="24"/>
        </w:rPr>
        <w:t>REASONS FOR THE MOTION</w:t>
      </w:r>
    </w:p>
    <w:p w14:paraId="09EFB18F" w14:textId="77777777" w:rsidR="00A0195E" w:rsidRPr="00A0195E" w:rsidRDefault="00A0195E" w:rsidP="00A0195E">
      <w:pPr>
        <w:spacing w:after="0" w:line="240" w:lineRule="auto"/>
        <w:rPr>
          <w:rFonts w:ascii="Cambria" w:eastAsia="Calibri" w:hAnsi="Cambria" w:cs="Times New Roman"/>
        </w:rPr>
      </w:pPr>
      <w:r w:rsidRPr="00A0195E">
        <w:rPr>
          <w:rFonts w:ascii="Cambria" w:eastAsia="Calibri" w:hAnsi="Cambria" w:cs="Times New Roman"/>
        </w:rPr>
        <w:t>The proposed motion seeks to:</w:t>
      </w:r>
    </w:p>
    <w:p w14:paraId="4B7B7D8F" w14:textId="77777777" w:rsidR="00A0195E" w:rsidRPr="00A0195E" w:rsidRDefault="00A0195E" w:rsidP="00A0195E">
      <w:pPr>
        <w:numPr>
          <w:ilvl w:val="0"/>
          <w:numId w:val="23"/>
        </w:numPr>
        <w:spacing w:after="0" w:line="240" w:lineRule="auto"/>
        <w:ind w:left="567" w:hanging="567"/>
        <w:rPr>
          <w:rFonts w:ascii="Cambria" w:eastAsia="Calibri" w:hAnsi="Cambria" w:cs="Times New Roman"/>
        </w:rPr>
      </w:pPr>
      <w:r w:rsidRPr="00A0195E">
        <w:rPr>
          <w:rFonts w:ascii="Cambria" w:eastAsia="Calibri" w:hAnsi="Cambria" w:cs="Times New Roman"/>
        </w:rPr>
        <w:t xml:space="preserve">address conflicts of interest which arise when executive officers vote on matters in which they have a direct interest, or may be perceived to have an interest; and </w:t>
      </w:r>
    </w:p>
    <w:p w14:paraId="5B8CC325" w14:textId="77777777" w:rsidR="00A0195E" w:rsidRPr="00A0195E" w:rsidRDefault="00A0195E" w:rsidP="00A0195E">
      <w:pPr>
        <w:numPr>
          <w:ilvl w:val="0"/>
          <w:numId w:val="23"/>
        </w:numPr>
        <w:spacing w:after="0" w:line="240" w:lineRule="auto"/>
        <w:ind w:left="567" w:hanging="567"/>
        <w:rPr>
          <w:rFonts w:ascii="Cambria" w:eastAsia="Calibri" w:hAnsi="Cambria" w:cs="Times New Roman"/>
        </w:rPr>
      </w:pPr>
      <w:r w:rsidRPr="00A0195E">
        <w:rPr>
          <w:rFonts w:ascii="Cambria" w:eastAsia="Calibri" w:hAnsi="Cambria" w:cs="Times New Roman"/>
        </w:rPr>
        <w:t>apply good governance principles in making a distinction between governance and management.</w:t>
      </w:r>
    </w:p>
    <w:p w14:paraId="4227475F" w14:textId="77777777" w:rsidR="00A0195E" w:rsidRPr="00A0195E" w:rsidRDefault="00A0195E" w:rsidP="00A0195E">
      <w:pPr>
        <w:spacing w:after="0" w:line="240" w:lineRule="auto"/>
        <w:rPr>
          <w:rFonts w:ascii="Cambria" w:eastAsia="Calibri" w:hAnsi="Cambria" w:cs="Times New Roman"/>
        </w:rPr>
      </w:pPr>
    </w:p>
    <w:p w14:paraId="77E9D4AF" w14:textId="77777777" w:rsidR="00A0195E" w:rsidRPr="00A0195E" w:rsidRDefault="00A0195E" w:rsidP="00A0195E">
      <w:pPr>
        <w:spacing w:after="0" w:line="240" w:lineRule="auto"/>
        <w:rPr>
          <w:rFonts w:ascii="Cambria" w:eastAsia="Calibri" w:hAnsi="Cambria" w:cs="Times New Roman"/>
        </w:rPr>
      </w:pPr>
      <w:r w:rsidRPr="00A0195E">
        <w:rPr>
          <w:rFonts w:ascii="Cambria" w:eastAsia="Calibri" w:hAnsi="Cambria" w:cs="Times New Roman"/>
        </w:rPr>
        <w:t>The second proposed motion (Agenda 2.4.7) recognises that, while not having a vote, executive officers should have the right to speak and contribute to the matters being discussed by the General Convention of Synod.</w:t>
      </w:r>
    </w:p>
    <w:p w14:paraId="60914139" w14:textId="77777777" w:rsidR="00A0195E" w:rsidRPr="00A0195E" w:rsidRDefault="00A0195E" w:rsidP="00A0195E">
      <w:pPr>
        <w:spacing w:after="0" w:line="240" w:lineRule="auto"/>
        <w:rPr>
          <w:rFonts w:ascii="Cambria" w:eastAsia="Calibri" w:hAnsi="Cambria" w:cs="Times New Roman"/>
        </w:rPr>
      </w:pPr>
    </w:p>
    <w:p w14:paraId="3F800717" w14:textId="77777777" w:rsidR="00A0195E" w:rsidRPr="00A0195E" w:rsidRDefault="00A0195E" w:rsidP="00A0195E">
      <w:pPr>
        <w:spacing w:after="0" w:line="240" w:lineRule="auto"/>
        <w:rPr>
          <w:rFonts w:ascii="Cambria" w:eastAsia="Calibri" w:hAnsi="Cambria" w:cs="Times New Roman"/>
        </w:rPr>
      </w:pPr>
      <w:r w:rsidRPr="00A0195E">
        <w:rPr>
          <w:rFonts w:ascii="Cambria" w:eastAsia="Calibri" w:hAnsi="Cambria" w:cs="Times New Roman"/>
        </w:rPr>
        <w:t>The current Executive Officer positions are:</w:t>
      </w:r>
    </w:p>
    <w:p w14:paraId="2D9CDFF6"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Executive Officer of the Church</w:t>
      </w:r>
    </w:p>
    <w:p w14:paraId="7648BBB4"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Executive Officer – Local Mission</w:t>
      </w:r>
    </w:p>
    <w:p w14:paraId="5F55D256"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 xml:space="preserve">Director, Child Youth and Family Ministry (Grow Ministries) </w:t>
      </w:r>
    </w:p>
    <w:p w14:paraId="7A732772"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Assistant to the Bishop – International Mission</w:t>
      </w:r>
    </w:p>
    <w:p w14:paraId="2EBD4A6F"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Director, Lutheran Archives</w:t>
      </w:r>
    </w:p>
    <w:p w14:paraId="2EDD4E48"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Executive Director, Lutheran Education Australia</w:t>
      </w:r>
    </w:p>
    <w:p w14:paraId="7B10DE58"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Principal, Australian Lutheran College</w:t>
      </w:r>
    </w:p>
    <w:p w14:paraId="512ECD07" w14:textId="77777777" w:rsidR="00A0195E" w:rsidRPr="00A0195E" w:rsidRDefault="00A0195E" w:rsidP="00A0195E">
      <w:pPr>
        <w:numPr>
          <w:ilvl w:val="0"/>
          <w:numId w:val="24"/>
        </w:numPr>
        <w:spacing w:after="0" w:line="240" w:lineRule="auto"/>
        <w:ind w:left="567" w:hanging="567"/>
        <w:rPr>
          <w:rFonts w:ascii="Cambria" w:eastAsia="Calibri" w:hAnsi="Cambria" w:cs="Times New Roman"/>
        </w:rPr>
      </w:pPr>
      <w:r w:rsidRPr="00A0195E">
        <w:rPr>
          <w:rFonts w:ascii="Cambria" w:eastAsia="Calibri" w:hAnsi="Cambria" w:cs="Times New Roman"/>
        </w:rPr>
        <w:t xml:space="preserve">Director, Lutheran Media </w:t>
      </w:r>
    </w:p>
    <w:p w14:paraId="6D6D4086" w14:textId="6C46D5D5" w:rsidR="000841EB" w:rsidRPr="00A0195E" w:rsidRDefault="00E049AF" w:rsidP="00A0195E"/>
    <w:sectPr w:rsidR="000841EB" w:rsidRPr="00A0195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0E83" w14:textId="77777777" w:rsidR="00E049AF" w:rsidRDefault="00E049AF" w:rsidP="007A6EEC">
      <w:pPr>
        <w:spacing w:after="0" w:line="240" w:lineRule="auto"/>
      </w:pPr>
      <w:r>
        <w:separator/>
      </w:r>
    </w:p>
  </w:endnote>
  <w:endnote w:type="continuationSeparator" w:id="0">
    <w:p w14:paraId="69D291F7" w14:textId="77777777" w:rsidR="00E049AF" w:rsidRDefault="00E049AF"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E049AF">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37D6" w14:textId="77777777" w:rsidR="00E049AF" w:rsidRDefault="00E049AF" w:rsidP="007A6EEC">
      <w:pPr>
        <w:spacing w:after="0" w:line="240" w:lineRule="auto"/>
      </w:pPr>
      <w:r>
        <w:separator/>
      </w:r>
    </w:p>
  </w:footnote>
  <w:footnote w:type="continuationSeparator" w:id="0">
    <w:p w14:paraId="226A3694" w14:textId="77777777" w:rsidR="00E049AF" w:rsidRDefault="00E049AF"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9A48BE"/>
    <w:multiLevelType w:val="hybridMultilevel"/>
    <w:tmpl w:val="D1DA1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51119"/>
    <w:multiLevelType w:val="hybridMultilevel"/>
    <w:tmpl w:val="39167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022498"/>
    <w:multiLevelType w:val="hybridMultilevel"/>
    <w:tmpl w:val="1354C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BFB283F"/>
    <w:multiLevelType w:val="hybridMultilevel"/>
    <w:tmpl w:val="1BACFF2E"/>
    <w:lvl w:ilvl="0" w:tplc="3C145B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49533A0"/>
    <w:multiLevelType w:val="hybridMultilevel"/>
    <w:tmpl w:val="76F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46C9"/>
    <w:multiLevelType w:val="multilevel"/>
    <w:tmpl w:val="E43A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C27946"/>
    <w:multiLevelType w:val="hybridMultilevel"/>
    <w:tmpl w:val="84645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nsid w:val="49A039EB"/>
    <w:multiLevelType w:val="multilevel"/>
    <w:tmpl w:val="34B46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074"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8">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9">
    <w:nsid w:val="6F8758F6"/>
    <w:multiLevelType w:val="hybridMultilevel"/>
    <w:tmpl w:val="11263756"/>
    <w:lvl w:ilvl="0" w:tplc="934EBE54">
      <w:start w:val="4"/>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20">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7AFB4379"/>
    <w:multiLevelType w:val="hybridMultilevel"/>
    <w:tmpl w:val="C0C4B04C"/>
    <w:lvl w:ilvl="0" w:tplc="F9748E4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7CD95F90"/>
    <w:multiLevelType w:val="hybridMultilevel"/>
    <w:tmpl w:val="E8D4D0E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
  </w:num>
  <w:num w:numId="5">
    <w:abstractNumId w:val="2"/>
  </w:num>
  <w:num w:numId="6">
    <w:abstractNumId w:val="17"/>
  </w:num>
  <w:num w:numId="7">
    <w:abstractNumId w:val="0"/>
  </w:num>
  <w:num w:numId="8">
    <w:abstractNumId w:val="12"/>
  </w:num>
  <w:num w:numId="9">
    <w:abstractNumId w:val="16"/>
  </w:num>
  <w:num w:numId="10">
    <w:abstractNumId w:val="18"/>
  </w:num>
  <w:num w:numId="11">
    <w:abstractNumId w:val="21"/>
    <w:lvlOverride w:ilvl="0">
      <w:lvl w:ilvl="0">
        <w:start w:val="1"/>
        <w:numFmt w:val="decimal"/>
        <w:lvlText w:val="%1."/>
        <w:lvlJc w:val="left"/>
        <w:pPr>
          <w:ind w:left="720" w:hanging="360"/>
        </w:pPr>
        <w:rPr>
          <w:sz w:val="22"/>
          <w:szCs w:val="22"/>
        </w:rPr>
      </w:lvl>
    </w:lvlOverride>
  </w:num>
  <w:num w:numId="12">
    <w:abstractNumId w:val="10"/>
  </w:num>
  <w:num w:numId="13">
    <w:abstractNumId w:val="13"/>
  </w:num>
  <w:num w:numId="14">
    <w:abstractNumId w:val="20"/>
  </w:num>
  <w:num w:numId="15">
    <w:abstractNumId w:val="9"/>
  </w:num>
  <w:num w:numId="16">
    <w:abstractNumId w:val="7"/>
  </w:num>
  <w:num w:numId="17">
    <w:abstractNumId w:val="23"/>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50D48"/>
    <w:rsid w:val="002276AE"/>
    <w:rsid w:val="002434CB"/>
    <w:rsid w:val="00262596"/>
    <w:rsid w:val="0028557A"/>
    <w:rsid w:val="002A7C7E"/>
    <w:rsid w:val="003412AB"/>
    <w:rsid w:val="0034252F"/>
    <w:rsid w:val="00357D52"/>
    <w:rsid w:val="00365534"/>
    <w:rsid w:val="00365EBE"/>
    <w:rsid w:val="00391A3C"/>
    <w:rsid w:val="003B17FF"/>
    <w:rsid w:val="003B75A4"/>
    <w:rsid w:val="003D756C"/>
    <w:rsid w:val="00454065"/>
    <w:rsid w:val="00464BB1"/>
    <w:rsid w:val="00475053"/>
    <w:rsid w:val="004E58A9"/>
    <w:rsid w:val="004F3375"/>
    <w:rsid w:val="00556316"/>
    <w:rsid w:val="00570BFE"/>
    <w:rsid w:val="00581F45"/>
    <w:rsid w:val="00585BAB"/>
    <w:rsid w:val="005A03D2"/>
    <w:rsid w:val="005A6219"/>
    <w:rsid w:val="005E3182"/>
    <w:rsid w:val="00600B27"/>
    <w:rsid w:val="00625BF5"/>
    <w:rsid w:val="00654E98"/>
    <w:rsid w:val="0069596D"/>
    <w:rsid w:val="006B0E48"/>
    <w:rsid w:val="006B70CC"/>
    <w:rsid w:val="006E6976"/>
    <w:rsid w:val="00724799"/>
    <w:rsid w:val="00736ED7"/>
    <w:rsid w:val="007935A8"/>
    <w:rsid w:val="007A6EEC"/>
    <w:rsid w:val="0080312E"/>
    <w:rsid w:val="008260C1"/>
    <w:rsid w:val="00856BC6"/>
    <w:rsid w:val="008E0B73"/>
    <w:rsid w:val="008E505A"/>
    <w:rsid w:val="008E6EFC"/>
    <w:rsid w:val="00936502"/>
    <w:rsid w:val="009B068C"/>
    <w:rsid w:val="009D1DCF"/>
    <w:rsid w:val="00A0195E"/>
    <w:rsid w:val="00A30265"/>
    <w:rsid w:val="00A62DA0"/>
    <w:rsid w:val="00A86E0B"/>
    <w:rsid w:val="00AA5D19"/>
    <w:rsid w:val="00B12ED1"/>
    <w:rsid w:val="00B22F8B"/>
    <w:rsid w:val="00B5789D"/>
    <w:rsid w:val="00B753C4"/>
    <w:rsid w:val="00BA7049"/>
    <w:rsid w:val="00BE0EE2"/>
    <w:rsid w:val="00BF7EB1"/>
    <w:rsid w:val="00C77A03"/>
    <w:rsid w:val="00C81208"/>
    <w:rsid w:val="00D43651"/>
    <w:rsid w:val="00D56286"/>
    <w:rsid w:val="00E049AF"/>
    <w:rsid w:val="00E07FCD"/>
    <w:rsid w:val="00E1471F"/>
    <w:rsid w:val="00E14DBE"/>
    <w:rsid w:val="00E248DC"/>
    <w:rsid w:val="00E52857"/>
    <w:rsid w:val="00EA6E2C"/>
    <w:rsid w:val="00ED362C"/>
    <w:rsid w:val="00F1172E"/>
    <w:rsid w:val="00F11F74"/>
    <w:rsid w:val="00F50935"/>
    <w:rsid w:val="00F76ED6"/>
    <w:rsid w:val="00F77724"/>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3"/>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3"/>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386BC-6217-4417-BC88-92DD55D02F50}"/>
</file>

<file path=customXml/itemProps2.xml><?xml version="1.0" encoding="utf-8"?>
<ds:datastoreItem xmlns:ds="http://schemas.openxmlformats.org/officeDocument/2006/customXml" ds:itemID="{D5C5551F-D54F-4FC4-90E2-876BEDF9C590}"/>
</file>

<file path=customXml/itemProps3.xml><?xml version="1.0" encoding="utf-8"?>
<ds:datastoreItem xmlns:ds="http://schemas.openxmlformats.org/officeDocument/2006/customXml" ds:itemID="{38A56DCB-150F-4FD1-8579-AF32E039041D}"/>
</file>

<file path=customXml/itemProps4.xml><?xml version="1.0" encoding="utf-8"?>
<ds:datastoreItem xmlns:ds="http://schemas.openxmlformats.org/officeDocument/2006/customXml" ds:itemID="{512BF419-6FD6-411A-84EC-1F90D5EBC934}"/>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2.4.9</vt:lpstr>
      <vt:lpstr>    Constitutional changes: General Synod composition</vt:lpstr>
      <vt:lpstr>        proposed motion</vt:lpstr>
      <vt:lpstr>        REASONS FOR THE MOTION</vt:lpstr>
    </vt:vector>
  </TitlesOfParts>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2018-09-09T02:35:00Z</dcterms:created>
  <dcterms:modified xsi:type="dcterms:W3CDTF">2018-09-09T02:35:00Z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