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7E7199" w:rsidP="007E7199" w:rsidRDefault="007E7199" w14:paraId="672A6659" wp14:textId="77777777"/>
    <w:p xmlns:wp14="http://schemas.microsoft.com/office/word/2010/wordml" w:rsidR="00007EB2" w:rsidP="00007EB2" w:rsidRDefault="00007EB2" w14:paraId="7422C6B6" wp14:textId="77777777">
      <w:pPr>
        <w:spacing w:after="0" w:line="276" w:lineRule="auto"/>
        <w:jc w:val="center"/>
        <w:rPr>
          <w:b/>
          <w:sz w:val="28"/>
          <w:szCs w:val="28"/>
        </w:rPr>
      </w:pPr>
      <w:r w:rsidRPr="00007EB2">
        <w:rPr>
          <w:b/>
          <w:sz w:val="28"/>
          <w:szCs w:val="28"/>
        </w:rPr>
        <w:t>District Administrator</w:t>
      </w:r>
      <w:r w:rsidR="002F3D4D">
        <w:rPr>
          <w:b/>
          <w:sz w:val="28"/>
          <w:szCs w:val="28"/>
        </w:rPr>
        <w:t xml:space="preserve"> – Secretariat </w:t>
      </w:r>
    </w:p>
    <w:p xmlns:wp14="http://schemas.microsoft.com/office/word/2010/wordml" w:rsidRPr="00007EB2" w:rsidR="002159E6" w:rsidP="00007EB2" w:rsidRDefault="002159E6" w14:paraId="0A37501D" wp14:textId="77777777">
      <w:pPr>
        <w:spacing w:after="0" w:line="276" w:lineRule="auto"/>
        <w:jc w:val="center"/>
        <w:rPr>
          <w:b/>
          <w:sz w:val="28"/>
          <w:szCs w:val="28"/>
        </w:rPr>
      </w:pPr>
    </w:p>
    <w:p xmlns:wp14="http://schemas.microsoft.com/office/word/2010/wordml" w:rsidR="007E7199" w:rsidP="003D143B" w:rsidRDefault="007E7199" w14:paraId="4C74513C" wp14:textId="77777777">
      <w:pPr>
        <w:spacing w:after="0" w:line="240" w:lineRule="auto"/>
        <w:jc w:val="both"/>
      </w:pPr>
      <w:r>
        <w:t>The Lutheran Church Australia Queensland District (LCAQD) represents the Lutheran Church in Queensland. The LCAQD consists of Lutheran congregations and agencies (Lutheran Education Queensland, Lutheran Services, Lutheran Youth of Queensland and Queensland Lutheran Early Childhood Services) united in our charter: ‘Engaging people with God’s love in everyday life.’</w:t>
      </w:r>
    </w:p>
    <w:p xmlns:wp14="http://schemas.microsoft.com/office/word/2010/wordml" w:rsidR="00817D4D" w:rsidP="003D143B" w:rsidRDefault="00817D4D" w14:paraId="5DAB6C7B" wp14:textId="77777777">
      <w:pPr>
        <w:spacing w:after="0" w:line="240" w:lineRule="auto"/>
        <w:jc w:val="both"/>
      </w:pPr>
    </w:p>
    <w:p xmlns:wp14="http://schemas.microsoft.com/office/word/2010/wordml" w:rsidR="00007EB2" w:rsidP="003D143B" w:rsidRDefault="00007EB2" w14:paraId="02EB378F" wp14:textId="77777777">
      <w:pPr>
        <w:spacing w:after="0" w:line="240" w:lineRule="auto"/>
        <w:jc w:val="both"/>
      </w:pPr>
    </w:p>
    <w:p xmlns:wp14="http://schemas.microsoft.com/office/word/2010/wordml" w:rsidR="007E7199" w:rsidP="003D143B" w:rsidRDefault="007E7199" w14:paraId="36DB1CAF" wp14:textId="77777777">
      <w:pPr>
        <w:spacing w:after="0" w:line="240" w:lineRule="auto"/>
        <w:jc w:val="both"/>
        <w:rPr>
          <w:b/>
        </w:rPr>
      </w:pPr>
      <w:r w:rsidRPr="00007EB2">
        <w:rPr>
          <w:b/>
        </w:rPr>
        <w:t>The Role</w:t>
      </w:r>
    </w:p>
    <w:p xmlns:wp14="http://schemas.microsoft.com/office/word/2010/wordml" w:rsidRPr="00007EB2" w:rsidR="00007EB2" w:rsidP="003D143B" w:rsidRDefault="00007EB2" w14:paraId="6A05A809" wp14:textId="77777777">
      <w:pPr>
        <w:spacing w:after="0" w:line="240" w:lineRule="auto"/>
        <w:jc w:val="both"/>
        <w:rPr>
          <w:b/>
        </w:rPr>
      </w:pPr>
    </w:p>
    <w:p xmlns:wp14="http://schemas.microsoft.com/office/word/2010/wordml" w:rsidR="007E7199" w:rsidP="003D143B" w:rsidRDefault="002F3D4D" w14:paraId="23948A74" wp14:textId="77777777">
      <w:pPr>
        <w:spacing w:after="0" w:line="240" w:lineRule="auto"/>
        <w:jc w:val="both"/>
      </w:pPr>
      <w:r>
        <w:t>LCAQD</w:t>
      </w:r>
      <w:r w:rsidR="00AD7597">
        <w:t xml:space="preserve"> has</w:t>
      </w:r>
      <w:r w:rsidR="007E7199">
        <w:t xml:space="preserve"> an opportunity for a</w:t>
      </w:r>
      <w:r w:rsidR="00AD7597">
        <w:t xml:space="preserve"> highly-</w:t>
      </w:r>
      <w:r w:rsidR="007E7199">
        <w:t>experienced</w:t>
      </w:r>
      <w:r>
        <w:t xml:space="preserve"> and</w:t>
      </w:r>
      <w:r w:rsidR="007E7199">
        <w:t xml:space="preserve"> focused </w:t>
      </w:r>
      <w:r>
        <w:t>District Administrator</w:t>
      </w:r>
      <w:r w:rsidR="007E7199">
        <w:t xml:space="preserve"> to provide</w:t>
      </w:r>
      <w:r>
        <w:t xml:space="preserve"> key District </w:t>
      </w:r>
      <w:r w:rsidR="000129C3">
        <w:t xml:space="preserve">Secretariat </w:t>
      </w:r>
      <w:r>
        <w:t xml:space="preserve">support </w:t>
      </w:r>
      <w:r w:rsidR="007E7199">
        <w:t xml:space="preserve">through and beyond a crucial organisational </w:t>
      </w:r>
      <w:r>
        <w:t>governance change</w:t>
      </w:r>
      <w:r w:rsidR="007E7199">
        <w:t xml:space="preserve"> period.</w:t>
      </w:r>
    </w:p>
    <w:p xmlns:wp14="http://schemas.microsoft.com/office/word/2010/wordml" w:rsidR="007E7199" w:rsidP="003D143B" w:rsidRDefault="007E7199" w14:paraId="54F9AE05" wp14:textId="77777777">
      <w:pPr>
        <w:spacing w:after="0" w:line="240" w:lineRule="auto"/>
        <w:jc w:val="both"/>
      </w:pPr>
      <w:r>
        <w:t xml:space="preserve">   </w:t>
      </w:r>
    </w:p>
    <w:p xmlns:wp14="http://schemas.microsoft.com/office/word/2010/wordml" w:rsidR="002F3D4D" w:rsidP="003D143B" w:rsidRDefault="007E7199" w14:paraId="2B07B032" wp14:textId="77777777">
      <w:pPr>
        <w:spacing w:after="0" w:line="240" w:lineRule="auto"/>
        <w:jc w:val="both"/>
      </w:pPr>
      <w:r>
        <w:t xml:space="preserve">Reporting to the </w:t>
      </w:r>
      <w:r w:rsidR="002F3D4D">
        <w:t xml:space="preserve">District Church Board </w:t>
      </w:r>
      <w:r w:rsidR="0027203D">
        <w:t xml:space="preserve">(DCB) </w:t>
      </w:r>
      <w:r w:rsidR="002F3D4D">
        <w:t>through the Bishop</w:t>
      </w:r>
      <w:r>
        <w:t xml:space="preserve">, the </w:t>
      </w:r>
      <w:r w:rsidR="002F3D4D">
        <w:t>District</w:t>
      </w:r>
      <w:r w:rsidR="002C7E18">
        <w:t xml:space="preserve"> Administrator</w:t>
      </w:r>
      <w:r w:rsidR="002F3D4D">
        <w:t xml:space="preserve"> </w:t>
      </w:r>
      <w:r w:rsidRPr="0027203D" w:rsidR="0027203D">
        <w:t>provides the vision and leadership necessary to deliver exceptional secretariat service</w:t>
      </w:r>
      <w:r w:rsidR="0027203D">
        <w:t xml:space="preserve">s to the </w:t>
      </w:r>
      <w:r w:rsidRPr="0027203D" w:rsidR="0027203D">
        <w:t xml:space="preserve">DCB and various administrative services to the District, including the Bishops’ desk in alignment with the LCAQD </w:t>
      </w:r>
      <w:r w:rsidR="007855C9">
        <w:t>c</w:t>
      </w:r>
      <w:r w:rsidRPr="0027203D" w:rsidR="0027203D">
        <w:t xml:space="preserve">harter, </w:t>
      </w:r>
      <w:r w:rsidR="007855C9">
        <w:t>v</w:t>
      </w:r>
      <w:r w:rsidRPr="0027203D" w:rsidR="0027203D">
        <w:t xml:space="preserve">alues and </w:t>
      </w:r>
      <w:r w:rsidR="007855C9">
        <w:t>c</w:t>
      </w:r>
      <w:r w:rsidRPr="0027203D" w:rsidR="0027203D">
        <w:t xml:space="preserve">ulture.  </w:t>
      </w:r>
      <w:r w:rsidR="0027203D">
        <w:t xml:space="preserve">The role </w:t>
      </w:r>
      <w:r>
        <w:t>is</w:t>
      </w:r>
      <w:r w:rsidR="00821CA5">
        <w:t xml:space="preserve"> also</w:t>
      </w:r>
      <w:r>
        <w:t xml:space="preserve"> responsible for </w:t>
      </w:r>
      <w:r w:rsidR="002F3D4D">
        <w:t xml:space="preserve">fulfilling the </w:t>
      </w:r>
      <w:r w:rsidR="00FB1203">
        <w:t>function</w:t>
      </w:r>
      <w:r w:rsidR="002F3D4D">
        <w:t xml:space="preserve"> of Public Officer to support the D</w:t>
      </w:r>
      <w:r w:rsidR="006F7088">
        <w:t>CB</w:t>
      </w:r>
      <w:r w:rsidR="002F3D4D">
        <w:t xml:space="preserve"> in delivering compliance </w:t>
      </w:r>
      <w:r w:rsidR="002C7E18">
        <w:t xml:space="preserve">and regulatory </w:t>
      </w:r>
      <w:r w:rsidR="002F3D4D">
        <w:t xml:space="preserve">outcomes and </w:t>
      </w:r>
      <w:r w:rsidR="002C7E18">
        <w:t>developing a</w:t>
      </w:r>
      <w:r w:rsidRPr="002C7E18" w:rsidR="002C7E18">
        <w:t xml:space="preserve"> collaborative strategy for administrative functions across the L</w:t>
      </w:r>
      <w:r w:rsidR="0027203D">
        <w:t>CAQD.</w:t>
      </w:r>
      <w:r w:rsidR="00DF2A7B">
        <w:t xml:space="preserve"> </w:t>
      </w:r>
      <w:r w:rsidR="00AD7597">
        <w:t>The role works in collaboration with the four Departments of the LCAQD.</w:t>
      </w:r>
    </w:p>
    <w:p xmlns:wp14="http://schemas.microsoft.com/office/word/2010/wordml" w:rsidR="002F3D4D" w:rsidP="003D143B" w:rsidRDefault="002F3D4D" w14:paraId="5A39BBE3" wp14:textId="77777777">
      <w:pPr>
        <w:spacing w:after="0" w:line="240" w:lineRule="auto"/>
        <w:jc w:val="both"/>
      </w:pPr>
    </w:p>
    <w:p xmlns:wp14="http://schemas.microsoft.com/office/word/2010/wordml" w:rsidR="007E7199" w:rsidP="003D143B" w:rsidRDefault="002C7E18" w14:paraId="125627AD" wp14:textId="77777777">
      <w:pPr>
        <w:spacing w:after="0" w:line="240" w:lineRule="auto"/>
        <w:jc w:val="both"/>
      </w:pPr>
      <w:r>
        <w:t>LCAQD</w:t>
      </w:r>
      <w:r w:rsidR="007E7199">
        <w:t xml:space="preserve"> is </w:t>
      </w:r>
      <w:r w:rsidR="00C56F1D">
        <w:t xml:space="preserve">delivering an important </w:t>
      </w:r>
      <w:r>
        <w:t xml:space="preserve">governance and administrative change </w:t>
      </w:r>
      <w:r w:rsidR="007E7199">
        <w:t xml:space="preserve">journey </w:t>
      </w:r>
      <w:r>
        <w:t xml:space="preserve">and </w:t>
      </w:r>
      <w:r w:rsidR="007E7199">
        <w:t xml:space="preserve">this role </w:t>
      </w:r>
      <w:r w:rsidR="00C56F1D">
        <w:t>plays a significant part in</w:t>
      </w:r>
      <w:r w:rsidR="007E7199">
        <w:t xml:space="preserve"> supporting the successful achievement of our </w:t>
      </w:r>
      <w:r>
        <w:t>strategies</w:t>
      </w:r>
      <w:r w:rsidR="007E7199">
        <w:t xml:space="preserve">. </w:t>
      </w:r>
    </w:p>
    <w:p xmlns:wp14="http://schemas.microsoft.com/office/word/2010/wordml" w:rsidR="002C7E18" w:rsidP="003D143B" w:rsidRDefault="002C7E18" w14:paraId="41C8F396" wp14:textId="77777777">
      <w:pPr>
        <w:spacing w:after="0" w:line="240" w:lineRule="auto"/>
        <w:jc w:val="both"/>
      </w:pPr>
    </w:p>
    <w:p xmlns:wp14="http://schemas.microsoft.com/office/word/2010/wordml" w:rsidR="007E7199" w:rsidP="003D143B" w:rsidRDefault="007E7199" w14:paraId="241E947B" wp14:textId="77777777">
      <w:pPr>
        <w:spacing w:after="0" w:line="240" w:lineRule="auto"/>
        <w:jc w:val="both"/>
      </w:pPr>
      <w:r>
        <w:t>To be successful you will possess experience w</w:t>
      </w:r>
      <w:r w:rsidR="00AD7597">
        <w:t>ithin a similar role, be degree-</w:t>
      </w:r>
      <w:r>
        <w:t>qualified and be a values</w:t>
      </w:r>
      <w:r w:rsidR="00AD7597">
        <w:t>-</w:t>
      </w:r>
      <w:r>
        <w:t>driven professional</w:t>
      </w:r>
      <w:r w:rsidR="00EE3050">
        <w:t xml:space="preserve"> </w:t>
      </w:r>
      <w:r w:rsidR="00F76090">
        <w:t>with a commitment to the mission of the</w:t>
      </w:r>
      <w:r w:rsidR="00EE3050">
        <w:t xml:space="preserve"> </w:t>
      </w:r>
      <w:r w:rsidR="00F76090">
        <w:t>C</w:t>
      </w:r>
      <w:r w:rsidR="00EE3050">
        <w:t>hurch</w:t>
      </w:r>
      <w:r>
        <w:t>. Further</w:t>
      </w:r>
      <w:r w:rsidR="00821CA5">
        <w:t>more,</w:t>
      </w:r>
      <w:r>
        <w:t xml:space="preserve"> you</w:t>
      </w:r>
      <w:r w:rsidR="00821CA5">
        <w:t xml:space="preserve"> will</w:t>
      </w:r>
      <w:r>
        <w:t xml:space="preserve"> have the ability to build and maintain strong collaborative relationships, </w:t>
      </w:r>
      <w:r w:rsidR="0030354C">
        <w:t xml:space="preserve">a commitment to quality service standards, </w:t>
      </w:r>
      <w:r w:rsidR="00F625FB">
        <w:t xml:space="preserve">change focus </w:t>
      </w:r>
      <w:r>
        <w:t xml:space="preserve">and </w:t>
      </w:r>
      <w:r w:rsidR="00AA1C0B">
        <w:t>possess highly</w:t>
      </w:r>
      <w:r w:rsidR="00D61F0E">
        <w:t xml:space="preserve"> effective</w:t>
      </w:r>
      <w:r>
        <w:t xml:space="preserve"> communication skills. </w:t>
      </w:r>
    </w:p>
    <w:p xmlns:wp14="http://schemas.microsoft.com/office/word/2010/wordml" w:rsidR="00007EB2" w:rsidP="003D143B" w:rsidRDefault="00007EB2" w14:paraId="72A3D3EC" wp14:textId="77777777">
      <w:pPr>
        <w:spacing w:after="0" w:line="240" w:lineRule="auto"/>
        <w:jc w:val="both"/>
      </w:pPr>
    </w:p>
    <w:p xmlns:wp14="http://schemas.microsoft.com/office/word/2010/wordml" w:rsidR="007E7199" w:rsidP="003D143B" w:rsidRDefault="007E7199" w14:paraId="4CA7E2D1" wp14:textId="38ADB190">
      <w:pPr>
        <w:spacing w:after="0" w:line="240" w:lineRule="auto"/>
        <w:jc w:val="both"/>
      </w:pPr>
      <w:r w:rsidR="007E7199">
        <w:rPr/>
        <w:t>We encourage and welcome candidates from all cultural backgrounds and recom</w:t>
      </w:r>
      <w:r w:rsidR="00D61F0E">
        <w:rPr/>
        <w:t>mend that you view our website</w:t>
      </w:r>
      <w:r w:rsidR="007E7199">
        <w:rPr/>
        <w:t xml:space="preserve">. To see more about this role please view the position </w:t>
      </w:r>
      <w:r w:rsidR="007E7199">
        <w:rPr/>
        <w:t>description</w:t>
      </w:r>
      <w:r w:rsidR="007E7199">
        <w:rPr/>
        <w:t xml:space="preserve"> </w:t>
      </w:r>
      <w:hyperlink r:id="Rd5c0cdf9bf3545ac">
        <w:r w:rsidRPr="7593012A" w:rsidR="007E7199">
          <w:rPr>
            <w:rStyle w:val="Hyperlink"/>
            <w:b w:val="1"/>
            <w:bCs w:val="1"/>
          </w:rPr>
          <w:t>Click Here</w:t>
        </w:r>
      </w:hyperlink>
    </w:p>
    <w:p xmlns:wp14="http://schemas.microsoft.com/office/word/2010/wordml" w:rsidR="00007EB2" w:rsidP="003D143B" w:rsidRDefault="00007EB2" w14:paraId="0D0B940D" wp14:textId="77777777">
      <w:pPr>
        <w:spacing w:after="0" w:line="240" w:lineRule="auto"/>
        <w:jc w:val="both"/>
      </w:pPr>
    </w:p>
    <w:p xmlns:wp14="http://schemas.microsoft.com/office/word/2010/wordml" w:rsidR="007E7199" w:rsidP="003D143B" w:rsidRDefault="007E7199" w14:paraId="790D4564" wp14:textId="77777777">
      <w:pPr>
        <w:spacing w:after="0" w:line="240" w:lineRule="auto"/>
        <w:jc w:val="both"/>
      </w:pPr>
      <w:r>
        <w:t xml:space="preserve">This full time position offers a competitive remuneration package and </w:t>
      </w:r>
      <w:r w:rsidR="006F7088">
        <w:t>professional development opportunities</w:t>
      </w:r>
      <w:r>
        <w:t xml:space="preserve">. </w:t>
      </w:r>
    </w:p>
    <w:p xmlns:wp14="http://schemas.microsoft.com/office/word/2010/wordml" w:rsidR="00AD7597" w:rsidP="003D143B" w:rsidRDefault="00AD7597" w14:paraId="0E27B00A" wp14:textId="77777777">
      <w:pPr>
        <w:spacing w:after="0" w:line="240" w:lineRule="auto"/>
        <w:jc w:val="both"/>
      </w:pPr>
    </w:p>
    <w:p xmlns:wp14="http://schemas.microsoft.com/office/word/2010/wordml" w:rsidR="00CC2036" w:rsidP="003D143B" w:rsidRDefault="007E7199" w14:paraId="733C7E1B" wp14:textId="77777777">
      <w:pPr>
        <w:spacing w:after="0" w:line="240" w:lineRule="auto"/>
        <w:jc w:val="both"/>
      </w:pPr>
      <w:r>
        <w:t>To apply for this opportunity</w:t>
      </w:r>
      <w:r w:rsidR="00821CA5">
        <w:t xml:space="preserve"> to serve in the work of the Lutheran Church in Queensland</w:t>
      </w:r>
      <w:r>
        <w:t xml:space="preserve">, </w:t>
      </w:r>
      <w:r w:rsidR="00CC2036">
        <w:t xml:space="preserve">please email a copy of your resume and a cover letter to </w:t>
      </w:r>
      <w:hyperlink w:history="1" r:id="rId7">
        <w:r w:rsidRPr="00AD6FDC" w:rsidR="00CC2036">
          <w:rPr>
            <w:rStyle w:val="Hyperlink"/>
          </w:rPr>
          <w:t>assistantbishop@qld.lca.org</w:t>
        </w:r>
      </w:hyperlink>
      <w:r w:rsidRPr="00821CA5" w:rsidR="00CC2036">
        <w:t>.</w:t>
      </w:r>
      <w:r w:rsidR="00CC2036">
        <w:t xml:space="preserve">  </w:t>
      </w:r>
    </w:p>
    <w:p xmlns:wp14="http://schemas.microsoft.com/office/word/2010/wordml" w:rsidR="00CC2036" w:rsidP="003D143B" w:rsidRDefault="00CC2036" w14:paraId="60061E4C" wp14:textId="77777777">
      <w:pPr>
        <w:spacing w:after="0" w:line="240" w:lineRule="auto"/>
        <w:jc w:val="both"/>
      </w:pPr>
    </w:p>
    <w:p xmlns:wp14="http://schemas.microsoft.com/office/word/2010/wordml" w:rsidR="007E7199" w:rsidP="003D143B" w:rsidRDefault="00997F21" w14:paraId="40067219" wp14:textId="77777777">
      <w:pPr>
        <w:spacing w:after="0" w:line="240" w:lineRule="auto"/>
        <w:jc w:val="both"/>
      </w:pPr>
      <w:bookmarkStart w:name="_GoBack" w:id="0"/>
      <w:bookmarkEnd w:id="0"/>
      <w:r>
        <w:t xml:space="preserve">All queries can be directed to </w:t>
      </w:r>
      <w:r w:rsidR="00821CA5">
        <w:t>Mark Vainikka</w:t>
      </w:r>
      <w:r>
        <w:t xml:space="preserve"> on </w:t>
      </w:r>
      <w:r w:rsidRPr="00821CA5" w:rsidR="00821CA5">
        <w:t>assistantbishop@qld.lca.org.au</w:t>
      </w:r>
      <w:r>
        <w:t xml:space="preserve"> or on 07 </w:t>
      </w:r>
      <w:r w:rsidR="00821CA5">
        <w:t>35114049</w:t>
      </w:r>
      <w:r>
        <w:t>.</w:t>
      </w:r>
      <w:r w:rsidR="007E7199">
        <w:t xml:space="preserve"> </w:t>
      </w:r>
    </w:p>
    <w:p xmlns:wp14="http://schemas.microsoft.com/office/word/2010/wordml" w:rsidR="00007EB2" w:rsidP="003D143B" w:rsidRDefault="00007EB2" w14:paraId="44EAFD9C" wp14:textId="77777777">
      <w:pPr>
        <w:spacing w:after="0" w:line="240" w:lineRule="auto"/>
        <w:jc w:val="both"/>
      </w:pPr>
    </w:p>
    <w:p xmlns:wp14="http://schemas.microsoft.com/office/word/2010/wordml" w:rsidRPr="00007EB2" w:rsidR="007E7199" w:rsidP="003D143B" w:rsidRDefault="007E7199" w14:paraId="070B3A7D" wp14:textId="77777777">
      <w:pPr>
        <w:spacing w:after="0" w:line="240" w:lineRule="auto"/>
        <w:jc w:val="both"/>
        <w:rPr>
          <w:b/>
        </w:rPr>
      </w:pPr>
      <w:r w:rsidRPr="00007EB2">
        <w:rPr>
          <w:b/>
        </w:rPr>
        <w:t xml:space="preserve">Applications Close: </w:t>
      </w:r>
      <w:r w:rsidR="006D0EF5">
        <w:rPr>
          <w:b/>
        </w:rPr>
        <w:t>Close of Business</w:t>
      </w:r>
      <w:r w:rsidR="00821CA5">
        <w:rPr>
          <w:b/>
        </w:rPr>
        <w:t xml:space="preserve"> July 2</w:t>
      </w:r>
      <w:r w:rsidRPr="00821CA5" w:rsidR="00821CA5">
        <w:rPr>
          <w:b/>
          <w:vertAlign w:val="superscript"/>
        </w:rPr>
        <w:t>nd</w:t>
      </w:r>
      <w:r w:rsidR="00821CA5">
        <w:rPr>
          <w:b/>
        </w:rPr>
        <w:t>, 2021</w:t>
      </w:r>
    </w:p>
    <w:p xmlns:wp14="http://schemas.microsoft.com/office/word/2010/wordml" w:rsidR="00821CA5" w:rsidP="003D143B" w:rsidRDefault="007E7199" w14:paraId="48FC99E7" wp14:textId="77777777">
      <w:pPr>
        <w:spacing w:after="0" w:line="240" w:lineRule="auto"/>
        <w:jc w:val="both"/>
      </w:pPr>
      <w:r>
        <w:t xml:space="preserve">Please note that you must be eligible to work in Australia to be considered for this position. Employment is conditional upon maintaining a </w:t>
      </w:r>
      <w:r w:rsidR="00DA285D">
        <w:t xml:space="preserve">relevant </w:t>
      </w:r>
      <w:r>
        <w:t>clear personal history screening check</w:t>
      </w:r>
      <w:r w:rsidR="00821CA5">
        <w:t>.</w:t>
      </w:r>
    </w:p>
    <w:p xmlns:wp14="http://schemas.microsoft.com/office/word/2010/wordml" w:rsidR="00821CA5" w:rsidP="00821CA5" w:rsidRDefault="00821CA5" w14:paraId="4B94D5A5" wp14:textId="77777777">
      <w:pPr>
        <w:spacing w:after="0" w:line="240" w:lineRule="auto"/>
        <w:jc w:val="both"/>
      </w:pPr>
    </w:p>
    <w:sectPr w:rsidR="00821CA5" w:rsidSect="00267767">
      <w:headerReference w:type="default" r:id="rId8"/>
      <w:pgSz w:w="11906" w:h="16838" w:orient="portrait"/>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4207AE" w:rsidP="007E7199" w:rsidRDefault="004207AE" w14:paraId="3656B9AB" wp14:textId="77777777">
      <w:pPr>
        <w:spacing w:after="0" w:line="240" w:lineRule="auto"/>
      </w:pPr>
      <w:r>
        <w:separator/>
      </w:r>
    </w:p>
  </w:endnote>
  <w:endnote w:type="continuationSeparator" w:id="0">
    <w:p xmlns:wp14="http://schemas.microsoft.com/office/word/2010/wordml" w:rsidR="004207AE" w:rsidP="007E7199" w:rsidRDefault="004207AE" w14:paraId="45FB0818"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4207AE" w:rsidP="007E7199" w:rsidRDefault="004207AE" w14:paraId="049F31CB" wp14:textId="77777777">
      <w:pPr>
        <w:spacing w:after="0" w:line="240" w:lineRule="auto"/>
      </w:pPr>
      <w:r>
        <w:separator/>
      </w:r>
    </w:p>
  </w:footnote>
  <w:footnote w:type="continuationSeparator" w:id="0">
    <w:p xmlns:wp14="http://schemas.microsoft.com/office/word/2010/wordml" w:rsidR="004207AE" w:rsidP="007E7199" w:rsidRDefault="004207AE" w14:paraId="53128261"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7E7199" w:rsidP="007E7199" w:rsidRDefault="006D0EF5" w14:paraId="3DEEC669" wp14:textId="77777777">
    <w:pPr>
      <w:pStyle w:val="Header"/>
      <w:jc w:val="center"/>
    </w:pPr>
    <w:r w:rsidR="7593012A">
      <w:drawing>
        <wp:inline xmlns:wp14="http://schemas.microsoft.com/office/word/2010/wordprocessingDrawing" wp14:editId="7593012A" wp14:anchorId="0903ED08">
          <wp:extent cx="1775361" cy="908267"/>
          <wp:effectExtent l="0" t="0" r="0" b="6350"/>
          <wp:docPr id="2" name="Picture 2" descr="Queensland District Logo - COLOUR" title=""/>
          <wp:cNvGraphicFramePr>
            <a:graphicFrameLocks/>
          </wp:cNvGraphicFramePr>
          <a:graphic>
            <a:graphicData uri="http://schemas.openxmlformats.org/drawingml/2006/picture">
              <pic:pic>
                <pic:nvPicPr>
                  <pic:cNvPr id="0" name="Picture 2"/>
                  <pic:cNvPicPr/>
                </pic:nvPicPr>
                <pic:blipFill>
                  <a:blip r:embed="R28f5764383a1406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75361" cy="9082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2780B"/>
    <w:multiLevelType w:val="hybridMultilevel"/>
    <w:tmpl w:val="210C1B2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199"/>
    <w:rsid w:val="00007EB2"/>
    <w:rsid w:val="000129C3"/>
    <w:rsid w:val="001C187C"/>
    <w:rsid w:val="002159E6"/>
    <w:rsid w:val="00267767"/>
    <w:rsid w:val="0027203D"/>
    <w:rsid w:val="002C7E18"/>
    <w:rsid w:val="002F3D4D"/>
    <w:rsid w:val="0030354C"/>
    <w:rsid w:val="003D143B"/>
    <w:rsid w:val="004207AE"/>
    <w:rsid w:val="0043220C"/>
    <w:rsid w:val="00627F5B"/>
    <w:rsid w:val="006670A5"/>
    <w:rsid w:val="006A122E"/>
    <w:rsid w:val="006D0EF5"/>
    <w:rsid w:val="006F7088"/>
    <w:rsid w:val="007855C9"/>
    <w:rsid w:val="007E7199"/>
    <w:rsid w:val="00817D4D"/>
    <w:rsid w:val="00821CA5"/>
    <w:rsid w:val="00997F21"/>
    <w:rsid w:val="009C6890"/>
    <w:rsid w:val="00AA1C0B"/>
    <w:rsid w:val="00AD7597"/>
    <w:rsid w:val="00B82AA0"/>
    <w:rsid w:val="00C56F1D"/>
    <w:rsid w:val="00CC2036"/>
    <w:rsid w:val="00D61F0E"/>
    <w:rsid w:val="00DA285D"/>
    <w:rsid w:val="00DF2A7B"/>
    <w:rsid w:val="00E56ABC"/>
    <w:rsid w:val="00EE3050"/>
    <w:rsid w:val="00F14AA2"/>
    <w:rsid w:val="00F25ED3"/>
    <w:rsid w:val="00F625FB"/>
    <w:rsid w:val="00F76090"/>
    <w:rsid w:val="00FB1203"/>
    <w:rsid w:val="00FB73BC"/>
    <w:rsid w:val="00FF739B"/>
    <w:rsid w:val="60EE3950"/>
    <w:rsid w:val="759301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B8AC"/>
  <w15:chartTrackingRefBased/>
  <w15:docId w15:val="{5F1B87EC-9678-4AC6-8126-E053B63DFA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E7199"/>
    <w:pPr>
      <w:tabs>
        <w:tab w:val="center" w:pos="4513"/>
        <w:tab w:val="right" w:pos="9026"/>
      </w:tabs>
      <w:spacing w:after="0" w:line="240" w:lineRule="auto"/>
    </w:pPr>
  </w:style>
  <w:style w:type="character" w:styleId="HeaderChar" w:customStyle="1">
    <w:name w:val="Header Char"/>
    <w:basedOn w:val="DefaultParagraphFont"/>
    <w:link w:val="Header"/>
    <w:uiPriority w:val="99"/>
    <w:rsid w:val="007E7199"/>
  </w:style>
  <w:style w:type="paragraph" w:styleId="Footer">
    <w:name w:val="footer"/>
    <w:basedOn w:val="Normal"/>
    <w:link w:val="FooterChar"/>
    <w:uiPriority w:val="99"/>
    <w:unhideWhenUsed/>
    <w:rsid w:val="007E7199"/>
    <w:pPr>
      <w:tabs>
        <w:tab w:val="center" w:pos="4513"/>
        <w:tab w:val="right" w:pos="9026"/>
      </w:tabs>
      <w:spacing w:after="0" w:line="240" w:lineRule="auto"/>
    </w:pPr>
  </w:style>
  <w:style w:type="character" w:styleId="FooterChar" w:customStyle="1">
    <w:name w:val="Footer Char"/>
    <w:basedOn w:val="DefaultParagraphFont"/>
    <w:link w:val="Footer"/>
    <w:uiPriority w:val="99"/>
    <w:rsid w:val="007E7199"/>
  </w:style>
  <w:style w:type="character" w:styleId="Hyperlink">
    <w:name w:val="Hyperlink"/>
    <w:basedOn w:val="DefaultParagraphFont"/>
    <w:uiPriority w:val="99"/>
    <w:unhideWhenUsed/>
    <w:rsid w:val="00997F21"/>
    <w:rPr>
      <w:color w:val="0563C1" w:themeColor="hyperlink"/>
      <w:u w:val="single"/>
    </w:rPr>
  </w:style>
  <w:style w:type="paragraph" w:styleId="ListParagraph">
    <w:name w:val="List Paragraph"/>
    <w:basedOn w:val="Normal"/>
    <w:uiPriority w:val="34"/>
    <w:qFormat/>
    <w:rsid w:val="00215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yperlink" Target="mailto:assistantbishop@qld.lca.org" TargetMode="Externa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leq.sharepoint.com/:b:/s/LCAQDExternalSharing/EczSHNPZtGdBv9J_Evvhxn8B8OgqvydoAvzD2GV-gdGRCg?e=wHT8KD" TargetMode="External" Id="Rd5c0cdf9bf3545ac" /></Relationships>
</file>

<file path=word/_rels/header1.xml.rels>&#65279;<?xml version="1.0" encoding="utf-8"?><Relationships xmlns="http://schemas.openxmlformats.org/package/2006/relationships"><Relationship Type="http://schemas.openxmlformats.org/officeDocument/2006/relationships/image" Target="/media/image3.jpg" Id="R28f5764383a140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B18EE64187B42883FE8977C434813" ma:contentTypeVersion="6" ma:contentTypeDescription="Create a new document." ma:contentTypeScope="" ma:versionID="83c4e631a8849cf93dc6457a32f92792">
  <xsd:schema xmlns:xsd="http://www.w3.org/2001/XMLSchema" xmlns:xs="http://www.w3.org/2001/XMLSchema" xmlns:p="http://schemas.microsoft.com/office/2006/metadata/properties" xmlns:ns2="7440218b-416e-42d6-9e42-d357380b6a44" xmlns:ns3="d1ee1ecf-557e-4da6-9080-8740b62decd9" targetNamespace="http://schemas.microsoft.com/office/2006/metadata/properties" ma:root="true" ma:fieldsID="d3aa74fcab479c1265fa9340aeca7c12" ns2:_="" ns3:_="">
    <xsd:import namespace="7440218b-416e-42d6-9e42-d357380b6a44"/>
    <xsd:import namespace="d1ee1ecf-557e-4da6-9080-8740b62dec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0218b-416e-42d6-9e42-d357380b6a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ee1ecf-557e-4da6-9080-8740b62dec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B8609A-9717-4E90-8D93-F6175B7402B6}"/>
</file>

<file path=customXml/itemProps2.xml><?xml version="1.0" encoding="utf-8"?>
<ds:datastoreItem xmlns:ds="http://schemas.openxmlformats.org/officeDocument/2006/customXml" ds:itemID="{4384DE58-9BF3-4643-98AD-3515DF3F4029}"/>
</file>

<file path=customXml/itemProps3.xml><?xml version="1.0" encoding="utf-8"?>
<ds:datastoreItem xmlns:ds="http://schemas.openxmlformats.org/officeDocument/2006/customXml" ds:itemID="{EA94AD9E-57F7-48CC-A8C5-71EF193C363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 Hoffman</dc:creator>
  <keywords/>
  <dc:description/>
  <lastModifiedBy>David Schmidt</lastModifiedBy>
  <revision>32</revision>
  <dcterms:created xsi:type="dcterms:W3CDTF">2019-07-03T02:38:00.0000000Z</dcterms:created>
  <dcterms:modified xsi:type="dcterms:W3CDTF">2021-06-11T01:02:24.9521030Z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0x010100655B18EE64187B42883FE8977C434813</vt:lpwstr>
  </property>
</Properties>
</file>