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742A8" w14:textId="21919011" w:rsidR="00DB6748" w:rsidRPr="004646CA" w:rsidRDefault="001B5558" w:rsidP="00245AF8">
      <w:pPr>
        <w:tabs>
          <w:tab w:val="left" w:pos="567"/>
          <w:tab w:val="left" w:pos="1418"/>
          <w:tab w:val="left" w:pos="2268"/>
          <w:tab w:val="left" w:pos="3119"/>
          <w:tab w:val="left" w:pos="3969"/>
        </w:tabs>
        <w:spacing w:after="0" w:line="240" w:lineRule="auto"/>
        <w:ind w:left="567" w:hanging="567"/>
        <w:jc w:val="center"/>
        <w:outlineLvl w:val="0"/>
        <w:rPr>
          <w:rFonts w:cstheme="minorHAnsi"/>
          <w:b/>
          <w:sz w:val="28"/>
          <w:szCs w:val="28"/>
          <w:lang w:val="en-AU"/>
        </w:rPr>
      </w:pPr>
      <w:bookmarkStart w:id="0" w:name="_GoBack"/>
      <w:bookmarkEnd w:id="0"/>
      <w:r>
        <w:rPr>
          <w:rFonts w:cstheme="minorHAnsi"/>
          <w:b/>
          <w:sz w:val="28"/>
          <w:szCs w:val="28"/>
          <w:lang w:val="en-AU"/>
        </w:rPr>
        <w:t>LUTHERAN EARTH CARE AUSTRALIA AND NEW ZEALAND</w:t>
      </w:r>
      <w:r w:rsidR="00881BF5">
        <w:rPr>
          <w:rFonts w:cstheme="minorHAnsi"/>
          <w:b/>
          <w:sz w:val="28"/>
          <w:szCs w:val="28"/>
          <w:lang w:val="en-AU"/>
        </w:rPr>
        <w:t xml:space="preserve"> </w:t>
      </w:r>
    </w:p>
    <w:p w14:paraId="0EF742A9" w14:textId="77777777" w:rsidR="004646CA" w:rsidRPr="001B0E11" w:rsidRDefault="004646CA" w:rsidP="00E0017E">
      <w:pPr>
        <w:tabs>
          <w:tab w:val="left" w:pos="567"/>
          <w:tab w:val="left" w:pos="1418"/>
          <w:tab w:val="left" w:pos="2268"/>
          <w:tab w:val="left" w:pos="3119"/>
          <w:tab w:val="left" w:pos="3969"/>
        </w:tabs>
        <w:spacing w:after="0" w:line="240" w:lineRule="auto"/>
        <w:ind w:left="567" w:hanging="567"/>
        <w:jc w:val="center"/>
        <w:rPr>
          <w:rFonts w:cstheme="minorHAnsi"/>
          <w:b/>
          <w:lang w:val="en-AU"/>
        </w:rPr>
      </w:pPr>
    </w:p>
    <w:p w14:paraId="0EF742AA" w14:textId="77777777" w:rsidR="00DB6748" w:rsidRPr="001B0E11" w:rsidRDefault="00DB6748" w:rsidP="00245AF8">
      <w:pPr>
        <w:tabs>
          <w:tab w:val="left" w:pos="567"/>
          <w:tab w:val="left" w:pos="1418"/>
          <w:tab w:val="left" w:pos="2268"/>
          <w:tab w:val="left" w:pos="3119"/>
          <w:tab w:val="left" w:pos="3969"/>
        </w:tabs>
        <w:spacing w:after="0" w:line="240" w:lineRule="auto"/>
        <w:ind w:left="567" w:hanging="567"/>
        <w:jc w:val="center"/>
        <w:outlineLvl w:val="0"/>
        <w:rPr>
          <w:rFonts w:cstheme="minorHAnsi"/>
          <w:b/>
          <w:lang w:val="en-AU"/>
        </w:rPr>
      </w:pPr>
      <w:r w:rsidRPr="001B0E11">
        <w:rPr>
          <w:rFonts w:cstheme="minorHAnsi"/>
          <w:b/>
          <w:lang w:val="en-AU"/>
        </w:rPr>
        <w:t>Terms of Reference</w:t>
      </w:r>
    </w:p>
    <w:p w14:paraId="0EF742AB" w14:textId="77777777" w:rsidR="00DB6748" w:rsidRDefault="00DB6748" w:rsidP="00E0017E">
      <w:pPr>
        <w:tabs>
          <w:tab w:val="left" w:pos="567"/>
          <w:tab w:val="left" w:pos="1418"/>
          <w:tab w:val="left" w:pos="2268"/>
          <w:tab w:val="left" w:pos="3119"/>
          <w:tab w:val="left" w:pos="3969"/>
        </w:tabs>
        <w:spacing w:after="0" w:line="240" w:lineRule="auto"/>
        <w:ind w:left="567" w:hanging="567"/>
        <w:jc w:val="center"/>
        <w:rPr>
          <w:rFonts w:cstheme="minorHAnsi"/>
          <w:b/>
          <w:lang w:val="en-AU"/>
        </w:rPr>
      </w:pPr>
    </w:p>
    <w:p w14:paraId="0EF742AC" w14:textId="77777777" w:rsidR="004646CA" w:rsidRPr="001B0E11" w:rsidRDefault="004646CA" w:rsidP="00E0017E">
      <w:pPr>
        <w:tabs>
          <w:tab w:val="left" w:pos="567"/>
          <w:tab w:val="left" w:pos="1418"/>
          <w:tab w:val="left" w:pos="2268"/>
          <w:tab w:val="left" w:pos="3119"/>
          <w:tab w:val="left" w:pos="3969"/>
        </w:tabs>
        <w:spacing w:after="0" w:line="240" w:lineRule="auto"/>
        <w:ind w:left="567" w:hanging="567"/>
        <w:jc w:val="center"/>
        <w:rPr>
          <w:rFonts w:cstheme="minorHAnsi"/>
          <w:b/>
          <w:lang w:val="en-AU"/>
        </w:rPr>
      </w:pPr>
    </w:p>
    <w:p w14:paraId="0EF742AD" w14:textId="77777777" w:rsidR="00DB6748" w:rsidRPr="009E2A44" w:rsidRDefault="00DB6748" w:rsidP="00245AF8">
      <w:pPr>
        <w:tabs>
          <w:tab w:val="left" w:pos="567"/>
          <w:tab w:val="left" w:pos="1418"/>
          <w:tab w:val="left" w:pos="2268"/>
          <w:tab w:val="left" w:pos="3119"/>
          <w:tab w:val="left" w:pos="3969"/>
        </w:tabs>
        <w:spacing w:after="0" w:line="240" w:lineRule="auto"/>
        <w:ind w:left="567" w:hanging="567"/>
        <w:outlineLvl w:val="0"/>
        <w:rPr>
          <w:rFonts w:cstheme="minorHAnsi"/>
          <w:b/>
          <w:color w:val="000000" w:themeColor="text1"/>
          <w:lang w:val="en-AU"/>
        </w:rPr>
      </w:pPr>
      <w:r w:rsidRPr="001B0E11">
        <w:rPr>
          <w:rFonts w:cstheme="minorHAnsi"/>
          <w:b/>
          <w:lang w:val="en-AU"/>
        </w:rPr>
        <w:t>1.</w:t>
      </w:r>
      <w:r w:rsidRPr="001B0E11">
        <w:rPr>
          <w:rFonts w:cstheme="minorHAnsi"/>
          <w:b/>
          <w:lang w:val="en-AU"/>
        </w:rPr>
        <w:tab/>
      </w:r>
      <w:r w:rsidRPr="009E2A44">
        <w:rPr>
          <w:rFonts w:cstheme="minorHAnsi"/>
          <w:b/>
          <w:color w:val="000000" w:themeColor="text1"/>
          <w:lang w:val="en-AU"/>
        </w:rPr>
        <w:t>NAME</w:t>
      </w:r>
    </w:p>
    <w:p w14:paraId="0EF742AE" w14:textId="6850AD19" w:rsidR="00DB6748" w:rsidRPr="009E2A44" w:rsidRDefault="001B5558" w:rsidP="00E0017E">
      <w:pPr>
        <w:tabs>
          <w:tab w:val="left" w:pos="567"/>
          <w:tab w:val="left" w:pos="1418"/>
          <w:tab w:val="left" w:pos="2268"/>
          <w:tab w:val="left" w:pos="3119"/>
          <w:tab w:val="left" w:pos="3969"/>
        </w:tabs>
        <w:spacing w:after="0" w:line="240" w:lineRule="auto"/>
        <w:ind w:left="567" w:hanging="567"/>
        <w:rPr>
          <w:rFonts w:cstheme="minorHAnsi"/>
          <w:color w:val="000000" w:themeColor="text1"/>
          <w:lang w:val="en-AU"/>
        </w:rPr>
      </w:pPr>
      <w:r>
        <w:rPr>
          <w:rFonts w:cstheme="minorHAnsi"/>
          <w:color w:val="000000" w:themeColor="text1"/>
          <w:lang w:val="en-AU"/>
        </w:rPr>
        <w:tab/>
        <w:t>Lutheran Earth Care Australia and New Zealand</w:t>
      </w:r>
      <w:r w:rsidR="002D1171" w:rsidRPr="009E2A44">
        <w:rPr>
          <w:rFonts w:cstheme="minorHAnsi"/>
          <w:color w:val="000000" w:themeColor="text1"/>
          <w:lang w:val="en-AU"/>
        </w:rPr>
        <w:t xml:space="preserve">, referred to </w:t>
      </w:r>
      <w:r w:rsidR="009E2A44" w:rsidRPr="009E2A44">
        <w:rPr>
          <w:rFonts w:cstheme="minorHAnsi"/>
          <w:color w:val="000000" w:themeColor="text1"/>
          <w:lang w:val="en-AU"/>
        </w:rPr>
        <w:t xml:space="preserve">herein </w:t>
      </w:r>
      <w:r w:rsidR="002D1171" w:rsidRPr="009E2A44">
        <w:rPr>
          <w:rFonts w:cstheme="minorHAnsi"/>
          <w:color w:val="000000" w:themeColor="text1"/>
          <w:lang w:val="en-AU"/>
        </w:rPr>
        <w:t>as “</w:t>
      </w:r>
      <w:r>
        <w:rPr>
          <w:rFonts w:cstheme="minorHAnsi"/>
          <w:color w:val="000000" w:themeColor="text1"/>
          <w:lang w:val="en-AU"/>
        </w:rPr>
        <w:t>LECANZ</w:t>
      </w:r>
      <w:r w:rsidR="00FD60EE" w:rsidRPr="009E2A44">
        <w:rPr>
          <w:rFonts w:cstheme="minorHAnsi"/>
          <w:color w:val="000000" w:themeColor="text1"/>
          <w:lang w:val="en-AU"/>
        </w:rPr>
        <w:t>”</w:t>
      </w:r>
      <w:r w:rsidR="00DB6748" w:rsidRPr="009E2A44">
        <w:rPr>
          <w:rFonts w:cstheme="minorHAnsi"/>
          <w:color w:val="000000" w:themeColor="text1"/>
          <w:lang w:val="en-AU"/>
        </w:rPr>
        <w:t>.</w:t>
      </w:r>
    </w:p>
    <w:p w14:paraId="0EF742AF" w14:textId="77777777" w:rsidR="00DB6748" w:rsidRPr="001B0E11" w:rsidRDefault="00DB6748" w:rsidP="00E0017E">
      <w:pPr>
        <w:tabs>
          <w:tab w:val="left" w:pos="567"/>
          <w:tab w:val="left" w:pos="1418"/>
          <w:tab w:val="left" w:pos="2268"/>
          <w:tab w:val="left" w:pos="3119"/>
          <w:tab w:val="left" w:pos="3969"/>
        </w:tabs>
        <w:spacing w:after="0" w:line="240" w:lineRule="auto"/>
        <w:ind w:left="567" w:hanging="567"/>
        <w:rPr>
          <w:rFonts w:cstheme="minorHAnsi"/>
          <w:lang w:val="en-AU"/>
        </w:rPr>
      </w:pPr>
    </w:p>
    <w:p w14:paraId="0EF742B0" w14:textId="77777777" w:rsidR="00DB6748" w:rsidRPr="001B0E11" w:rsidRDefault="00DB6748" w:rsidP="00245AF8">
      <w:pPr>
        <w:tabs>
          <w:tab w:val="left" w:pos="567"/>
          <w:tab w:val="left" w:pos="1418"/>
          <w:tab w:val="left" w:pos="2268"/>
          <w:tab w:val="left" w:pos="3119"/>
          <w:tab w:val="left" w:pos="3969"/>
        </w:tabs>
        <w:spacing w:after="0" w:line="240" w:lineRule="auto"/>
        <w:ind w:left="567" w:hanging="567"/>
        <w:outlineLvl w:val="0"/>
        <w:rPr>
          <w:rFonts w:cstheme="minorHAnsi"/>
          <w:b/>
          <w:lang w:val="en-AU"/>
        </w:rPr>
      </w:pPr>
      <w:r w:rsidRPr="001B0E11">
        <w:rPr>
          <w:rFonts w:cstheme="minorHAnsi"/>
          <w:b/>
          <w:lang w:val="en-AU"/>
        </w:rPr>
        <w:t>2.</w:t>
      </w:r>
      <w:r w:rsidRPr="001B0E11">
        <w:rPr>
          <w:rFonts w:cstheme="minorHAnsi"/>
          <w:b/>
          <w:lang w:val="en-AU"/>
        </w:rPr>
        <w:tab/>
        <w:t>RELATIONSHIP TO THE CHURCH</w:t>
      </w:r>
    </w:p>
    <w:p w14:paraId="691C6D57" w14:textId="753181F7" w:rsidR="00AA15BE" w:rsidRDefault="002D1171" w:rsidP="00AA15BE">
      <w:pPr>
        <w:tabs>
          <w:tab w:val="left" w:pos="567"/>
          <w:tab w:val="left" w:pos="1418"/>
          <w:tab w:val="left" w:pos="2268"/>
          <w:tab w:val="left" w:pos="3119"/>
          <w:tab w:val="left" w:pos="3969"/>
        </w:tabs>
        <w:spacing w:after="0" w:line="240" w:lineRule="auto"/>
        <w:ind w:left="1418" w:hanging="1418"/>
        <w:rPr>
          <w:rFonts w:cstheme="minorHAnsi"/>
          <w:lang w:val="en-AU"/>
        </w:rPr>
      </w:pPr>
      <w:r>
        <w:rPr>
          <w:rFonts w:cstheme="minorHAnsi"/>
          <w:lang w:val="en-AU"/>
        </w:rPr>
        <w:tab/>
      </w:r>
      <w:r w:rsidR="001B5558">
        <w:rPr>
          <w:rFonts w:cstheme="minorHAnsi"/>
          <w:lang w:val="en-AU"/>
        </w:rPr>
        <w:t xml:space="preserve">2.1 </w:t>
      </w:r>
      <w:r w:rsidR="001B5558">
        <w:rPr>
          <w:rFonts w:cstheme="minorHAnsi"/>
          <w:lang w:val="en-AU"/>
        </w:rPr>
        <w:tab/>
        <w:t>LECANZ</w:t>
      </w:r>
      <w:r w:rsidR="00AA15BE">
        <w:rPr>
          <w:rFonts w:cstheme="minorHAnsi"/>
          <w:lang w:val="en-AU"/>
        </w:rPr>
        <w:t xml:space="preserve"> is a </w:t>
      </w:r>
      <w:r w:rsidR="000E24FE">
        <w:rPr>
          <w:rFonts w:cstheme="minorHAnsi"/>
          <w:lang w:val="en-AU"/>
        </w:rPr>
        <w:t>group</w:t>
      </w:r>
      <w:r w:rsidR="00AA15BE">
        <w:rPr>
          <w:rFonts w:cstheme="minorHAnsi"/>
          <w:lang w:val="en-AU"/>
        </w:rPr>
        <w:t xml:space="preserve"> within the Church joined together by a c</w:t>
      </w:r>
      <w:r w:rsidR="001B5558">
        <w:rPr>
          <w:rFonts w:cstheme="minorHAnsi"/>
          <w:lang w:val="en-AU"/>
        </w:rPr>
        <w:t>ommon desire to promote the care of God’s creation</w:t>
      </w:r>
      <w:r w:rsidR="00AA15BE">
        <w:rPr>
          <w:rFonts w:cstheme="minorHAnsi"/>
          <w:lang w:val="en-AU"/>
        </w:rPr>
        <w:t xml:space="preserve">.  </w:t>
      </w:r>
    </w:p>
    <w:p w14:paraId="0EF742B1" w14:textId="0753C92F" w:rsidR="00DB6748" w:rsidRDefault="00AA15BE" w:rsidP="00AA15BE">
      <w:pPr>
        <w:tabs>
          <w:tab w:val="left" w:pos="567"/>
          <w:tab w:val="left" w:pos="1418"/>
          <w:tab w:val="left" w:pos="2268"/>
          <w:tab w:val="left" w:pos="3119"/>
          <w:tab w:val="left" w:pos="3969"/>
        </w:tabs>
        <w:spacing w:after="0" w:line="240" w:lineRule="auto"/>
        <w:ind w:left="1418" w:hanging="1418"/>
        <w:rPr>
          <w:rFonts w:cstheme="minorHAnsi"/>
          <w:lang w:val="en-AU"/>
        </w:rPr>
      </w:pPr>
      <w:r>
        <w:rPr>
          <w:rFonts w:cstheme="minorHAnsi"/>
          <w:lang w:val="en-AU"/>
        </w:rPr>
        <w:tab/>
      </w:r>
      <w:r w:rsidR="001B5558">
        <w:rPr>
          <w:rFonts w:cstheme="minorHAnsi"/>
          <w:lang w:val="en-AU"/>
        </w:rPr>
        <w:t xml:space="preserve">2.2 </w:t>
      </w:r>
      <w:r w:rsidR="001B5558">
        <w:rPr>
          <w:rFonts w:cstheme="minorHAnsi"/>
          <w:lang w:val="en-AU"/>
        </w:rPr>
        <w:tab/>
        <w:t>LECANZ</w:t>
      </w:r>
      <w:r w:rsidR="00C8419A" w:rsidRPr="00C8419A">
        <w:rPr>
          <w:rFonts w:cstheme="minorHAnsi"/>
          <w:lang w:val="en-AU"/>
        </w:rPr>
        <w:t xml:space="preserve"> s</w:t>
      </w:r>
      <w:r w:rsidR="00B568A6">
        <w:rPr>
          <w:rFonts w:cstheme="minorHAnsi"/>
          <w:lang w:val="en-AU"/>
        </w:rPr>
        <w:t xml:space="preserve">hall fulfil its </w:t>
      </w:r>
      <w:r w:rsidR="00CD59A1">
        <w:rPr>
          <w:rFonts w:cstheme="minorHAnsi"/>
          <w:lang w:val="en-AU"/>
        </w:rPr>
        <w:t>purpose</w:t>
      </w:r>
      <w:r w:rsidR="00C8419A" w:rsidRPr="00C8419A">
        <w:rPr>
          <w:rFonts w:cstheme="minorHAnsi"/>
          <w:lang w:val="en-AU"/>
        </w:rPr>
        <w:t xml:space="preserve"> in keeping with the </w:t>
      </w:r>
      <w:r w:rsidR="00FD60EE">
        <w:rPr>
          <w:rFonts w:cstheme="minorHAnsi"/>
          <w:lang w:val="en-AU"/>
        </w:rPr>
        <w:t>C</w:t>
      </w:r>
      <w:r w:rsidR="00C8419A" w:rsidRPr="00C8419A">
        <w:rPr>
          <w:rFonts w:cstheme="minorHAnsi"/>
          <w:lang w:val="en-AU"/>
        </w:rPr>
        <w:t xml:space="preserve">onstitution and </w:t>
      </w:r>
      <w:r w:rsidR="00FD60EE">
        <w:rPr>
          <w:rFonts w:cstheme="minorHAnsi"/>
          <w:lang w:val="en-AU"/>
        </w:rPr>
        <w:t xml:space="preserve">the </w:t>
      </w:r>
      <w:r w:rsidR="00C8419A" w:rsidRPr="00C8419A">
        <w:rPr>
          <w:rFonts w:cstheme="minorHAnsi"/>
          <w:lang w:val="en-AU"/>
        </w:rPr>
        <w:t xml:space="preserve">policies of the </w:t>
      </w:r>
      <w:r w:rsidR="00815969">
        <w:rPr>
          <w:rFonts w:cstheme="minorHAnsi"/>
          <w:lang w:val="en-AU"/>
        </w:rPr>
        <w:t>Church</w:t>
      </w:r>
      <w:r w:rsidR="00C8419A" w:rsidRPr="00C8419A">
        <w:rPr>
          <w:rFonts w:cstheme="minorHAnsi"/>
          <w:lang w:val="en-AU"/>
        </w:rPr>
        <w:t>.</w:t>
      </w:r>
    </w:p>
    <w:p w14:paraId="0EF742B2" w14:textId="77777777" w:rsidR="00DB6748" w:rsidRPr="001B0E11" w:rsidRDefault="00DB6748" w:rsidP="00E0017E">
      <w:pPr>
        <w:tabs>
          <w:tab w:val="left" w:pos="567"/>
          <w:tab w:val="left" w:pos="1418"/>
          <w:tab w:val="left" w:pos="2268"/>
          <w:tab w:val="left" w:pos="3119"/>
          <w:tab w:val="left" w:pos="3969"/>
        </w:tabs>
        <w:spacing w:after="0" w:line="240" w:lineRule="auto"/>
        <w:ind w:left="567" w:hanging="567"/>
        <w:rPr>
          <w:rFonts w:cstheme="minorHAnsi"/>
          <w:lang w:val="en-AU"/>
        </w:rPr>
      </w:pPr>
    </w:p>
    <w:p w14:paraId="0EF742B3" w14:textId="3AD06060" w:rsidR="00DB6748" w:rsidRPr="001B0E11" w:rsidRDefault="00DB6748" w:rsidP="00245AF8">
      <w:pPr>
        <w:tabs>
          <w:tab w:val="left" w:pos="567"/>
          <w:tab w:val="left" w:pos="1418"/>
          <w:tab w:val="left" w:pos="2268"/>
          <w:tab w:val="left" w:pos="3119"/>
          <w:tab w:val="left" w:pos="3969"/>
        </w:tabs>
        <w:spacing w:after="0" w:line="240" w:lineRule="auto"/>
        <w:ind w:left="567" w:hanging="567"/>
        <w:outlineLvl w:val="0"/>
        <w:rPr>
          <w:rFonts w:cstheme="minorHAnsi"/>
          <w:b/>
          <w:lang w:val="en-AU"/>
        </w:rPr>
      </w:pPr>
      <w:r w:rsidRPr="001B0E11">
        <w:rPr>
          <w:rFonts w:cstheme="minorHAnsi"/>
          <w:b/>
          <w:lang w:val="en-AU"/>
        </w:rPr>
        <w:t>3.</w:t>
      </w:r>
      <w:r w:rsidRPr="001B0E11">
        <w:rPr>
          <w:rFonts w:cstheme="minorHAnsi"/>
          <w:b/>
          <w:lang w:val="en-AU"/>
        </w:rPr>
        <w:tab/>
        <w:t>PURPOSE</w:t>
      </w:r>
      <w:r w:rsidR="00511CDF">
        <w:rPr>
          <w:rFonts w:cstheme="minorHAnsi"/>
          <w:b/>
          <w:lang w:val="en-AU"/>
        </w:rPr>
        <w:t xml:space="preserve"> </w:t>
      </w:r>
    </w:p>
    <w:p w14:paraId="0EF742B4" w14:textId="3459CB7E" w:rsidR="00DB6748" w:rsidRPr="001B0E11" w:rsidRDefault="00DB6748" w:rsidP="00E0017E">
      <w:pPr>
        <w:tabs>
          <w:tab w:val="left" w:pos="567"/>
          <w:tab w:val="left" w:pos="1418"/>
          <w:tab w:val="left" w:pos="2268"/>
          <w:tab w:val="left" w:pos="3119"/>
          <w:tab w:val="left" w:pos="3969"/>
        </w:tabs>
        <w:spacing w:after="0" w:line="240" w:lineRule="auto"/>
        <w:ind w:left="1418" w:hanging="1418"/>
        <w:rPr>
          <w:rFonts w:cstheme="minorHAnsi"/>
          <w:lang w:val="en-AU"/>
        </w:rPr>
      </w:pPr>
      <w:r w:rsidRPr="001B0E11">
        <w:rPr>
          <w:rFonts w:cstheme="minorHAnsi"/>
          <w:lang w:val="en-AU"/>
        </w:rPr>
        <w:tab/>
        <w:t>3</w:t>
      </w:r>
      <w:r w:rsidR="00AA15BE">
        <w:rPr>
          <w:rFonts w:cstheme="minorHAnsi"/>
          <w:lang w:val="en-AU"/>
        </w:rPr>
        <w:t>.1</w:t>
      </w:r>
      <w:r w:rsidR="00AA15BE">
        <w:rPr>
          <w:rFonts w:cstheme="minorHAnsi"/>
          <w:lang w:val="en-AU"/>
        </w:rPr>
        <w:tab/>
      </w:r>
      <w:r w:rsidR="002D1171">
        <w:rPr>
          <w:rFonts w:cstheme="minorHAnsi"/>
          <w:lang w:val="en-AU"/>
        </w:rPr>
        <w:t xml:space="preserve">The purpose of </w:t>
      </w:r>
      <w:r w:rsidR="001B5558">
        <w:rPr>
          <w:rFonts w:cstheme="minorHAnsi"/>
          <w:lang w:val="en-AU"/>
        </w:rPr>
        <w:t>LECANZ</w:t>
      </w:r>
      <w:r w:rsidRPr="001B0E11">
        <w:rPr>
          <w:rFonts w:cstheme="minorHAnsi"/>
          <w:lang w:val="en-AU"/>
        </w:rPr>
        <w:t xml:space="preserve"> is to</w:t>
      </w:r>
    </w:p>
    <w:p w14:paraId="0EF742B5" w14:textId="77BCAFF4" w:rsidR="00DB6748" w:rsidRPr="001B0E11" w:rsidRDefault="002D1171" w:rsidP="00E0017E">
      <w:pPr>
        <w:tabs>
          <w:tab w:val="left" w:pos="567"/>
          <w:tab w:val="left" w:pos="1418"/>
          <w:tab w:val="left" w:pos="2268"/>
          <w:tab w:val="left" w:pos="3119"/>
          <w:tab w:val="left" w:pos="3969"/>
        </w:tabs>
        <w:spacing w:after="0" w:line="240" w:lineRule="auto"/>
        <w:ind w:left="2268" w:hanging="2268"/>
        <w:rPr>
          <w:rFonts w:cstheme="minorHAnsi"/>
          <w:lang w:val="en-AU"/>
        </w:rPr>
      </w:pPr>
      <w:r>
        <w:rPr>
          <w:rFonts w:cstheme="minorHAnsi"/>
          <w:lang w:val="en-AU"/>
        </w:rPr>
        <w:tab/>
      </w:r>
      <w:r>
        <w:rPr>
          <w:rFonts w:cstheme="minorHAnsi"/>
          <w:lang w:val="en-AU"/>
        </w:rPr>
        <w:tab/>
      </w:r>
      <w:r w:rsidRPr="00AA15BE">
        <w:rPr>
          <w:rFonts w:cstheme="minorHAnsi"/>
          <w:lang w:val="en-AU"/>
        </w:rPr>
        <w:t>3.1.1</w:t>
      </w:r>
      <w:r w:rsidRPr="00AA15BE">
        <w:rPr>
          <w:rFonts w:cstheme="minorHAnsi"/>
          <w:lang w:val="en-AU"/>
        </w:rPr>
        <w:tab/>
        <w:t xml:space="preserve">promote </w:t>
      </w:r>
      <w:r w:rsidR="00AA15BE">
        <w:rPr>
          <w:rFonts w:cstheme="minorHAnsi"/>
          <w:lang w:val="en-AU"/>
        </w:rPr>
        <w:t xml:space="preserve">respect for </w:t>
      </w:r>
      <w:r w:rsidR="001B5558">
        <w:rPr>
          <w:rFonts w:cstheme="minorHAnsi"/>
          <w:lang w:val="en-AU"/>
        </w:rPr>
        <w:t>and improved stewardship of God’s creation</w:t>
      </w:r>
      <w:r w:rsidR="00DB6748" w:rsidRPr="00AA15BE">
        <w:rPr>
          <w:rFonts w:cstheme="minorHAnsi"/>
          <w:lang w:val="en-AU"/>
        </w:rPr>
        <w:t xml:space="preserve">; </w:t>
      </w:r>
      <w:r w:rsidR="000B5718">
        <w:rPr>
          <w:rFonts w:cstheme="minorHAnsi"/>
          <w:lang w:val="en-AU"/>
        </w:rPr>
        <w:t xml:space="preserve"> </w:t>
      </w:r>
      <w:r w:rsidR="00DB6748" w:rsidRPr="00AA15BE">
        <w:rPr>
          <w:rFonts w:cstheme="minorHAnsi"/>
          <w:lang w:val="en-AU"/>
        </w:rPr>
        <w:t>and</w:t>
      </w:r>
    </w:p>
    <w:p w14:paraId="0EF742B6" w14:textId="4F0C49A9" w:rsidR="00DB6748" w:rsidRPr="001B0E11" w:rsidRDefault="001B5558" w:rsidP="00511CDF">
      <w:pPr>
        <w:tabs>
          <w:tab w:val="left" w:pos="567"/>
          <w:tab w:val="left" w:pos="1418"/>
          <w:tab w:val="left" w:pos="2268"/>
          <w:tab w:val="left" w:pos="3119"/>
          <w:tab w:val="left" w:pos="3969"/>
        </w:tabs>
        <w:spacing w:after="0" w:line="240" w:lineRule="auto"/>
        <w:ind w:left="2268" w:hanging="2268"/>
        <w:rPr>
          <w:rFonts w:cstheme="minorHAnsi"/>
          <w:lang w:val="en-AU"/>
        </w:rPr>
      </w:pPr>
      <w:r>
        <w:rPr>
          <w:rFonts w:cstheme="minorHAnsi"/>
          <w:lang w:val="en-AU"/>
        </w:rPr>
        <w:tab/>
      </w:r>
      <w:r>
        <w:rPr>
          <w:rFonts w:cstheme="minorHAnsi"/>
          <w:lang w:val="en-AU"/>
        </w:rPr>
        <w:tab/>
        <w:t>3.1.2</w:t>
      </w:r>
      <w:r>
        <w:rPr>
          <w:rFonts w:cstheme="minorHAnsi"/>
          <w:lang w:val="en-AU"/>
        </w:rPr>
        <w:tab/>
        <w:t>make available resources</w:t>
      </w:r>
      <w:r w:rsidR="002D1171">
        <w:rPr>
          <w:rFonts w:cstheme="minorHAnsi"/>
          <w:lang w:val="en-AU"/>
        </w:rPr>
        <w:t xml:space="preserve"> </w:t>
      </w:r>
      <w:r>
        <w:rPr>
          <w:rFonts w:cstheme="minorHAnsi"/>
          <w:lang w:val="en-AU"/>
        </w:rPr>
        <w:t>and other appropriate forms of support</w:t>
      </w:r>
      <w:r w:rsidR="002D1171">
        <w:rPr>
          <w:rFonts w:cstheme="minorHAnsi"/>
          <w:lang w:val="en-AU"/>
        </w:rPr>
        <w:t xml:space="preserve"> to achieve this end</w:t>
      </w:r>
      <w:r w:rsidR="00CE4497">
        <w:rPr>
          <w:rFonts w:cstheme="minorHAnsi"/>
          <w:lang w:val="en-AU"/>
        </w:rPr>
        <w:t>.</w:t>
      </w:r>
    </w:p>
    <w:p w14:paraId="0EF742BB" w14:textId="77777777" w:rsidR="00DB6748" w:rsidRDefault="00DB6748" w:rsidP="008F3B6D">
      <w:pPr>
        <w:tabs>
          <w:tab w:val="left" w:pos="567"/>
          <w:tab w:val="left" w:pos="1418"/>
          <w:tab w:val="left" w:pos="2268"/>
          <w:tab w:val="left" w:pos="3119"/>
          <w:tab w:val="left" w:pos="3969"/>
        </w:tabs>
        <w:spacing w:after="0" w:line="240" w:lineRule="auto"/>
        <w:rPr>
          <w:rFonts w:cstheme="minorHAnsi"/>
          <w:lang w:val="en-AU"/>
        </w:rPr>
      </w:pPr>
    </w:p>
    <w:p w14:paraId="4D223C89" w14:textId="7D76B367" w:rsidR="00B568A6" w:rsidRDefault="00B568A6" w:rsidP="008F3B6D">
      <w:pPr>
        <w:tabs>
          <w:tab w:val="left" w:pos="567"/>
          <w:tab w:val="left" w:pos="1418"/>
          <w:tab w:val="left" w:pos="2268"/>
          <w:tab w:val="left" w:pos="3119"/>
          <w:tab w:val="left" w:pos="3969"/>
        </w:tabs>
        <w:spacing w:after="0" w:line="240" w:lineRule="auto"/>
        <w:rPr>
          <w:rFonts w:cstheme="minorHAnsi"/>
          <w:lang w:val="en-AU"/>
        </w:rPr>
      </w:pPr>
      <w:r>
        <w:rPr>
          <w:rFonts w:cstheme="minorHAnsi"/>
          <w:b/>
          <w:lang w:val="en-AU"/>
        </w:rPr>
        <w:t>4.</w:t>
      </w:r>
      <w:r>
        <w:rPr>
          <w:rFonts w:cstheme="minorHAnsi"/>
          <w:b/>
          <w:lang w:val="en-AU"/>
        </w:rPr>
        <w:tab/>
        <w:t>AUTHORITY</w:t>
      </w:r>
    </w:p>
    <w:p w14:paraId="4DCD751F" w14:textId="05602195" w:rsidR="00B568A6" w:rsidRPr="00B568A6" w:rsidRDefault="001B5558" w:rsidP="00B568A6">
      <w:pPr>
        <w:tabs>
          <w:tab w:val="left" w:pos="567"/>
          <w:tab w:val="left" w:pos="1418"/>
          <w:tab w:val="left" w:pos="2268"/>
          <w:tab w:val="left" w:pos="3119"/>
          <w:tab w:val="left" w:pos="3969"/>
        </w:tabs>
        <w:spacing w:after="0" w:line="240" w:lineRule="auto"/>
        <w:ind w:left="1418" w:hanging="1418"/>
        <w:rPr>
          <w:rFonts w:cstheme="minorHAnsi"/>
          <w:lang w:val="en-AU"/>
        </w:rPr>
      </w:pPr>
      <w:r>
        <w:rPr>
          <w:rFonts w:cstheme="minorHAnsi"/>
          <w:lang w:val="en-AU"/>
        </w:rPr>
        <w:tab/>
        <w:t>4.1</w:t>
      </w:r>
      <w:r>
        <w:rPr>
          <w:rFonts w:cstheme="minorHAnsi"/>
          <w:lang w:val="en-AU"/>
        </w:rPr>
        <w:tab/>
        <w:t>LECANZ</w:t>
      </w:r>
      <w:r w:rsidR="00B568A6">
        <w:rPr>
          <w:rFonts w:cstheme="minorHAnsi"/>
          <w:lang w:val="en-AU"/>
        </w:rPr>
        <w:t xml:space="preserve"> </w:t>
      </w:r>
      <w:r w:rsidR="00FC77DA">
        <w:rPr>
          <w:rFonts w:cstheme="minorHAnsi"/>
          <w:lang w:val="en-AU"/>
        </w:rPr>
        <w:t>shall be</w:t>
      </w:r>
      <w:r w:rsidR="00B568A6">
        <w:rPr>
          <w:rFonts w:cstheme="minorHAnsi"/>
          <w:lang w:val="en-AU"/>
        </w:rPr>
        <w:t xml:space="preserve"> accountable through its </w:t>
      </w:r>
      <w:r w:rsidR="00FC77DA">
        <w:rPr>
          <w:rFonts w:cstheme="minorHAnsi"/>
          <w:lang w:val="en-AU"/>
        </w:rPr>
        <w:t>C</w:t>
      </w:r>
      <w:r w:rsidR="00B568A6">
        <w:rPr>
          <w:rFonts w:cstheme="minorHAnsi"/>
          <w:lang w:val="en-AU"/>
        </w:rPr>
        <w:t>ommittee to the Commission on Social and Bioethical Questions</w:t>
      </w:r>
      <w:r w:rsidR="000B5718">
        <w:rPr>
          <w:rFonts w:cstheme="minorHAnsi"/>
          <w:lang w:val="en-AU"/>
        </w:rPr>
        <w:t xml:space="preserve">, </w:t>
      </w:r>
      <w:r w:rsidR="009E3DB3">
        <w:rPr>
          <w:rFonts w:cstheme="minorHAnsi"/>
          <w:lang w:val="en-AU"/>
        </w:rPr>
        <w:t>herein</w:t>
      </w:r>
      <w:r w:rsidR="00A62C69">
        <w:rPr>
          <w:rFonts w:cstheme="minorHAnsi"/>
          <w:lang w:val="en-AU"/>
        </w:rPr>
        <w:t xml:space="preserve">after </w:t>
      </w:r>
      <w:r w:rsidR="000B5718">
        <w:rPr>
          <w:rFonts w:cstheme="minorHAnsi"/>
          <w:lang w:val="en-AU"/>
        </w:rPr>
        <w:t>referred to as “the Commission”.</w:t>
      </w:r>
    </w:p>
    <w:p w14:paraId="07651D50" w14:textId="77777777" w:rsidR="00B568A6" w:rsidRDefault="00B568A6" w:rsidP="009418B6">
      <w:pPr>
        <w:tabs>
          <w:tab w:val="left" w:pos="567"/>
          <w:tab w:val="left" w:pos="1418"/>
          <w:tab w:val="left" w:pos="2268"/>
          <w:tab w:val="left" w:pos="3119"/>
          <w:tab w:val="left" w:pos="3969"/>
        </w:tabs>
        <w:spacing w:after="0" w:line="240" w:lineRule="auto"/>
        <w:ind w:left="567" w:hanging="567"/>
        <w:rPr>
          <w:rFonts w:cstheme="minorHAnsi"/>
          <w:b/>
          <w:lang w:val="en-AU"/>
        </w:rPr>
      </w:pPr>
    </w:p>
    <w:p w14:paraId="0EF742BC" w14:textId="21C00807" w:rsidR="00DB6748" w:rsidRPr="001B0E11" w:rsidRDefault="00DB6748" w:rsidP="009418B6">
      <w:pPr>
        <w:tabs>
          <w:tab w:val="left" w:pos="567"/>
          <w:tab w:val="left" w:pos="1418"/>
          <w:tab w:val="left" w:pos="2268"/>
          <w:tab w:val="left" w:pos="3119"/>
          <w:tab w:val="left" w:pos="3969"/>
        </w:tabs>
        <w:spacing w:after="0" w:line="240" w:lineRule="auto"/>
        <w:ind w:left="567" w:hanging="567"/>
        <w:rPr>
          <w:rFonts w:cstheme="minorHAnsi"/>
          <w:b/>
          <w:lang w:val="en-AU"/>
        </w:rPr>
      </w:pPr>
      <w:r w:rsidRPr="001B0E11">
        <w:rPr>
          <w:rFonts w:cstheme="minorHAnsi"/>
          <w:b/>
          <w:lang w:val="en-AU"/>
        </w:rPr>
        <w:t>5.</w:t>
      </w:r>
      <w:r w:rsidRPr="001B0E11">
        <w:rPr>
          <w:rFonts w:cstheme="minorHAnsi"/>
          <w:b/>
          <w:lang w:val="en-AU"/>
        </w:rPr>
        <w:tab/>
      </w:r>
      <w:r w:rsidR="008F3B6D">
        <w:rPr>
          <w:rFonts w:cstheme="minorHAnsi"/>
          <w:b/>
          <w:lang w:val="en-AU"/>
        </w:rPr>
        <w:t xml:space="preserve">COMMITTEE </w:t>
      </w:r>
      <w:r w:rsidR="001B5558">
        <w:rPr>
          <w:rFonts w:cstheme="minorHAnsi"/>
          <w:b/>
          <w:lang w:val="en-AU"/>
        </w:rPr>
        <w:t>OF LECANZ</w:t>
      </w:r>
      <w:r w:rsidR="001A0E17">
        <w:rPr>
          <w:rFonts w:cstheme="minorHAnsi"/>
          <w:b/>
          <w:lang w:val="en-AU"/>
        </w:rPr>
        <w:t xml:space="preserve"> </w:t>
      </w:r>
    </w:p>
    <w:p w14:paraId="2F7A8F03" w14:textId="4FE3CF28" w:rsidR="00D63B78" w:rsidRDefault="00FB3153" w:rsidP="00E0017E">
      <w:pPr>
        <w:tabs>
          <w:tab w:val="left" w:pos="567"/>
          <w:tab w:val="left" w:pos="1418"/>
          <w:tab w:val="left" w:pos="2268"/>
          <w:tab w:val="left" w:pos="3119"/>
          <w:tab w:val="left" w:pos="3969"/>
        </w:tabs>
        <w:spacing w:after="0" w:line="240" w:lineRule="auto"/>
        <w:ind w:left="1418" w:hanging="1418"/>
        <w:rPr>
          <w:rFonts w:cstheme="minorHAnsi"/>
          <w:lang w:val="en-AU"/>
        </w:rPr>
      </w:pPr>
      <w:r>
        <w:rPr>
          <w:rFonts w:cstheme="minorHAnsi"/>
          <w:lang w:val="en-AU"/>
        </w:rPr>
        <w:tab/>
        <w:t>5.1</w:t>
      </w:r>
      <w:r>
        <w:rPr>
          <w:rFonts w:cstheme="minorHAnsi"/>
          <w:lang w:val="en-AU"/>
        </w:rPr>
        <w:tab/>
      </w:r>
      <w:r w:rsidR="006969D6">
        <w:rPr>
          <w:rFonts w:cstheme="minorHAnsi"/>
          <w:lang w:val="en-AU"/>
        </w:rPr>
        <w:t xml:space="preserve">The work of </w:t>
      </w:r>
      <w:r w:rsidR="001B5558">
        <w:rPr>
          <w:rFonts w:cstheme="minorHAnsi"/>
          <w:lang w:val="en-AU"/>
        </w:rPr>
        <w:t>LECANZ</w:t>
      </w:r>
      <w:r w:rsidR="00B568A6">
        <w:rPr>
          <w:rFonts w:cstheme="minorHAnsi"/>
          <w:lang w:val="en-AU"/>
        </w:rPr>
        <w:t xml:space="preserve"> shall be overseen by a church</w:t>
      </w:r>
      <w:r w:rsidR="00197370">
        <w:rPr>
          <w:rFonts w:cstheme="minorHAnsi"/>
          <w:lang w:val="en-AU"/>
        </w:rPr>
        <w:t>-</w:t>
      </w:r>
      <w:r w:rsidR="00B568A6">
        <w:rPr>
          <w:rFonts w:cstheme="minorHAnsi"/>
          <w:lang w:val="en-AU"/>
        </w:rPr>
        <w:t>wide</w:t>
      </w:r>
      <w:r w:rsidR="00D63B78">
        <w:rPr>
          <w:rFonts w:cstheme="minorHAnsi"/>
          <w:lang w:val="en-AU"/>
        </w:rPr>
        <w:t xml:space="preserve"> committee</w:t>
      </w:r>
      <w:r w:rsidR="009E3DB3">
        <w:rPr>
          <w:rFonts w:cstheme="minorHAnsi"/>
          <w:lang w:val="en-AU"/>
        </w:rPr>
        <w:t>,</w:t>
      </w:r>
      <w:r w:rsidR="004E19D8">
        <w:rPr>
          <w:rFonts w:cstheme="minorHAnsi"/>
          <w:lang w:val="en-AU"/>
        </w:rPr>
        <w:t xml:space="preserve"> herein</w:t>
      </w:r>
      <w:r w:rsidR="00A62C69">
        <w:rPr>
          <w:rFonts w:cstheme="minorHAnsi"/>
          <w:lang w:val="en-AU"/>
        </w:rPr>
        <w:t>after referred to as</w:t>
      </w:r>
      <w:r w:rsidR="004E19D8">
        <w:rPr>
          <w:rFonts w:cstheme="minorHAnsi"/>
          <w:lang w:val="en-AU"/>
        </w:rPr>
        <w:t xml:space="preserve"> “the </w:t>
      </w:r>
      <w:r w:rsidR="000B5718">
        <w:rPr>
          <w:rFonts w:cstheme="minorHAnsi"/>
          <w:lang w:val="en-AU"/>
        </w:rPr>
        <w:t>C</w:t>
      </w:r>
      <w:r w:rsidR="004E19D8">
        <w:rPr>
          <w:rFonts w:cstheme="minorHAnsi"/>
          <w:lang w:val="en-AU"/>
        </w:rPr>
        <w:t>ommittee”</w:t>
      </w:r>
      <w:r w:rsidR="00D63B78">
        <w:rPr>
          <w:rFonts w:cstheme="minorHAnsi"/>
          <w:lang w:val="en-AU"/>
        </w:rPr>
        <w:t xml:space="preserve">. </w:t>
      </w:r>
    </w:p>
    <w:p w14:paraId="0EF742BD" w14:textId="260AF916" w:rsidR="00DB6748" w:rsidRPr="001B0E11" w:rsidRDefault="00D63B78" w:rsidP="00E0017E">
      <w:pPr>
        <w:tabs>
          <w:tab w:val="left" w:pos="567"/>
          <w:tab w:val="left" w:pos="1418"/>
          <w:tab w:val="left" w:pos="2268"/>
          <w:tab w:val="left" w:pos="3119"/>
          <w:tab w:val="left" w:pos="3969"/>
        </w:tabs>
        <w:spacing w:after="0" w:line="240" w:lineRule="auto"/>
        <w:ind w:left="1418" w:hanging="1418"/>
        <w:rPr>
          <w:rFonts w:cstheme="minorHAnsi"/>
          <w:lang w:val="en-AU"/>
        </w:rPr>
      </w:pPr>
      <w:r>
        <w:rPr>
          <w:rFonts w:cstheme="minorHAnsi"/>
          <w:lang w:val="en-AU"/>
        </w:rPr>
        <w:tab/>
        <w:t xml:space="preserve">5.2 </w:t>
      </w:r>
      <w:r>
        <w:rPr>
          <w:rFonts w:cstheme="minorHAnsi"/>
          <w:lang w:val="en-AU"/>
        </w:rPr>
        <w:tab/>
      </w:r>
      <w:r w:rsidR="00FB3153">
        <w:rPr>
          <w:rFonts w:cstheme="minorHAnsi"/>
          <w:lang w:val="en-AU"/>
        </w:rPr>
        <w:t xml:space="preserve">The </w:t>
      </w:r>
      <w:r w:rsidR="000B5718">
        <w:rPr>
          <w:rFonts w:cstheme="minorHAnsi"/>
          <w:lang w:val="en-AU"/>
        </w:rPr>
        <w:t>C</w:t>
      </w:r>
      <w:r w:rsidR="002D1171">
        <w:rPr>
          <w:rFonts w:cstheme="minorHAnsi"/>
          <w:lang w:val="en-AU"/>
        </w:rPr>
        <w:t>ommittee</w:t>
      </w:r>
      <w:r w:rsidR="00DB6748" w:rsidRPr="001B0E11">
        <w:rPr>
          <w:rFonts w:cstheme="minorHAnsi"/>
          <w:lang w:val="en-AU"/>
        </w:rPr>
        <w:t xml:space="preserve"> </w:t>
      </w:r>
      <w:r w:rsidR="001B5558">
        <w:rPr>
          <w:rFonts w:cstheme="minorHAnsi"/>
          <w:lang w:val="en-AU"/>
        </w:rPr>
        <w:t>of LECANZ</w:t>
      </w:r>
      <w:r w:rsidR="008F3B6D">
        <w:rPr>
          <w:rFonts w:cstheme="minorHAnsi"/>
          <w:lang w:val="en-AU"/>
        </w:rPr>
        <w:t xml:space="preserve"> </w:t>
      </w:r>
      <w:r w:rsidR="00980ACE">
        <w:rPr>
          <w:rFonts w:cstheme="minorHAnsi"/>
          <w:lang w:val="en-AU"/>
        </w:rPr>
        <w:t>shall consist of</w:t>
      </w:r>
      <w:r w:rsidR="001B5558">
        <w:rPr>
          <w:rFonts w:cstheme="minorHAnsi"/>
          <w:lang w:val="en-AU"/>
        </w:rPr>
        <w:t xml:space="preserve"> five [5</w:t>
      </w:r>
      <w:r w:rsidR="002E6C8D">
        <w:rPr>
          <w:rFonts w:cstheme="minorHAnsi"/>
          <w:lang w:val="en-AU"/>
        </w:rPr>
        <w:t>]</w:t>
      </w:r>
      <w:r w:rsidR="001B5558">
        <w:rPr>
          <w:rFonts w:cstheme="minorHAnsi"/>
          <w:lang w:val="en-AU"/>
        </w:rPr>
        <w:t xml:space="preserve"> members </w:t>
      </w:r>
      <w:r w:rsidR="002D1171">
        <w:rPr>
          <w:rFonts w:cstheme="minorHAnsi"/>
          <w:lang w:val="en-AU"/>
        </w:rPr>
        <w:t xml:space="preserve">appointed by the </w:t>
      </w:r>
      <w:r w:rsidR="00277CEC">
        <w:rPr>
          <w:rFonts w:cstheme="minorHAnsi"/>
          <w:lang w:val="en-AU"/>
        </w:rPr>
        <w:t>C</w:t>
      </w:r>
      <w:r w:rsidR="000B5718">
        <w:rPr>
          <w:rFonts w:cstheme="minorHAnsi"/>
          <w:lang w:val="en-AU"/>
        </w:rPr>
        <w:t>ommission</w:t>
      </w:r>
      <w:r w:rsidR="00691134">
        <w:rPr>
          <w:rFonts w:cstheme="minorHAnsi"/>
          <w:lang w:val="en-AU"/>
        </w:rPr>
        <w:t xml:space="preserve"> </w:t>
      </w:r>
      <w:r w:rsidR="00DB6748" w:rsidRPr="001B0E11">
        <w:rPr>
          <w:rFonts w:cstheme="minorHAnsi"/>
          <w:lang w:val="en-AU"/>
        </w:rPr>
        <w:t>on recommendations from the Standing Committee on Nominatio</w:t>
      </w:r>
      <w:r w:rsidR="001B5558">
        <w:rPr>
          <w:rFonts w:cstheme="minorHAnsi"/>
          <w:lang w:val="en-AU"/>
        </w:rPr>
        <w:t>ns</w:t>
      </w:r>
    </w:p>
    <w:p w14:paraId="0EF742BE" w14:textId="1CB72A11" w:rsidR="00DB6748" w:rsidRPr="001B0E11" w:rsidRDefault="00980ACE" w:rsidP="00E0017E">
      <w:pPr>
        <w:tabs>
          <w:tab w:val="left" w:pos="567"/>
          <w:tab w:val="left" w:pos="1418"/>
          <w:tab w:val="left" w:pos="2268"/>
          <w:tab w:val="left" w:pos="3119"/>
          <w:tab w:val="left" w:pos="3969"/>
        </w:tabs>
        <w:spacing w:after="0" w:line="240" w:lineRule="auto"/>
        <w:ind w:left="2268" w:hanging="2268"/>
        <w:rPr>
          <w:rFonts w:cstheme="minorHAnsi"/>
          <w:lang w:val="en-AU"/>
        </w:rPr>
      </w:pPr>
      <w:r>
        <w:rPr>
          <w:rFonts w:cstheme="minorHAnsi"/>
          <w:lang w:val="en-AU"/>
        </w:rPr>
        <w:tab/>
      </w:r>
      <w:r>
        <w:rPr>
          <w:rFonts w:cstheme="minorHAnsi"/>
          <w:lang w:val="en-AU"/>
        </w:rPr>
        <w:tab/>
        <w:t>5.2</w:t>
      </w:r>
      <w:r w:rsidR="001B5558">
        <w:rPr>
          <w:rFonts w:cstheme="minorHAnsi"/>
          <w:lang w:val="en-AU"/>
        </w:rPr>
        <w:t>.1</w:t>
      </w:r>
      <w:r w:rsidR="001B5558">
        <w:rPr>
          <w:rFonts w:cstheme="minorHAnsi"/>
          <w:lang w:val="en-AU"/>
        </w:rPr>
        <w:tab/>
      </w:r>
      <w:r w:rsidR="00FA1572">
        <w:rPr>
          <w:rFonts w:cstheme="minorHAnsi"/>
          <w:lang w:val="en-AU"/>
        </w:rPr>
        <w:t>one [1] pastor</w:t>
      </w:r>
      <w:r w:rsidR="00DB6748" w:rsidRPr="001B0E11">
        <w:rPr>
          <w:rFonts w:cstheme="minorHAnsi"/>
          <w:lang w:val="en-AU"/>
        </w:rPr>
        <w:t>;</w:t>
      </w:r>
      <w:r w:rsidR="00FA1572">
        <w:rPr>
          <w:rFonts w:cstheme="minorHAnsi"/>
          <w:lang w:val="en-AU"/>
        </w:rPr>
        <w:t xml:space="preserve"> </w:t>
      </w:r>
      <w:r w:rsidR="000B5718">
        <w:rPr>
          <w:rFonts w:cstheme="minorHAnsi"/>
          <w:lang w:val="en-AU"/>
        </w:rPr>
        <w:t xml:space="preserve"> </w:t>
      </w:r>
      <w:r w:rsidR="00FA1572">
        <w:rPr>
          <w:rFonts w:cstheme="minorHAnsi"/>
          <w:lang w:val="en-AU"/>
        </w:rPr>
        <w:t>and</w:t>
      </w:r>
    </w:p>
    <w:p w14:paraId="6540C4F1" w14:textId="63F04229" w:rsidR="008B4651" w:rsidRDefault="00980ACE" w:rsidP="008B4651">
      <w:pPr>
        <w:tabs>
          <w:tab w:val="left" w:pos="567"/>
          <w:tab w:val="left" w:pos="1418"/>
          <w:tab w:val="left" w:pos="2268"/>
          <w:tab w:val="left" w:pos="3119"/>
          <w:tab w:val="left" w:pos="3969"/>
        </w:tabs>
        <w:spacing w:after="0" w:line="240" w:lineRule="auto"/>
        <w:ind w:left="2268" w:hanging="2268"/>
        <w:rPr>
          <w:rFonts w:cstheme="minorHAnsi"/>
          <w:lang w:val="en-AU"/>
        </w:rPr>
      </w:pPr>
      <w:r>
        <w:rPr>
          <w:rFonts w:cstheme="minorHAnsi"/>
          <w:lang w:val="en-AU"/>
        </w:rPr>
        <w:tab/>
      </w:r>
      <w:r>
        <w:rPr>
          <w:rFonts w:cstheme="minorHAnsi"/>
          <w:lang w:val="en-AU"/>
        </w:rPr>
        <w:tab/>
        <w:t>5.2</w:t>
      </w:r>
      <w:r w:rsidR="001B5558">
        <w:rPr>
          <w:rFonts w:cstheme="minorHAnsi"/>
          <w:lang w:val="en-AU"/>
        </w:rPr>
        <w:t>.2</w:t>
      </w:r>
      <w:r w:rsidR="001B5558">
        <w:rPr>
          <w:rFonts w:cstheme="minorHAnsi"/>
          <w:lang w:val="en-AU"/>
        </w:rPr>
        <w:tab/>
        <w:t xml:space="preserve">four </w:t>
      </w:r>
      <w:r w:rsidR="00E0017E">
        <w:rPr>
          <w:rFonts w:cstheme="minorHAnsi"/>
          <w:lang w:val="en-AU"/>
        </w:rPr>
        <w:t>[</w:t>
      </w:r>
      <w:r w:rsidR="001B5558">
        <w:rPr>
          <w:rFonts w:cstheme="minorHAnsi"/>
          <w:lang w:val="en-AU"/>
        </w:rPr>
        <w:t>4</w:t>
      </w:r>
      <w:r w:rsidR="00E0017E">
        <w:rPr>
          <w:rFonts w:cstheme="minorHAnsi"/>
          <w:lang w:val="en-AU"/>
        </w:rPr>
        <w:t>]</w:t>
      </w:r>
      <w:r w:rsidR="00FA1572">
        <w:rPr>
          <w:rFonts w:cstheme="minorHAnsi"/>
          <w:lang w:val="en-AU"/>
        </w:rPr>
        <w:t xml:space="preserve"> lay members</w:t>
      </w:r>
      <w:r w:rsidR="003E509F">
        <w:rPr>
          <w:rFonts w:cstheme="minorHAnsi"/>
          <w:lang w:val="en-AU"/>
        </w:rPr>
        <w:t xml:space="preserve">. </w:t>
      </w:r>
    </w:p>
    <w:p w14:paraId="0EF742C0" w14:textId="5D5A1771" w:rsidR="00DB6748" w:rsidRPr="001B0E11" w:rsidRDefault="00980ACE" w:rsidP="003E509F">
      <w:pPr>
        <w:tabs>
          <w:tab w:val="left" w:pos="567"/>
          <w:tab w:val="left" w:pos="1418"/>
          <w:tab w:val="left" w:pos="2268"/>
          <w:tab w:val="left" w:pos="3119"/>
          <w:tab w:val="left" w:pos="3969"/>
        </w:tabs>
        <w:spacing w:after="0" w:line="240" w:lineRule="auto"/>
        <w:ind w:left="1418" w:hanging="1418"/>
        <w:rPr>
          <w:rFonts w:cstheme="minorHAnsi"/>
          <w:lang w:val="en-AU"/>
        </w:rPr>
      </w:pPr>
      <w:r>
        <w:rPr>
          <w:rFonts w:cstheme="minorHAnsi"/>
          <w:lang w:val="en-AU"/>
        </w:rPr>
        <w:tab/>
        <w:t>5.3</w:t>
      </w:r>
      <w:r w:rsidR="003E509F">
        <w:rPr>
          <w:rFonts w:cstheme="minorHAnsi"/>
          <w:lang w:val="en-AU"/>
        </w:rPr>
        <w:tab/>
        <w:t xml:space="preserve">The </w:t>
      </w:r>
      <w:r w:rsidR="001B5558">
        <w:rPr>
          <w:rFonts w:cstheme="minorHAnsi"/>
          <w:lang w:val="en-AU"/>
        </w:rPr>
        <w:t>Chairperson of the C</w:t>
      </w:r>
      <w:r w:rsidR="00FC77DA">
        <w:rPr>
          <w:rFonts w:cstheme="minorHAnsi"/>
          <w:lang w:val="en-AU"/>
        </w:rPr>
        <w:t>ommission</w:t>
      </w:r>
      <w:r w:rsidR="00FA1572">
        <w:rPr>
          <w:rFonts w:cstheme="minorHAnsi"/>
          <w:lang w:val="en-AU"/>
        </w:rPr>
        <w:t>, or his</w:t>
      </w:r>
      <w:r w:rsidR="001B5558">
        <w:rPr>
          <w:rFonts w:cstheme="minorHAnsi"/>
          <w:lang w:val="en-AU"/>
        </w:rPr>
        <w:t>/her</w:t>
      </w:r>
      <w:r w:rsidR="00FA1572">
        <w:rPr>
          <w:rFonts w:cstheme="minorHAnsi"/>
          <w:lang w:val="en-AU"/>
        </w:rPr>
        <w:t xml:space="preserve"> appoint</w:t>
      </w:r>
      <w:r w:rsidR="00FB3153">
        <w:rPr>
          <w:rFonts w:cstheme="minorHAnsi"/>
          <w:lang w:val="en-AU"/>
        </w:rPr>
        <w:t xml:space="preserve">ee, may attend meetings of the </w:t>
      </w:r>
      <w:r w:rsidR="00FC77DA">
        <w:rPr>
          <w:rFonts w:cstheme="minorHAnsi"/>
          <w:lang w:val="en-AU"/>
        </w:rPr>
        <w:t>C</w:t>
      </w:r>
      <w:r w:rsidR="00FA1572">
        <w:rPr>
          <w:rFonts w:cstheme="minorHAnsi"/>
          <w:lang w:val="en-AU"/>
        </w:rPr>
        <w:t>ommittee</w:t>
      </w:r>
      <w:r w:rsidR="003E509F">
        <w:rPr>
          <w:rFonts w:cstheme="minorHAnsi"/>
          <w:lang w:val="en-AU"/>
        </w:rPr>
        <w:t>.</w:t>
      </w:r>
    </w:p>
    <w:p w14:paraId="0EF742C1" w14:textId="5964A81E" w:rsidR="00DB6748" w:rsidRPr="00E16988" w:rsidRDefault="00980ACE" w:rsidP="00E0017E">
      <w:pPr>
        <w:tabs>
          <w:tab w:val="left" w:pos="567"/>
          <w:tab w:val="left" w:pos="1418"/>
          <w:tab w:val="left" w:pos="2268"/>
          <w:tab w:val="left" w:pos="3119"/>
          <w:tab w:val="left" w:pos="3969"/>
        </w:tabs>
        <w:spacing w:after="0" w:line="240" w:lineRule="auto"/>
        <w:ind w:left="1418" w:hanging="1418"/>
        <w:rPr>
          <w:rFonts w:cstheme="minorHAnsi"/>
          <w:lang w:val="en-AU"/>
        </w:rPr>
      </w:pPr>
      <w:r>
        <w:rPr>
          <w:rFonts w:cstheme="minorHAnsi"/>
          <w:lang w:val="en-AU"/>
        </w:rPr>
        <w:tab/>
        <w:t>5.4</w:t>
      </w:r>
      <w:r w:rsidR="00DB6748" w:rsidRPr="00E16988">
        <w:rPr>
          <w:rFonts w:cstheme="minorHAnsi"/>
          <w:lang w:val="en-AU"/>
        </w:rPr>
        <w:tab/>
      </w:r>
      <w:r w:rsidR="00FA0E54" w:rsidRPr="00E16988">
        <w:rPr>
          <w:rFonts w:cstheme="minorHAnsi"/>
          <w:lang w:val="en-AU"/>
        </w:rPr>
        <w:t xml:space="preserve">Where possible, the </w:t>
      </w:r>
      <w:r w:rsidR="00FC77DA">
        <w:rPr>
          <w:rFonts w:cstheme="minorHAnsi"/>
          <w:lang w:val="en-AU"/>
        </w:rPr>
        <w:t>C</w:t>
      </w:r>
      <w:r w:rsidR="00FA1572" w:rsidRPr="00E16988">
        <w:rPr>
          <w:rFonts w:cstheme="minorHAnsi"/>
          <w:lang w:val="en-AU"/>
        </w:rPr>
        <w:t>ommittee</w:t>
      </w:r>
      <w:r w:rsidR="00DB6748" w:rsidRPr="00E16988">
        <w:rPr>
          <w:rFonts w:cstheme="minorHAnsi"/>
          <w:lang w:val="en-AU"/>
        </w:rPr>
        <w:t xml:space="preserve"> shall consist of members with qualifications and experience in </w:t>
      </w:r>
      <w:r w:rsidR="003F7565" w:rsidRPr="00E16988">
        <w:rPr>
          <w:rFonts w:cstheme="minorHAnsi"/>
          <w:lang w:val="en-AU"/>
        </w:rPr>
        <w:t>areas such as</w:t>
      </w:r>
    </w:p>
    <w:p w14:paraId="0EF742C2" w14:textId="6093EAEF" w:rsidR="00DB6748" w:rsidRPr="00E16988" w:rsidRDefault="00980ACE" w:rsidP="00E0017E">
      <w:pPr>
        <w:tabs>
          <w:tab w:val="left" w:pos="567"/>
          <w:tab w:val="left" w:pos="1418"/>
          <w:tab w:val="left" w:pos="2268"/>
          <w:tab w:val="left" w:pos="3119"/>
          <w:tab w:val="left" w:pos="3969"/>
        </w:tabs>
        <w:spacing w:after="0" w:line="240" w:lineRule="auto"/>
        <w:ind w:left="567" w:hanging="567"/>
        <w:rPr>
          <w:rFonts w:cstheme="minorHAnsi"/>
          <w:lang w:val="en-AU"/>
        </w:rPr>
      </w:pPr>
      <w:r>
        <w:rPr>
          <w:rFonts w:cstheme="minorHAnsi"/>
          <w:lang w:val="en-AU"/>
        </w:rPr>
        <w:tab/>
      </w:r>
      <w:r>
        <w:rPr>
          <w:rFonts w:cstheme="minorHAnsi"/>
          <w:lang w:val="en-AU"/>
        </w:rPr>
        <w:tab/>
        <w:t>5.4</w:t>
      </w:r>
      <w:r w:rsidR="00DB6748" w:rsidRPr="00E16988">
        <w:rPr>
          <w:rFonts w:cstheme="minorHAnsi"/>
          <w:lang w:val="en-AU"/>
        </w:rPr>
        <w:t>.1</w:t>
      </w:r>
      <w:r w:rsidR="00DB6748" w:rsidRPr="00E16988">
        <w:rPr>
          <w:rFonts w:cstheme="minorHAnsi"/>
          <w:lang w:val="en-AU"/>
        </w:rPr>
        <w:tab/>
      </w:r>
      <w:r w:rsidR="001B5558">
        <w:rPr>
          <w:rFonts w:cstheme="minorHAnsi"/>
          <w:lang w:val="en-AU"/>
        </w:rPr>
        <w:t>environment</w:t>
      </w:r>
      <w:r w:rsidR="00701D1E">
        <w:rPr>
          <w:rFonts w:cstheme="minorHAnsi"/>
          <w:lang w:val="en-AU"/>
        </w:rPr>
        <w:t>al</w:t>
      </w:r>
      <w:r w:rsidR="001B5558">
        <w:rPr>
          <w:rFonts w:cstheme="minorHAnsi"/>
          <w:lang w:val="en-AU"/>
        </w:rPr>
        <w:t xml:space="preserve"> science and related fields</w:t>
      </w:r>
      <w:r w:rsidR="003F7565" w:rsidRPr="00E16988">
        <w:rPr>
          <w:rFonts w:cstheme="minorHAnsi"/>
          <w:lang w:val="en-AU"/>
        </w:rPr>
        <w:t>;</w:t>
      </w:r>
    </w:p>
    <w:p w14:paraId="7AE13B93" w14:textId="0BF64119" w:rsidR="00FA1572" w:rsidRPr="00E16988" w:rsidRDefault="00980ACE" w:rsidP="00E0017E">
      <w:pPr>
        <w:tabs>
          <w:tab w:val="left" w:pos="567"/>
          <w:tab w:val="left" w:pos="1418"/>
          <w:tab w:val="left" w:pos="2268"/>
          <w:tab w:val="left" w:pos="3119"/>
          <w:tab w:val="left" w:pos="3969"/>
        </w:tabs>
        <w:spacing w:after="0" w:line="240" w:lineRule="auto"/>
        <w:ind w:left="567" w:hanging="567"/>
        <w:rPr>
          <w:rFonts w:cstheme="minorHAnsi"/>
          <w:lang w:val="en-AU"/>
        </w:rPr>
      </w:pPr>
      <w:r>
        <w:rPr>
          <w:rFonts w:cstheme="minorHAnsi"/>
          <w:lang w:val="en-AU"/>
        </w:rPr>
        <w:tab/>
      </w:r>
      <w:r>
        <w:rPr>
          <w:rFonts w:cstheme="minorHAnsi"/>
          <w:lang w:val="en-AU"/>
        </w:rPr>
        <w:tab/>
        <w:t>5.4</w:t>
      </w:r>
      <w:r w:rsidR="00DB6748" w:rsidRPr="00E16988">
        <w:rPr>
          <w:rFonts w:cstheme="minorHAnsi"/>
          <w:lang w:val="en-AU"/>
        </w:rPr>
        <w:t>.2</w:t>
      </w:r>
      <w:r w:rsidR="00DB6748" w:rsidRPr="00E16988">
        <w:rPr>
          <w:rFonts w:cstheme="minorHAnsi"/>
          <w:lang w:val="en-AU"/>
        </w:rPr>
        <w:tab/>
      </w:r>
      <w:r w:rsidR="001B5558">
        <w:rPr>
          <w:rFonts w:cstheme="minorHAnsi"/>
          <w:lang w:val="en-AU"/>
        </w:rPr>
        <w:t>education and training</w:t>
      </w:r>
      <w:r w:rsidR="00DB6748" w:rsidRPr="00E16988">
        <w:rPr>
          <w:rFonts w:cstheme="minorHAnsi"/>
          <w:lang w:val="en-AU"/>
        </w:rPr>
        <w:t>;</w:t>
      </w:r>
    </w:p>
    <w:p w14:paraId="6C65CA83" w14:textId="24BDE7CB" w:rsidR="00032EC9" w:rsidRPr="00E16988" w:rsidRDefault="00980ACE" w:rsidP="00E0017E">
      <w:pPr>
        <w:tabs>
          <w:tab w:val="left" w:pos="567"/>
          <w:tab w:val="left" w:pos="1418"/>
          <w:tab w:val="left" w:pos="2268"/>
          <w:tab w:val="left" w:pos="3119"/>
          <w:tab w:val="left" w:pos="3969"/>
        </w:tabs>
        <w:spacing w:after="0" w:line="240" w:lineRule="auto"/>
        <w:ind w:left="567" w:hanging="567"/>
        <w:rPr>
          <w:rFonts w:cstheme="minorHAnsi"/>
          <w:lang w:val="en-AU"/>
        </w:rPr>
      </w:pPr>
      <w:r>
        <w:rPr>
          <w:rFonts w:cstheme="minorHAnsi"/>
          <w:lang w:val="en-AU"/>
        </w:rPr>
        <w:tab/>
      </w:r>
      <w:r>
        <w:rPr>
          <w:rFonts w:cstheme="minorHAnsi"/>
          <w:lang w:val="en-AU"/>
        </w:rPr>
        <w:tab/>
        <w:t>5.4</w:t>
      </w:r>
      <w:r w:rsidR="001B5558">
        <w:rPr>
          <w:rFonts w:cstheme="minorHAnsi"/>
          <w:lang w:val="en-AU"/>
        </w:rPr>
        <w:t>.3</w:t>
      </w:r>
      <w:r w:rsidR="001B5558">
        <w:rPr>
          <w:rFonts w:cstheme="minorHAnsi"/>
          <w:lang w:val="en-AU"/>
        </w:rPr>
        <w:tab/>
        <w:t>theological perspectives on care for creation</w:t>
      </w:r>
      <w:r w:rsidR="00032EC9" w:rsidRPr="00E16988">
        <w:rPr>
          <w:rFonts w:cstheme="minorHAnsi"/>
          <w:lang w:val="en-AU"/>
        </w:rPr>
        <w:t>;</w:t>
      </w:r>
    </w:p>
    <w:p w14:paraId="0EF742C3" w14:textId="05927546" w:rsidR="00DB6748" w:rsidRPr="00E16988" w:rsidRDefault="00980ACE" w:rsidP="00E0017E">
      <w:pPr>
        <w:tabs>
          <w:tab w:val="left" w:pos="567"/>
          <w:tab w:val="left" w:pos="1418"/>
          <w:tab w:val="left" w:pos="2268"/>
          <w:tab w:val="left" w:pos="3119"/>
          <w:tab w:val="left" w:pos="3969"/>
        </w:tabs>
        <w:spacing w:after="0" w:line="240" w:lineRule="auto"/>
        <w:ind w:left="567" w:hanging="567"/>
        <w:rPr>
          <w:rFonts w:cstheme="minorHAnsi"/>
          <w:lang w:val="en-AU"/>
        </w:rPr>
      </w:pPr>
      <w:r>
        <w:rPr>
          <w:rFonts w:cstheme="minorHAnsi"/>
          <w:lang w:val="en-AU"/>
        </w:rPr>
        <w:tab/>
      </w:r>
      <w:r>
        <w:rPr>
          <w:rFonts w:cstheme="minorHAnsi"/>
          <w:lang w:val="en-AU"/>
        </w:rPr>
        <w:tab/>
        <w:t>5.4</w:t>
      </w:r>
      <w:r w:rsidR="00032EC9" w:rsidRPr="00E16988">
        <w:rPr>
          <w:rFonts w:cstheme="minorHAnsi"/>
          <w:lang w:val="en-AU"/>
        </w:rPr>
        <w:t>.4</w:t>
      </w:r>
      <w:r w:rsidR="001B5558">
        <w:rPr>
          <w:rFonts w:cstheme="minorHAnsi"/>
          <w:lang w:val="en-AU"/>
        </w:rPr>
        <w:tab/>
        <w:t>practition</w:t>
      </w:r>
      <w:r w:rsidR="00FC77DA">
        <w:rPr>
          <w:rFonts w:cstheme="minorHAnsi"/>
          <w:lang w:val="en-AU"/>
        </w:rPr>
        <w:t>ing</w:t>
      </w:r>
      <w:r w:rsidR="001B5558">
        <w:rPr>
          <w:rFonts w:cstheme="minorHAnsi"/>
          <w:lang w:val="en-AU"/>
        </w:rPr>
        <w:t xml:space="preserve"> in </w:t>
      </w:r>
      <w:r w:rsidR="00997FC6">
        <w:rPr>
          <w:rFonts w:cstheme="minorHAnsi"/>
          <w:lang w:val="en-AU"/>
        </w:rPr>
        <w:t>environmental and energy efficiency</w:t>
      </w:r>
      <w:r w:rsidR="00BE547C" w:rsidRPr="00E16988">
        <w:rPr>
          <w:rFonts w:cstheme="minorHAnsi"/>
          <w:lang w:val="en-AU"/>
        </w:rPr>
        <w:t>;</w:t>
      </w:r>
      <w:r w:rsidR="007B2E49" w:rsidRPr="00E16988">
        <w:rPr>
          <w:rFonts w:cstheme="minorHAnsi"/>
          <w:lang w:val="en-AU"/>
        </w:rPr>
        <w:t xml:space="preserve"> </w:t>
      </w:r>
      <w:r w:rsidR="000B5718">
        <w:rPr>
          <w:rFonts w:cstheme="minorHAnsi"/>
          <w:lang w:val="en-AU"/>
        </w:rPr>
        <w:t xml:space="preserve"> </w:t>
      </w:r>
      <w:r w:rsidR="007B2E49" w:rsidRPr="00E16988">
        <w:rPr>
          <w:rFonts w:cstheme="minorHAnsi"/>
          <w:lang w:val="en-AU"/>
        </w:rPr>
        <w:t>and</w:t>
      </w:r>
    </w:p>
    <w:p w14:paraId="0EF742C4" w14:textId="7F3C26DB" w:rsidR="00DB6748" w:rsidRPr="00E16988" w:rsidRDefault="00980ACE" w:rsidP="00E0017E">
      <w:pPr>
        <w:tabs>
          <w:tab w:val="left" w:pos="567"/>
          <w:tab w:val="left" w:pos="1418"/>
          <w:tab w:val="left" w:pos="2268"/>
          <w:tab w:val="left" w:pos="3119"/>
          <w:tab w:val="left" w:pos="3969"/>
        </w:tabs>
        <w:spacing w:after="0" w:line="240" w:lineRule="auto"/>
        <w:ind w:left="567" w:hanging="567"/>
        <w:rPr>
          <w:rFonts w:cstheme="minorHAnsi"/>
          <w:lang w:val="en-AU"/>
        </w:rPr>
      </w:pPr>
      <w:r>
        <w:rPr>
          <w:rFonts w:cstheme="minorHAnsi"/>
          <w:lang w:val="en-AU"/>
        </w:rPr>
        <w:tab/>
      </w:r>
      <w:r>
        <w:rPr>
          <w:rFonts w:cstheme="minorHAnsi"/>
          <w:lang w:val="en-AU"/>
        </w:rPr>
        <w:tab/>
        <w:t>5.4</w:t>
      </w:r>
      <w:r w:rsidR="00032EC9" w:rsidRPr="00E16988">
        <w:rPr>
          <w:rFonts w:cstheme="minorHAnsi"/>
          <w:lang w:val="en-AU"/>
        </w:rPr>
        <w:t>.5</w:t>
      </w:r>
      <w:r w:rsidR="00DB6748" w:rsidRPr="00E16988">
        <w:rPr>
          <w:rFonts w:cstheme="minorHAnsi"/>
          <w:lang w:val="en-AU"/>
        </w:rPr>
        <w:tab/>
        <w:t>exp</w:t>
      </w:r>
      <w:r w:rsidR="00FA1572" w:rsidRPr="00E16988">
        <w:rPr>
          <w:rFonts w:cstheme="minorHAnsi"/>
          <w:lang w:val="en-AU"/>
        </w:rPr>
        <w:t xml:space="preserve">erience </w:t>
      </w:r>
      <w:r w:rsidR="00997FC6">
        <w:rPr>
          <w:rFonts w:cstheme="minorHAnsi"/>
          <w:lang w:val="en-AU"/>
        </w:rPr>
        <w:t>in public policy</w:t>
      </w:r>
      <w:r w:rsidR="00DB6748" w:rsidRPr="00E16988">
        <w:rPr>
          <w:rFonts w:cstheme="minorHAnsi"/>
          <w:lang w:val="en-AU"/>
        </w:rPr>
        <w:t>.</w:t>
      </w:r>
    </w:p>
    <w:p w14:paraId="0EF742C5" w14:textId="2C8E6050" w:rsidR="00DB6748" w:rsidRPr="001B0E11" w:rsidRDefault="00E0017E" w:rsidP="00E0017E">
      <w:pPr>
        <w:tabs>
          <w:tab w:val="left" w:pos="567"/>
          <w:tab w:val="left" w:pos="1418"/>
          <w:tab w:val="left" w:pos="2268"/>
          <w:tab w:val="left" w:pos="3119"/>
          <w:tab w:val="left" w:pos="3969"/>
        </w:tabs>
        <w:spacing w:after="0" w:line="240" w:lineRule="auto"/>
        <w:ind w:left="1418" w:hanging="1418"/>
        <w:rPr>
          <w:rFonts w:cstheme="minorHAnsi"/>
          <w:lang w:val="en-AU"/>
        </w:rPr>
      </w:pPr>
      <w:r>
        <w:rPr>
          <w:rFonts w:cstheme="minorHAnsi"/>
          <w:lang w:val="en-AU"/>
        </w:rPr>
        <w:tab/>
      </w:r>
      <w:r w:rsidR="00980ACE">
        <w:rPr>
          <w:rFonts w:cstheme="minorHAnsi"/>
          <w:lang w:val="en-AU"/>
        </w:rPr>
        <w:t>5.5</w:t>
      </w:r>
      <w:r>
        <w:rPr>
          <w:rFonts w:cstheme="minorHAnsi"/>
          <w:lang w:val="en-AU"/>
        </w:rPr>
        <w:tab/>
      </w:r>
      <w:r w:rsidR="00DB6748" w:rsidRPr="001B0E11">
        <w:rPr>
          <w:rFonts w:cstheme="minorHAnsi"/>
          <w:lang w:val="en-AU"/>
        </w:rPr>
        <w:t xml:space="preserve">The </w:t>
      </w:r>
      <w:r w:rsidR="00FC77DA">
        <w:rPr>
          <w:rFonts w:cstheme="minorHAnsi"/>
          <w:lang w:val="en-AU"/>
        </w:rPr>
        <w:t>C</w:t>
      </w:r>
      <w:r w:rsidR="009418B6">
        <w:rPr>
          <w:rFonts w:cstheme="minorHAnsi"/>
          <w:lang w:val="en-AU"/>
        </w:rPr>
        <w:t>ommittee</w:t>
      </w:r>
      <w:r w:rsidR="00DB6748" w:rsidRPr="001B0E11">
        <w:rPr>
          <w:rFonts w:cstheme="minorHAnsi"/>
          <w:lang w:val="en-AU"/>
        </w:rPr>
        <w:t xml:space="preserve"> shall include a suitable mix of backgrounds which, together with the skills, </w:t>
      </w:r>
      <w:r w:rsidR="00491ABD">
        <w:rPr>
          <w:rFonts w:cstheme="minorHAnsi"/>
          <w:lang w:val="en-AU"/>
        </w:rPr>
        <w:t>qualification</w:t>
      </w:r>
      <w:r w:rsidR="00DB6748" w:rsidRPr="001B0E11">
        <w:rPr>
          <w:rFonts w:cstheme="minorHAnsi"/>
          <w:lang w:val="en-AU"/>
        </w:rPr>
        <w:t>s and experience, will e</w:t>
      </w:r>
      <w:r w:rsidR="00DB6748" w:rsidRPr="00BE547C">
        <w:rPr>
          <w:rFonts w:cstheme="minorHAnsi"/>
          <w:lang w:val="en-AU"/>
        </w:rPr>
        <w:t>nable the</w:t>
      </w:r>
      <w:r w:rsidR="004A7178">
        <w:rPr>
          <w:rFonts w:cstheme="minorHAnsi"/>
          <w:lang w:val="en-AU"/>
        </w:rPr>
        <w:t xml:space="preserve"> </w:t>
      </w:r>
      <w:r w:rsidR="00FC77DA">
        <w:rPr>
          <w:rFonts w:cstheme="minorHAnsi"/>
          <w:lang w:val="en-AU"/>
        </w:rPr>
        <w:t>C</w:t>
      </w:r>
      <w:r w:rsidR="00FA1572" w:rsidRPr="00BE547C">
        <w:rPr>
          <w:rFonts w:cstheme="minorHAnsi"/>
          <w:lang w:val="en-AU"/>
        </w:rPr>
        <w:t>ommittee</w:t>
      </w:r>
      <w:r w:rsidR="00997FC6">
        <w:rPr>
          <w:rFonts w:cstheme="minorHAnsi"/>
          <w:lang w:val="en-AU"/>
        </w:rPr>
        <w:t xml:space="preserve"> to oversee LECANZ</w:t>
      </w:r>
      <w:r w:rsidR="00CD59A1">
        <w:rPr>
          <w:rFonts w:cstheme="minorHAnsi"/>
          <w:lang w:val="en-AU"/>
        </w:rPr>
        <w:t>’s charter as</w:t>
      </w:r>
      <w:r w:rsidR="00491ABD" w:rsidRPr="00BE547C">
        <w:rPr>
          <w:rFonts w:cstheme="minorHAnsi"/>
          <w:lang w:val="en-AU"/>
        </w:rPr>
        <w:t xml:space="preserve"> set out in </w:t>
      </w:r>
      <w:r w:rsidR="00CE4497" w:rsidRPr="00BE547C">
        <w:rPr>
          <w:rFonts w:cstheme="minorHAnsi"/>
          <w:lang w:val="en-AU"/>
        </w:rPr>
        <w:t xml:space="preserve">clause </w:t>
      </w:r>
      <w:r w:rsidR="00491ABD" w:rsidRPr="00BE547C">
        <w:rPr>
          <w:rFonts w:cstheme="minorHAnsi"/>
          <w:lang w:val="en-AU"/>
        </w:rPr>
        <w:t>7</w:t>
      </w:r>
      <w:r w:rsidR="00CE4497" w:rsidRPr="00BE547C">
        <w:rPr>
          <w:rFonts w:cstheme="minorHAnsi"/>
          <w:lang w:val="en-AU"/>
        </w:rPr>
        <w:t xml:space="preserve"> of these terms of reference</w:t>
      </w:r>
      <w:r w:rsidR="00BE547C" w:rsidRPr="00BE547C">
        <w:rPr>
          <w:rFonts w:cstheme="minorHAnsi"/>
          <w:lang w:val="en-AU"/>
        </w:rPr>
        <w:t xml:space="preserve">. </w:t>
      </w:r>
    </w:p>
    <w:p w14:paraId="0EF742C6" w14:textId="6D119ED9" w:rsidR="00DB6748" w:rsidRPr="001B0E11" w:rsidRDefault="00DB6748" w:rsidP="00E0017E">
      <w:pPr>
        <w:tabs>
          <w:tab w:val="left" w:pos="567"/>
          <w:tab w:val="left" w:pos="1418"/>
          <w:tab w:val="left" w:pos="2268"/>
          <w:tab w:val="left" w:pos="3119"/>
          <w:tab w:val="left" w:pos="3969"/>
        </w:tabs>
        <w:spacing w:after="0" w:line="240" w:lineRule="auto"/>
        <w:ind w:left="1418" w:hanging="1418"/>
        <w:rPr>
          <w:rFonts w:cstheme="minorHAnsi"/>
          <w:lang w:val="en-AU"/>
        </w:rPr>
      </w:pPr>
      <w:r w:rsidRPr="001B0E11">
        <w:rPr>
          <w:rFonts w:cstheme="minorHAnsi"/>
          <w:lang w:val="en-AU"/>
        </w:rPr>
        <w:tab/>
        <w:t>5.</w:t>
      </w:r>
      <w:r w:rsidR="00980ACE">
        <w:rPr>
          <w:rFonts w:cstheme="minorHAnsi"/>
          <w:lang w:val="en-AU"/>
        </w:rPr>
        <w:t>6</w:t>
      </w:r>
      <w:r w:rsidR="001130DD">
        <w:rPr>
          <w:rFonts w:cstheme="minorHAnsi"/>
          <w:lang w:val="en-AU"/>
        </w:rPr>
        <w:tab/>
        <w:t>The Chairperson shall be</w:t>
      </w:r>
      <w:r w:rsidRPr="001B0E11">
        <w:rPr>
          <w:rFonts w:cstheme="minorHAnsi"/>
          <w:lang w:val="en-AU"/>
        </w:rPr>
        <w:t xml:space="preserve"> app</w:t>
      </w:r>
      <w:r w:rsidR="00997FC6">
        <w:rPr>
          <w:rFonts w:cstheme="minorHAnsi"/>
          <w:lang w:val="en-AU"/>
        </w:rPr>
        <w:t>ointed by the C</w:t>
      </w:r>
      <w:r w:rsidR="00FC77DA">
        <w:rPr>
          <w:rFonts w:cstheme="minorHAnsi"/>
          <w:lang w:val="en-AU"/>
        </w:rPr>
        <w:t>ommission</w:t>
      </w:r>
      <w:r w:rsidRPr="001B0E11">
        <w:rPr>
          <w:rFonts w:cstheme="minorHAnsi"/>
          <w:lang w:val="en-AU"/>
        </w:rPr>
        <w:t>.</w:t>
      </w:r>
    </w:p>
    <w:p w14:paraId="0EF742C8" w14:textId="3FD3EC6B" w:rsidR="00DB6748" w:rsidRPr="001B0E11" w:rsidRDefault="00DB6748" w:rsidP="00FA1572">
      <w:pPr>
        <w:tabs>
          <w:tab w:val="left" w:pos="567"/>
          <w:tab w:val="left" w:pos="1418"/>
          <w:tab w:val="left" w:pos="2268"/>
          <w:tab w:val="left" w:pos="3119"/>
          <w:tab w:val="left" w:pos="3969"/>
        </w:tabs>
        <w:spacing w:after="0" w:line="240" w:lineRule="auto"/>
        <w:ind w:left="1418" w:hanging="1418"/>
        <w:rPr>
          <w:rFonts w:cstheme="minorHAnsi"/>
          <w:lang w:val="en-AU"/>
        </w:rPr>
      </w:pPr>
      <w:r w:rsidRPr="001B0E11">
        <w:rPr>
          <w:rFonts w:cstheme="minorHAnsi"/>
          <w:lang w:val="en-AU"/>
        </w:rPr>
        <w:tab/>
        <w:t>5.</w:t>
      </w:r>
      <w:r w:rsidR="00980ACE">
        <w:rPr>
          <w:rFonts w:cstheme="minorHAnsi"/>
          <w:lang w:val="en-AU"/>
        </w:rPr>
        <w:t>7</w:t>
      </w:r>
      <w:r w:rsidRPr="001B0E11">
        <w:rPr>
          <w:rFonts w:cstheme="minorHAnsi"/>
          <w:lang w:val="en-AU"/>
        </w:rPr>
        <w:tab/>
        <w:t xml:space="preserve">Up to two </w:t>
      </w:r>
      <w:r w:rsidR="00E0017E">
        <w:rPr>
          <w:rFonts w:cstheme="minorHAnsi"/>
          <w:lang w:val="en-AU"/>
        </w:rPr>
        <w:t>[</w:t>
      </w:r>
      <w:r w:rsidRPr="001B0E11">
        <w:rPr>
          <w:rFonts w:cstheme="minorHAnsi"/>
          <w:lang w:val="en-AU"/>
        </w:rPr>
        <w:t>2</w:t>
      </w:r>
      <w:r w:rsidR="00E0017E">
        <w:rPr>
          <w:rFonts w:cstheme="minorHAnsi"/>
          <w:lang w:val="en-AU"/>
        </w:rPr>
        <w:t>]</w:t>
      </w:r>
      <w:r w:rsidRPr="001B0E11">
        <w:rPr>
          <w:rFonts w:cstheme="minorHAnsi"/>
          <w:lang w:val="en-AU"/>
        </w:rPr>
        <w:t xml:space="preserve"> </w:t>
      </w:r>
      <w:r w:rsidR="001130DD">
        <w:rPr>
          <w:rFonts w:cstheme="minorHAnsi"/>
          <w:lang w:val="en-AU"/>
        </w:rPr>
        <w:t>consultants</w:t>
      </w:r>
      <w:r w:rsidRPr="001B0E11">
        <w:rPr>
          <w:rFonts w:cstheme="minorHAnsi"/>
          <w:lang w:val="en-AU"/>
        </w:rPr>
        <w:t xml:space="preserve"> may be app</w:t>
      </w:r>
      <w:r w:rsidR="00FA1572">
        <w:rPr>
          <w:rFonts w:cstheme="minorHAnsi"/>
          <w:lang w:val="en-AU"/>
        </w:rPr>
        <w:t xml:space="preserve">ointed by the </w:t>
      </w:r>
      <w:r w:rsidR="00277CEC">
        <w:rPr>
          <w:rFonts w:cstheme="minorHAnsi"/>
          <w:lang w:val="en-AU"/>
        </w:rPr>
        <w:t>C</w:t>
      </w:r>
      <w:r w:rsidR="00FC77DA">
        <w:rPr>
          <w:rFonts w:cstheme="minorHAnsi"/>
          <w:lang w:val="en-AU"/>
        </w:rPr>
        <w:t>ommission</w:t>
      </w:r>
      <w:r w:rsidR="00FA1572">
        <w:rPr>
          <w:rFonts w:cstheme="minorHAnsi"/>
          <w:lang w:val="en-AU"/>
        </w:rPr>
        <w:t xml:space="preserve">, </w:t>
      </w:r>
      <w:r w:rsidR="004A7178">
        <w:rPr>
          <w:rFonts w:cstheme="minorHAnsi"/>
          <w:lang w:val="en-AU"/>
        </w:rPr>
        <w:t xml:space="preserve">on </w:t>
      </w:r>
      <w:r w:rsidR="00FC77DA">
        <w:rPr>
          <w:rFonts w:cstheme="minorHAnsi"/>
          <w:lang w:val="en-AU"/>
        </w:rPr>
        <w:t xml:space="preserve">the </w:t>
      </w:r>
      <w:r w:rsidR="004A7178">
        <w:rPr>
          <w:rFonts w:cstheme="minorHAnsi"/>
          <w:lang w:val="en-AU"/>
        </w:rPr>
        <w:t xml:space="preserve">recommendation of the </w:t>
      </w:r>
      <w:r w:rsidR="00FC77DA">
        <w:rPr>
          <w:rFonts w:cstheme="minorHAnsi"/>
          <w:lang w:val="en-AU"/>
        </w:rPr>
        <w:t>C</w:t>
      </w:r>
      <w:r w:rsidR="00FA1572" w:rsidRPr="008A4B04">
        <w:rPr>
          <w:rFonts w:cstheme="minorHAnsi"/>
          <w:lang w:val="en-AU"/>
        </w:rPr>
        <w:t>ommittee,</w:t>
      </w:r>
      <w:r w:rsidRPr="001B0E11">
        <w:rPr>
          <w:rFonts w:cstheme="minorHAnsi"/>
          <w:lang w:val="en-AU"/>
        </w:rPr>
        <w:t xml:space="preserve"> to contribute specialised knowledge that is not available among the membership when addressing specific issues. </w:t>
      </w:r>
      <w:r w:rsidRPr="001B0E11">
        <w:rPr>
          <w:rFonts w:cstheme="minorHAnsi"/>
          <w:lang w:val="en-AU"/>
        </w:rPr>
        <w:tab/>
      </w:r>
      <w:r w:rsidRPr="001B0E11">
        <w:rPr>
          <w:rFonts w:cstheme="minorHAnsi"/>
          <w:lang w:val="en-AU"/>
        </w:rPr>
        <w:tab/>
      </w:r>
    </w:p>
    <w:p w14:paraId="0EF742C9" w14:textId="77777777" w:rsidR="00DB6748" w:rsidRPr="001B0E11" w:rsidRDefault="00DB6748" w:rsidP="00E0017E">
      <w:pPr>
        <w:tabs>
          <w:tab w:val="left" w:pos="567"/>
          <w:tab w:val="left" w:pos="1418"/>
          <w:tab w:val="left" w:pos="2268"/>
          <w:tab w:val="left" w:pos="3119"/>
          <w:tab w:val="left" w:pos="3969"/>
        </w:tabs>
        <w:spacing w:after="0" w:line="240" w:lineRule="auto"/>
        <w:rPr>
          <w:rFonts w:cstheme="minorHAnsi"/>
          <w:lang w:val="en-AU"/>
        </w:rPr>
      </w:pPr>
    </w:p>
    <w:p w14:paraId="0EF742CA" w14:textId="415C7D74" w:rsidR="00DB6748" w:rsidRPr="001B0E11" w:rsidRDefault="00980ACE" w:rsidP="00E0017E">
      <w:pPr>
        <w:tabs>
          <w:tab w:val="left" w:pos="567"/>
          <w:tab w:val="left" w:pos="1418"/>
          <w:tab w:val="left" w:pos="2268"/>
          <w:tab w:val="left" w:pos="3119"/>
          <w:tab w:val="left" w:pos="3969"/>
        </w:tabs>
        <w:spacing w:after="0" w:line="240" w:lineRule="auto"/>
        <w:ind w:left="567" w:hanging="567"/>
        <w:rPr>
          <w:rFonts w:cstheme="minorHAnsi"/>
          <w:b/>
          <w:lang w:val="en-AU"/>
        </w:rPr>
      </w:pPr>
      <w:r>
        <w:rPr>
          <w:rFonts w:cstheme="minorHAnsi"/>
          <w:b/>
          <w:lang w:val="en-AU"/>
        </w:rPr>
        <w:t>6.</w:t>
      </w:r>
      <w:r w:rsidR="00DB6748" w:rsidRPr="001B0E11">
        <w:rPr>
          <w:rFonts w:cstheme="minorHAnsi"/>
          <w:b/>
          <w:lang w:val="en-AU"/>
        </w:rPr>
        <w:tab/>
        <w:t>MEETING ARRANGEMENTS AND REPORTING</w:t>
      </w:r>
    </w:p>
    <w:p w14:paraId="0EF742CB" w14:textId="27E8233A" w:rsidR="001130DD" w:rsidRDefault="00DB6748" w:rsidP="00E0017E">
      <w:pPr>
        <w:tabs>
          <w:tab w:val="left" w:pos="567"/>
          <w:tab w:val="left" w:pos="1418"/>
          <w:tab w:val="left" w:pos="2268"/>
          <w:tab w:val="left" w:pos="3119"/>
          <w:tab w:val="left" w:pos="3969"/>
        </w:tabs>
        <w:spacing w:after="0" w:line="240" w:lineRule="auto"/>
        <w:ind w:left="1418" w:hanging="1418"/>
        <w:rPr>
          <w:rFonts w:cstheme="minorHAnsi"/>
          <w:lang w:val="en-AU"/>
        </w:rPr>
      </w:pPr>
      <w:r w:rsidRPr="001B0E11">
        <w:rPr>
          <w:rFonts w:cstheme="minorHAnsi"/>
          <w:lang w:val="en-AU"/>
        </w:rPr>
        <w:tab/>
        <w:t>6.1</w:t>
      </w:r>
      <w:r w:rsidRPr="001B0E11">
        <w:rPr>
          <w:rFonts w:cstheme="minorHAnsi"/>
          <w:lang w:val="en-AU"/>
        </w:rPr>
        <w:tab/>
      </w:r>
      <w:r w:rsidR="001808B9">
        <w:rPr>
          <w:rFonts w:cstheme="minorHAnsi"/>
          <w:lang w:val="en-AU"/>
        </w:rPr>
        <w:t>Committee meetings</w:t>
      </w:r>
      <w:r w:rsidR="00F568FE">
        <w:rPr>
          <w:rFonts w:cstheme="minorHAnsi"/>
          <w:lang w:val="en-AU"/>
        </w:rPr>
        <w:t xml:space="preserve"> </w:t>
      </w:r>
      <w:r w:rsidR="001130DD">
        <w:rPr>
          <w:rFonts w:cstheme="minorHAnsi"/>
          <w:lang w:val="en-AU"/>
        </w:rPr>
        <w:t>shall be</w:t>
      </w:r>
      <w:r w:rsidRPr="001B0E11">
        <w:rPr>
          <w:rFonts w:cstheme="minorHAnsi"/>
          <w:lang w:val="en-AU"/>
        </w:rPr>
        <w:t xml:space="preserve"> convened by the Chairperson.</w:t>
      </w:r>
      <w:r w:rsidR="00E7513B">
        <w:rPr>
          <w:rFonts w:cstheme="minorHAnsi"/>
          <w:lang w:val="en-AU"/>
        </w:rPr>
        <w:t xml:space="preserve"> </w:t>
      </w:r>
      <w:r w:rsidRPr="001B0E11">
        <w:rPr>
          <w:rFonts w:cstheme="minorHAnsi"/>
          <w:lang w:val="en-AU"/>
        </w:rPr>
        <w:t xml:space="preserve"> </w:t>
      </w:r>
    </w:p>
    <w:p w14:paraId="0EF742CC" w14:textId="402194E5" w:rsidR="00DB6748" w:rsidRPr="001B0E11" w:rsidRDefault="001130DD" w:rsidP="00E0017E">
      <w:pPr>
        <w:tabs>
          <w:tab w:val="left" w:pos="567"/>
          <w:tab w:val="left" w:pos="1418"/>
          <w:tab w:val="left" w:pos="2268"/>
          <w:tab w:val="left" w:pos="3119"/>
          <w:tab w:val="left" w:pos="3969"/>
        </w:tabs>
        <w:spacing w:after="0" w:line="240" w:lineRule="auto"/>
        <w:ind w:left="1418" w:hanging="1418"/>
        <w:rPr>
          <w:rFonts w:cstheme="minorHAnsi"/>
          <w:lang w:val="en-AU"/>
        </w:rPr>
      </w:pPr>
      <w:r>
        <w:rPr>
          <w:rFonts w:cstheme="minorHAnsi"/>
          <w:lang w:val="en-AU"/>
        </w:rPr>
        <w:lastRenderedPageBreak/>
        <w:tab/>
        <w:t>6.2</w:t>
      </w:r>
      <w:r>
        <w:rPr>
          <w:rFonts w:cstheme="minorHAnsi"/>
          <w:lang w:val="en-AU"/>
        </w:rPr>
        <w:tab/>
      </w:r>
      <w:r w:rsidR="00DB6748" w:rsidRPr="001B0E11">
        <w:rPr>
          <w:rFonts w:cstheme="minorHAnsi"/>
          <w:lang w:val="en-AU"/>
        </w:rPr>
        <w:t xml:space="preserve">It is at </w:t>
      </w:r>
      <w:r w:rsidR="005A5802">
        <w:rPr>
          <w:rFonts w:cstheme="minorHAnsi"/>
          <w:lang w:val="en-AU"/>
        </w:rPr>
        <w:t xml:space="preserve">the discretion of the </w:t>
      </w:r>
      <w:r w:rsidR="00FC77DA">
        <w:rPr>
          <w:rFonts w:cstheme="minorHAnsi"/>
          <w:lang w:val="en-AU"/>
        </w:rPr>
        <w:t>C</w:t>
      </w:r>
      <w:r w:rsidR="00FA1572">
        <w:rPr>
          <w:rFonts w:cstheme="minorHAnsi"/>
          <w:lang w:val="en-AU"/>
        </w:rPr>
        <w:t>ommittee</w:t>
      </w:r>
      <w:r w:rsidR="00DB6748" w:rsidRPr="001B0E11">
        <w:rPr>
          <w:rFonts w:cstheme="minorHAnsi"/>
          <w:lang w:val="en-AU"/>
        </w:rPr>
        <w:t xml:space="preserve"> to meet face-to-face, by electronic means, or </w:t>
      </w:r>
      <w:r>
        <w:rPr>
          <w:rFonts w:cstheme="minorHAnsi"/>
          <w:lang w:val="en-AU"/>
        </w:rPr>
        <w:t xml:space="preserve">by </w:t>
      </w:r>
      <w:r w:rsidRPr="001130DD">
        <w:rPr>
          <w:rFonts w:cstheme="minorHAnsi"/>
          <w:lang w:val="en-AU"/>
        </w:rPr>
        <w:t>other means of communication</w:t>
      </w:r>
      <w:r w:rsidR="00DB6748" w:rsidRPr="001B0E11">
        <w:rPr>
          <w:rFonts w:cstheme="minorHAnsi"/>
          <w:lang w:val="en-AU"/>
        </w:rPr>
        <w:t>.</w:t>
      </w:r>
    </w:p>
    <w:p w14:paraId="0EF742CD" w14:textId="77777777" w:rsidR="00DB6748" w:rsidRPr="001B0E11" w:rsidRDefault="00E0017E" w:rsidP="00E0017E">
      <w:pPr>
        <w:tabs>
          <w:tab w:val="left" w:pos="567"/>
          <w:tab w:val="left" w:pos="1418"/>
          <w:tab w:val="left" w:pos="2268"/>
          <w:tab w:val="left" w:pos="3119"/>
          <w:tab w:val="left" w:pos="3969"/>
        </w:tabs>
        <w:spacing w:after="0" w:line="240" w:lineRule="auto"/>
        <w:ind w:left="1418" w:hanging="1418"/>
        <w:rPr>
          <w:rFonts w:cstheme="minorHAnsi"/>
          <w:lang w:val="en-AU"/>
        </w:rPr>
      </w:pPr>
      <w:r>
        <w:rPr>
          <w:rFonts w:cstheme="minorHAnsi"/>
          <w:lang w:val="en-AU"/>
        </w:rPr>
        <w:tab/>
        <w:t>6.</w:t>
      </w:r>
      <w:r w:rsidR="001130DD">
        <w:rPr>
          <w:rFonts w:cstheme="minorHAnsi"/>
          <w:lang w:val="en-AU"/>
        </w:rPr>
        <w:t>3</w:t>
      </w:r>
      <w:r>
        <w:rPr>
          <w:rFonts w:cstheme="minorHAnsi"/>
          <w:lang w:val="en-AU"/>
        </w:rPr>
        <w:tab/>
      </w:r>
      <w:r w:rsidR="00DB6748" w:rsidRPr="001B0E11">
        <w:rPr>
          <w:rFonts w:cstheme="minorHAnsi"/>
          <w:lang w:val="en-AU"/>
        </w:rPr>
        <w:t xml:space="preserve">Email correspondence </w:t>
      </w:r>
      <w:r w:rsidR="001130DD">
        <w:rPr>
          <w:rFonts w:cstheme="minorHAnsi"/>
          <w:lang w:val="en-AU"/>
        </w:rPr>
        <w:t xml:space="preserve">may be </w:t>
      </w:r>
      <w:r w:rsidR="00DB6748" w:rsidRPr="001B0E11">
        <w:rPr>
          <w:rFonts w:cstheme="minorHAnsi"/>
          <w:lang w:val="en-AU"/>
        </w:rPr>
        <w:t xml:space="preserve">used for the distribution of minutes, advisory information or approval of documentation. </w:t>
      </w:r>
    </w:p>
    <w:p w14:paraId="0EF742CE" w14:textId="0C285819" w:rsidR="00DB6748" w:rsidRPr="001B0E11" w:rsidRDefault="00DB6748" w:rsidP="00E0017E">
      <w:pPr>
        <w:tabs>
          <w:tab w:val="left" w:pos="567"/>
          <w:tab w:val="left" w:pos="1418"/>
          <w:tab w:val="left" w:pos="2268"/>
          <w:tab w:val="left" w:pos="3119"/>
          <w:tab w:val="left" w:pos="3969"/>
        </w:tabs>
        <w:spacing w:after="0" w:line="240" w:lineRule="auto"/>
        <w:ind w:left="1418" w:hanging="1418"/>
        <w:rPr>
          <w:rFonts w:cstheme="minorHAnsi"/>
          <w:lang w:val="en-AU"/>
        </w:rPr>
      </w:pPr>
      <w:r w:rsidRPr="001B0E11">
        <w:rPr>
          <w:rFonts w:cstheme="minorHAnsi"/>
          <w:lang w:val="en-AU"/>
        </w:rPr>
        <w:tab/>
        <w:t>6.</w:t>
      </w:r>
      <w:r w:rsidR="001130DD">
        <w:rPr>
          <w:rFonts w:cstheme="minorHAnsi"/>
          <w:lang w:val="en-AU"/>
        </w:rPr>
        <w:t>4</w:t>
      </w:r>
      <w:r w:rsidRPr="001B0E11">
        <w:rPr>
          <w:rFonts w:cstheme="minorHAnsi"/>
          <w:lang w:val="en-AU"/>
        </w:rPr>
        <w:tab/>
        <w:t>The minutes o</w:t>
      </w:r>
      <w:r w:rsidR="008A582E">
        <w:rPr>
          <w:rFonts w:cstheme="minorHAnsi"/>
          <w:lang w:val="en-AU"/>
        </w:rPr>
        <w:t xml:space="preserve">f the meetings of the </w:t>
      </w:r>
      <w:r w:rsidR="00FC77DA">
        <w:rPr>
          <w:rFonts w:cstheme="minorHAnsi"/>
          <w:lang w:val="en-AU"/>
        </w:rPr>
        <w:t>C</w:t>
      </w:r>
      <w:r w:rsidR="00FA1572">
        <w:rPr>
          <w:rFonts w:cstheme="minorHAnsi"/>
          <w:lang w:val="en-AU"/>
        </w:rPr>
        <w:t>ommittee</w:t>
      </w:r>
      <w:r w:rsidRPr="001B0E11">
        <w:rPr>
          <w:rFonts w:cstheme="minorHAnsi"/>
          <w:lang w:val="en-AU"/>
        </w:rPr>
        <w:t xml:space="preserve"> shall be sub</w:t>
      </w:r>
      <w:r w:rsidR="00FA1572">
        <w:rPr>
          <w:rFonts w:cstheme="minorHAnsi"/>
          <w:lang w:val="en-AU"/>
        </w:rPr>
        <w:t xml:space="preserve">mitted to the </w:t>
      </w:r>
      <w:r w:rsidR="00277CEC">
        <w:rPr>
          <w:rFonts w:cstheme="minorHAnsi"/>
          <w:lang w:val="en-AU"/>
        </w:rPr>
        <w:t>C</w:t>
      </w:r>
      <w:r w:rsidR="00FC77DA">
        <w:rPr>
          <w:rFonts w:cstheme="minorHAnsi"/>
          <w:lang w:val="en-AU"/>
        </w:rPr>
        <w:t>ommission</w:t>
      </w:r>
      <w:r w:rsidRPr="001B0E11">
        <w:rPr>
          <w:rFonts w:cstheme="minorHAnsi"/>
          <w:lang w:val="en-AU"/>
        </w:rPr>
        <w:t>.</w:t>
      </w:r>
      <w:r w:rsidR="00A23B85">
        <w:rPr>
          <w:rFonts w:cstheme="minorHAnsi"/>
          <w:lang w:val="en-AU"/>
        </w:rPr>
        <w:t xml:space="preserve"> </w:t>
      </w:r>
    </w:p>
    <w:p w14:paraId="43984F7E" w14:textId="4A4B7900" w:rsidR="00997FC6" w:rsidRDefault="00DB6748" w:rsidP="00A23B85">
      <w:pPr>
        <w:tabs>
          <w:tab w:val="left" w:pos="567"/>
          <w:tab w:val="left" w:pos="1418"/>
          <w:tab w:val="left" w:pos="2268"/>
          <w:tab w:val="left" w:pos="3119"/>
          <w:tab w:val="left" w:pos="3969"/>
        </w:tabs>
        <w:spacing w:after="0" w:line="240" w:lineRule="auto"/>
        <w:ind w:left="1418" w:hanging="1418"/>
        <w:rPr>
          <w:rFonts w:cstheme="minorHAnsi"/>
          <w:lang w:val="en-AU"/>
        </w:rPr>
      </w:pPr>
      <w:r w:rsidRPr="001B0E11">
        <w:rPr>
          <w:rFonts w:cstheme="minorHAnsi"/>
          <w:lang w:val="en-AU"/>
        </w:rPr>
        <w:tab/>
        <w:t>6.</w:t>
      </w:r>
      <w:r w:rsidR="001130DD">
        <w:rPr>
          <w:rFonts w:cstheme="minorHAnsi"/>
          <w:lang w:val="en-AU"/>
        </w:rPr>
        <w:t>5</w:t>
      </w:r>
      <w:r w:rsidR="00E0017E">
        <w:rPr>
          <w:rFonts w:cstheme="minorHAnsi"/>
          <w:lang w:val="en-AU"/>
        </w:rPr>
        <w:tab/>
      </w:r>
      <w:r w:rsidRPr="001B0E11">
        <w:rPr>
          <w:rFonts w:cstheme="minorHAnsi"/>
          <w:lang w:val="en-AU"/>
        </w:rPr>
        <w:t>An annual report</w:t>
      </w:r>
      <w:r w:rsidR="00A23B85">
        <w:rPr>
          <w:rFonts w:cstheme="minorHAnsi"/>
          <w:lang w:val="en-AU"/>
        </w:rPr>
        <w:t xml:space="preserve"> </w:t>
      </w:r>
      <w:r w:rsidR="00997FC6">
        <w:rPr>
          <w:rFonts w:cstheme="minorHAnsi"/>
          <w:lang w:val="en-AU"/>
        </w:rPr>
        <w:t>of LECANZ</w:t>
      </w:r>
      <w:r w:rsidR="00CD59A1">
        <w:rPr>
          <w:rFonts w:cstheme="minorHAnsi"/>
          <w:lang w:val="en-AU"/>
        </w:rPr>
        <w:t>’s</w:t>
      </w:r>
      <w:r w:rsidR="00A23B85">
        <w:rPr>
          <w:rFonts w:cstheme="minorHAnsi"/>
          <w:lang w:val="en-AU"/>
        </w:rPr>
        <w:t xml:space="preserve"> activities</w:t>
      </w:r>
      <w:r w:rsidR="00A5488D">
        <w:rPr>
          <w:rFonts w:cstheme="minorHAnsi"/>
          <w:lang w:val="en-AU"/>
        </w:rPr>
        <w:t>, including a financial report,</w:t>
      </w:r>
      <w:r w:rsidR="00A5488D" w:rsidRPr="001B0E11">
        <w:rPr>
          <w:rFonts w:cstheme="minorHAnsi"/>
          <w:lang w:val="en-AU"/>
        </w:rPr>
        <w:t xml:space="preserve"> </w:t>
      </w:r>
      <w:r w:rsidRPr="001B0E11">
        <w:rPr>
          <w:rFonts w:cstheme="minorHAnsi"/>
          <w:lang w:val="en-AU"/>
        </w:rPr>
        <w:t>shall be sub</w:t>
      </w:r>
      <w:r w:rsidR="00FA1572">
        <w:rPr>
          <w:rFonts w:cstheme="minorHAnsi"/>
          <w:lang w:val="en-AU"/>
        </w:rPr>
        <w:t>mitted</w:t>
      </w:r>
      <w:r w:rsidR="00C252EF">
        <w:rPr>
          <w:rFonts w:cstheme="minorHAnsi"/>
          <w:lang w:val="en-AU"/>
        </w:rPr>
        <w:t xml:space="preserve"> by the </w:t>
      </w:r>
      <w:r w:rsidR="00FC77DA">
        <w:rPr>
          <w:rFonts w:cstheme="minorHAnsi"/>
          <w:lang w:val="en-AU"/>
        </w:rPr>
        <w:t>C</w:t>
      </w:r>
      <w:r w:rsidR="00C252EF">
        <w:rPr>
          <w:rFonts w:cstheme="minorHAnsi"/>
          <w:lang w:val="en-AU"/>
        </w:rPr>
        <w:t>ommittee</w:t>
      </w:r>
      <w:r w:rsidR="00FA1572">
        <w:rPr>
          <w:rFonts w:cstheme="minorHAnsi"/>
          <w:lang w:val="en-AU"/>
        </w:rPr>
        <w:t xml:space="preserve"> to the </w:t>
      </w:r>
      <w:r w:rsidR="00277CEC">
        <w:rPr>
          <w:rFonts w:cstheme="minorHAnsi"/>
          <w:lang w:val="en-AU"/>
        </w:rPr>
        <w:t>C</w:t>
      </w:r>
      <w:r w:rsidR="00FC77DA">
        <w:rPr>
          <w:rFonts w:cstheme="minorHAnsi"/>
          <w:lang w:val="en-AU"/>
        </w:rPr>
        <w:t>ommi</w:t>
      </w:r>
      <w:r w:rsidR="00FE1042">
        <w:rPr>
          <w:rFonts w:cstheme="minorHAnsi"/>
          <w:lang w:val="en-AU"/>
        </w:rPr>
        <w:t>ssion</w:t>
      </w:r>
      <w:r w:rsidRPr="001B0E11">
        <w:rPr>
          <w:rFonts w:cstheme="minorHAnsi"/>
          <w:lang w:val="en-AU"/>
        </w:rPr>
        <w:t>.</w:t>
      </w:r>
    </w:p>
    <w:p w14:paraId="4CC50E75" w14:textId="181957C9" w:rsidR="00997FC6" w:rsidRDefault="00997FC6" w:rsidP="00997FC6">
      <w:pPr>
        <w:tabs>
          <w:tab w:val="left" w:pos="567"/>
          <w:tab w:val="left" w:pos="1418"/>
          <w:tab w:val="left" w:pos="2268"/>
          <w:tab w:val="left" w:pos="3119"/>
          <w:tab w:val="left" w:pos="3969"/>
        </w:tabs>
        <w:spacing w:after="0" w:line="240" w:lineRule="auto"/>
        <w:ind w:left="1418" w:hanging="1418"/>
        <w:rPr>
          <w:rFonts w:cstheme="minorHAnsi"/>
          <w:lang w:val="en-AU"/>
        </w:rPr>
      </w:pPr>
      <w:r>
        <w:rPr>
          <w:rFonts w:cstheme="minorHAnsi"/>
          <w:lang w:val="en-AU"/>
        </w:rPr>
        <w:tab/>
        <w:t>6.6</w:t>
      </w:r>
      <w:r>
        <w:rPr>
          <w:rFonts w:cstheme="minorHAnsi"/>
          <w:lang w:val="en-AU"/>
        </w:rPr>
        <w:tab/>
      </w:r>
      <w:r w:rsidRPr="00997FC6">
        <w:rPr>
          <w:rFonts w:cstheme="minorHAnsi"/>
          <w:lang w:val="en-AU"/>
        </w:rPr>
        <w:t>Th</w:t>
      </w:r>
      <w:r>
        <w:rPr>
          <w:rFonts w:cstheme="minorHAnsi"/>
          <w:lang w:val="en-AU"/>
        </w:rPr>
        <w:t>e C</w:t>
      </w:r>
      <w:r w:rsidR="00FC77DA">
        <w:rPr>
          <w:rFonts w:cstheme="minorHAnsi"/>
          <w:lang w:val="en-AU"/>
        </w:rPr>
        <w:t>ommission</w:t>
      </w:r>
      <w:r>
        <w:rPr>
          <w:rFonts w:cstheme="minorHAnsi"/>
          <w:lang w:val="en-AU"/>
        </w:rPr>
        <w:t xml:space="preserve"> </w:t>
      </w:r>
      <w:r w:rsidR="00FC77DA">
        <w:rPr>
          <w:rFonts w:cstheme="minorHAnsi"/>
          <w:lang w:val="en-AU"/>
        </w:rPr>
        <w:t>shall</w:t>
      </w:r>
      <w:r>
        <w:rPr>
          <w:rFonts w:cstheme="minorHAnsi"/>
          <w:lang w:val="en-AU"/>
        </w:rPr>
        <w:t xml:space="preserve"> receive from the </w:t>
      </w:r>
      <w:r w:rsidR="00FC77DA">
        <w:rPr>
          <w:rFonts w:cstheme="minorHAnsi"/>
          <w:lang w:val="en-AU"/>
        </w:rPr>
        <w:t>C</w:t>
      </w:r>
      <w:r>
        <w:rPr>
          <w:rFonts w:cstheme="minorHAnsi"/>
          <w:lang w:val="en-AU"/>
        </w:rPr>
        <w:t>o</w:t>
      </w:r>
      <w:r w:rsidRPr="00997FC6">
        <w:rPr>
          <w:rFonts w:cstheme="minorHAnsi"/>
          <w:lang w:val="en-AU"/>
        </w:rPr>
        <w:t>mmittee in the last quarter of the year an action plan outlining its key activities for the following year.</w:t>
      </w:r>
    </w:p>
    <w:p w14:paraId="5D6909CD" w14:textId="03FA9146" w:rsidR="008F523F" w:rsidRDefault="008F523F" w:rsidP="00997FC6">
      <w:pPr>
        <w:tabs>
          <w:tab w:val="left" w:pos="567"/>
          <w:tab w:val="left" w:pos="1418"/>
          <w:tab w:val="left" w:pos="2268"/>
          <w:tab w:val="left" w:pos="3119"/>
          <w:tab w:val="left" w:pos="3969"/>
        </w:tabs>
        <w:spacing w:after="0" w:line="240" w:lineRule="auto"/>
        <w:ind w:left="1418" w:hanging="1418"/>
        <w:rPr>
          <w:rFonts w:cstheme="minorHAnsi"/>
          <w:lang w:val="en-AU"/>
        </w:rPr>
      </w:pPr>
      <w:r>
        <w:rPr>
          <w:rFonts w:cstheme="minorHAnsi"/>
          <w:lang w:val="en-AU"/>
        </w:rPr>
        <w:tab/>
        <w:t>6.7</w:t>
      </w:r>
      <w:r>
        <w:rPr>
          <w:rFonts w:cstheme="minorHAnsi"/>
          <w:lang w:val="en-AU"/>
        </w:rPr>
        <w:tab/>
        <w:t xml:space="preserve">LECANZ </w:t>
      </w:r>
      <w:r w:rsidR="00FC77DA">
        <w:rPr>
          <w:rFonts w:cstheme="minorHAnsi"/>
          <w:lang w:val="en-AU"/>
        </w:rPr>
        <w:t>shall</w:t>
      </w:r>
      <w:r>
        <w:rPr>
          <w:rFonts w:cstheme="minorHAnsi"/>
          <w:lang w:val="en-AU"/>
        </w:rPr>
        <w:t xml:space="preserve"> </w:t>
      </w:r>
      <w:r w:rsidRPr="008F523F">
        <w:rPr>
          <w:rFonts w:cstheme="minorHAnsi"/>
          <w:lang w:val="en-AU"/>
        </w:rPr>
        <w:t>report regularly</w:t>
      </w:r>
      <w:r w:rsidR="00FE1042">
        <w:rPr>
          <w:rFonts w:cstheme="minorHAnsi"/>
          <w:lang w:val="en-AU"/>
        </w:rPr>
        <w:t xml:space="preserve"> through the Commission</w:t>
      </w:r>
      <w:r w:rsidRPr="008F523F">
        <w:rPr>
          <w:rFonts w:cstheme="minorHAnsi"/>
          <w:lang w:val="en-AU"/>
        </w:rPr>
        <w:t xml:space="preserve"> to District and General Conventions of Synod.</w:t>
      </w:r>
    </w:p>
    <w:p w14:paraId="0EF742D0" w14:textId="4F217F5F" w:rsidR="00DB6748" w:rsidRPr="001B0E11" w:rsidRDefault="00DB6748" w:rsidP="00997FC6">
      <w:pPr>
        <w:tabs>
          <w:tab w:val="left" w:pos="567"/>
          <w:tab w:val="left" w:pos="1418"/>
          <w:tab w:val="left" w:pos="2268"/>
          <w:tab w:val="left" w:pos="3119"/>
          <w:tab w:val="left" w:pos="3969"/>
        </w:tabs>
        <w:spacing w:after="0" w:line="240" w:lineRule="auto"/>
        <w:ind w:left="1418" w:hanging="1418"/>
        <w:rPr>
          <w:rFonts w:cstheme="minorHAnsi"/>
          <w:lang w:val="en-AU"/>
        </w:rPr>
      </w:pPr>
    </w:p>
    <w:p w14:paraId="0EF742D1" w14:textId="6E7447B4" w:rsidR="00DB6748" w:rsidRPr="001B0E11" w:rsidRDefault="00980ACE" w:rsidP="00245AF8">
      <w:pPr>
        <w:tabs>
          <w:tab w:val="left" w:pos="567"/>
          <w:tab w:val="left" w:pos="1418"/>
          <w:tab w:val="left" w:pos="2268"/>
          <w:tab w:val="left" w:pos="3119"/>
          <w:tab w:val="left" w:pos="3969"/>
        </w:tabs>
        <w:spacing w:after="0" w:line="240" w:lineRule="auto"/>
        <w:ind w:left="567" w:hanging="567"/>
        <w:outlineLvl w:val="0"/>
        <w:rPr>
          <w:rFonts w:cstheme="minorHAnsi"/>
          <w:b/>
          <w:lang w:val="en-AU"/>
        </w:rPr>
      </w:pPr>
      <w:r>
        <w:rPr>
          <w:rFonts w:cstheme="minorHAnsi"/>
          <w:b/>
          <w:lang w:val="en-AU"/>
        </w:rPr>
        <w:t>7</w:t>
      </w:r>
      <w:r w:rsidR="00B568A6">
        <w:rPr>
          <w:rFonts w:cstheme="minorHAnsi"/>
          <w:b/>
          <w:lang w:val="en-AU"/>
        </w:rPr>
        <w:tab/>
        <w:t>CHARTER</w:t>
      </w:r>
    </w:p>
    <w:p w14:paraId="0EF742D2" w14:textId="5E67D967" w:rsidR="0077639E" w:rsidRDefault="00997FC6" w:rsidP="00E0017E">
      <w:pPr>
        <w:tabs>
          <w:tab w:val="left" w:pos="567"/>
          <w:tab w:val="left" w:pos="1418"/>
          <w:tab w:val="left" w:pos="2268"/>
          <w:tab w:val="left" w:pos="3119"/>
          <w:tab w:val="left" w:pos="3969"/>
        </w:tabs>
        <w:spacing w:after="0" w:line="240" w:lineRule="auto"/>
        <w:ind w:left="1418" w:hanging="1418"/>
        <w:rPr>
          <w:rFonts w:cstheme="minorHAnsi"/>
          <w:lang w:val="en-AU"/>
        </w:rPr>
      </w:pPr>
      <w:r>
        <w:rPr>
          <w:rFonts w:cstheme="minorHAnsi"/>
          <w:lang w:val="en-AU"/>
        </w:rPr>
        <w:tab/>
        <w:t>7.1</w:t>
      </w:r>
      <w:r>
        <w:rPr>
          <w:rFonts w:cstheme="minorHAnsi"/>
          <w:lang w:val="en-AU"/>
        </w:rPr>
        <w:tab/>
        <w:t>LECANZ</w:t>
      </w:r>
      <w:r w:rsidR="0077639E">
        <w:rPr>
          <w:rFonts w:cstheme="minorHAnsi"/>
          <w:lang w:val="en-AU"/>
        </w:rPr>
        <w:t xml:space="preserve"> s</w:t>
      </w:r>
      <w:r w:rsidR="00B568A6">
        <w:rPr>
          <w:rFonts w:cstheme="minorHAnsi"/>
          <w:lang w:val="en-AU"/>
        </w:rPr>
        <w:t>hall fulfil its charter</w:t>
      </w:r>
      <w:r w:rsidR="0077639E">
        <w:rPr>
          <w:rFonts w:cstheme="minorHAnsi"/>
          <w:lang w:val="en-AU"/>
        </w:rPr>
        <w:t xml:space="preserve"> in keeping with a commitment to the confessional basis of the </w:t>
      </w:r>
      <w:r w:rsidR="00815969">
        <w:rPr>
          <w:rFonts w:cstheme="minorHAnsi"/>
          <w:lang w:val="en-AU"/>
        </w:rPr>
        <w:t>Church</w:t>
      </w:r>
      <w:r w:rsidR="0077639E">
        <w:rPr>
          <w:rFonts w:cstheme="minorHAnsi"/>
          <w:lang w:val="en-AU"/>
        </w:rPr>
        <w:t>, its objects and its policies and procedures.</w:t>
      </w:r>
    </w:p>
    <w:p w14:paraId="0EF742D3" w14:textId="510C302A" w:rsidR="00DB6748" w:rsidRPr="001B0E11" w:rsidRDefault="00CD59A1" w:rsidP="00E0017E">
      <w:pPr>
        <w:tabs>
          <w:tab w:val="left" w:pos="567"/>
          <w:tab w:val="left" w:pos="1418"/>
          <w:tab w:val="left" w:pos="2268"/>
          <w:tab w:val="left" w:pos="3119"/>
          <w:tab w:val="left" w:pos="3969"/>
        </w:tabs>
        <w:spacing w:after="0" w:line="240" w:lineRule="auto"/>
        <w:ind w:left="1418" w:hanging="1418"/>
        <w:rPr>
          <w:rFonts w:cstheme="minorHAnsi"/>
          <w:lang w:val="en-AU"/>
        </w:rPr>
      </w:pPr>
      <w:r>
        <w:rPr>
          <w:rFonts w:cstheme="minorHAnsi"/>
          <w:lang w:val="en-AU"/>
        </w:rPr>
        <w:tab/>
        <w:t>7.2</w:t>
      </w:r>
      <w:r w:rsidR="00C066B3">
        <w:rPr>
          <w:rFonts w:cstheme="minorHAnsi"/>
          <w:lang w:val="en-AU"/>
        </w:rPr>
        <w:tab/>
        <w:t>The c</w:t>
      </w:r>
      <w:r w:rsidR="00B568A6">
        <w:rPr>
          <w:rFonts w:cstheme="minorHAnsi"/>
          <w:lang w:val="en-AU"/>
        </w:rPr>
        <w:t>harter includes</w:t>
      </w:r>
    </w:p>
    <w:p w14:paraId="0EF742D4" w14:textId="0ACF4585" w:rsidR="00DB6748" w:rsidRPr="001B0E11" w:rsidRDefault="00CD59A1" w:rsidP="00E0017E">
      <w:pPr>
        <w:tabs>
          <w:tab w:val="left" w:pos="567"/>
          <w:tab w:val="left" w:pos="1418"/>
          <w:tab w:val="left" w:pos="2268"/>
          <w:tab w:val="left" w:pos="3119"/>
          <w:tab w:val="left" w:pos="3969"/>
        </w:tabs>
        <w:spacing w:after="0" w:line="240" w:lineRule="auto"/>
        <w:ind w:left="2268" w:hanging="2268"/>
        <w:rPr>
          <w:rFonts w:cstheme="minorHAnsi"/>
          <w:lang w:val="en-AU"/>
        </w:rPr>
      </w:pPr>
      <w:r>
        <w:rPr>
          <w:rFonts w:cstheme="minorHAnsi"/>
          <w:lang w:val="en-AU"/>
        </w:rPr>
        <w:tab/>
      </w:r>
      <w:r>
        <w:rPr>
          <w:rFonts w:cstheme="minorHAnsi"/>
          <w:lang w:val="en-AU"/>
        </w:rPr>
        <w:tab/>
        <w:t>7.2</w:t>
      </w:r>
      <w:r w:rsidR="00DB6748" w:rsidRPr="001B0E11">
        <w:rPr>
          <w:rFonts w:cstheme="minorHAnsi"/>
          <w:lang w:val="en-AU"/>
        </w:rPr>
        <w:t>.1</w:t>
      </w:r>
      <w:r w:rsidR="00DB6748" w:rsidRPr="001B0E11">
        <w:rPr>
          <w:rFonts w:cstheme="minorHAnsi"/>
          <w:lang w:val="en-AU"/>
        </w:rPr>
        <w:tab/>
      </w:r>
      <w:r w:rsidR="00997FC6">
        <w:rPr>
          <w:rFonts w:cstheme="minorHAnsi"/>
          <w:lang w:val="en-AU"/>
        </w:rPr>
        <w:t>providing a web-based repository of earth care resources</w:t>
      </w:r>
      <w:r w:rsidR="00DB6748" w:rsidRPr="001B0E11">
        <w:rPr>
          <w:rFonts w:cstheme="minorHAnsi"/>
          <w:lang w:val="en-AU"/>
        </w:rPr>
        <w:t>;</w:t>
      </w:r>
    </w:p>
    <w:p w14:paraId="04A77773" w14:textId="5BA09CBD" w:rsidR="00032EC9" w:rsidRPr="00032EC9" w:rsidRDefault="00CD59A1" w:rsidP="00B246E3">
      <w:pPr>
        <w:tabs>
          <w:tab w:val="left" w:pos="567"/>
          <w:tab w:val="left" w:pos="1418"/>
          <w:tab w:val="left" w:pos="2268"/>
          <w:tab w:val="left" w:pos="3119"/>
          <w:tab w:val="left" w:pos="3969"/>
        </w:tabs>
        <w:spacing w:after="0" w:line="240" w:lineRule="auto"/>
        <w:ind w:left="2268" w:hanging="2268"/>
        <w:rPr>
          <w:rFonts w:cstheme="minorHAnsi"/>
          <w:lang w:val="en-AU"/>
        </w:rPr>
      </w:pPr>
      <w:r>
        <w:rPr>
          <w:rFonts w:cstheme="minorHAnsi"/>
          <w:lang w:val="en-AU"/>
        </w:rPr>
        <w:tab/>
      </w:r>
      <w:r>
        <w:rPr>
          <w:rFonts w:cstheme="minorHAnsi"/>
          <w:lang w:val="en-AU"/>
        </w:rPr>
        <w:tab/>
        <w:t>7.2</w:t>
      </w:r>
      <w:r w:rsidR="00997FC6">
        <w:rPr>
          <w:rFonts w:cstheme="minorHAnsi"/>
          <w:lang w:val="en-AU"/>
        </w:rPr>
        <w:t>.2</w:t>
      </w:r>
      <w:r w:rsidR="00997FC6">
        <w:rPr>
          <w:rFonts w:cstheme="minorHAnsi"/>
          <w:lang w:val="en-AU"/>
        </w:rPr>
        <w:tab/>
        <w:t>developing new resources and providing access to existing worship resources, study resources and devotional materials in the area of earth care, and to encourage their use by individuals, congregations and agencies</w:t>
      </w:r>
      <w:r w:rsidR="00701D1E">
        <w:rPr>
          <w:rFonts w:cstheme="minorHAnsi"/>
          <w:lang w:val="en-AU"/>
        </w:rPr>
        <w:t xml:space="preserve"> in the </w:t>
      </w:r>
      <w:r w:rsidR="00815969">
        <w:rPr>
          <w:rFonts w:cstheme="minorHAnsi"/>
          <w:lang w:val="en-AU"/>
        </w:rPr>
        <w:t>Church</w:t>
      </w:r>
      <w:r w:rsidR="00652EEB">
        <w:rPr>
          <w:rFonts w:cstheme="minorHAnsi"/>
          <w:lang w:val="en-AU"/>
        </w:rPr>
        <w:t>;</w:t>
      </w:r>
    </w:p>
    <w:p w14:paraId="2A38DE33" w14:textId="3BA9E490" w:rsidR="00652EEB" w:rsidRDefault="00CD59A1" w:rsidP="00E0017E">
      <w:pPr>
        <w:tabs>
          <w:tab w:val="left" w:pos="567"/>
          <w:tab w:val="left" w:pos="1418"/>
          <w:tab w:val="left" w:pos="2268"/>
          <w:tab w:val="left" w:pos="3119"/>
          <w:tab w:val="left" w:pos="3969"/>
        </w:tabs>
        <w:spacing w:after="0" w:line="240" w:lineRule="auto"/>
        <w:ind w:left="2268" w:hanging="2268"/>
        <w:rPr>
          <w:rFonts w:cstheme="minorHAnsi"/>
          <w:lang w:val="en-AU"/>
        </w:rPr>
      </w:pPr>
      <w:r>
        <w:rPr>
          <w:rFonts w:cstheme="minorHAnsi"/>
          <w:lang w:val="en-AU"/>
        </w:rPr>
        <w:tab/>
      </w:r>
      <w:r>
        <w:rPr>
          <w:rFonts w:cstheme="minorHAnsi"/>
          <w:lang w:val="en-AU"/>
        </w:rPr>
        <w:tab/>
        <w:t>7.2.3</w:t>
      </w:r>
      <w:r w:rsidR="00997FC6">
        <w:rPr>
          <w:rFonts w:cstheme="minorHAnsi"/>
          <w:lang w:val="en-AU"/>
        </w:rPr>
        <w:tab/>
        <w:t xml:space="preserve">providing resources and support for congregations and agencies </w:t>
      </w:r>
      <w:r w:rsidR="00701D1E">
        <w:rPr>
          <w:rFonts w:cstheme="minorHAnsi"/>
          <w:lang w:val="en-AU"/>
        </w:rPr>
        <w:t xml:space="preserve">in the </w:t>
      </w:r>
      <w:r w:rsidR="00815969">
        <w:rPr>
          <w:rFonts w:cstheme="minorHAnsi"/>
          <w:lang w:val="en-AU"/>
        </w:rPr>
        <w:t>Church</w:t>
      </w:r>
      <w:r w:rsidR="00701D1E">
        <w:rPr>
          <w:rFonts w:cstheme="minorHAnsi"/>
          <w:lang w:val="en-AU"/>
        </w:rPr>
        <w:t xml:space="preserve"> </w:t>
      </w:r>
      <w:r w:rsidR="00997FC6">
        <w:rPr>
          <w:rFonts w:cstheme="minorHAnsi"/>
          <w:lang w:val="en-AU"/>
        </w:rPr>
        <w:t>to reduce their negative impacts on God’s creation</w:t>
      </w:r>
      <w:r w:rsidR="00652EEB">
        <w:rPr>
          <w:rFonts w:cstheme="minorHAnsi"/>
          <w:lang w:val="en-AU"/>
        </w:rPr>
        <w:t>;</w:t>
      </w:r>
    </w:p>
    <w:p w14:paraId="0EF742D6" w14:textId="74CEA1C5" w:rsidR="00DB6748" w:rsidRDefault="00CD59A1" w:rsidP="00DA0672">
      <w:pPr>
        <w:tabs>
          <w:tab w:val="left" w:pos="567"/>
          <w:tab w:val="left" w:pos="1418"/>
          <w:tab w:val="left" w:pos="2268"/>
          <w:tab w:val="left" w:pos="3119"/>
          <w:tab w:val="left" w:pos="3969"/>
        </w:tabs>
        <w:spacing w:after="0" w:line="240" w:lineRule="auto"/>
        <w:ind w:left="2268" w:hanging="2268"/>
        <w:rPr>
          <w:rFonts w:cstheme="minorHAnsi"/>
          <w:lang w:val="en-AU"/>
        </w:rPr>
      </w:pPr>
      <w:r>
        <w:rPr>
          <w:rFonts w:cstheme="minorHAnsi"/>
          <w:lang w:val="en-AU"/>
        </w:rPr>
        <w:tab/>
      </w:r>
      <w:r>
        <w:rPr>
          <w:rFonts w:cstheme="minorHAnsi"/>
          <w:lang w:val="en-AU"/>
        </w:rPr>
        <w:tab/>
        <w:t>7.2.4</w:t>
      </w:r>
      <w:r w:rsidR="00652EEB">
        <w:rPr>
          <w:rFonts w:cstheme="minorHAnsi"/>
          <w:lang w:val="en-AU"/>
        </w:rPr>
        <w:tab/>
      </w:r>
      <w:r w:rsidR="00997FC6">
        <w:rPr>
          <w:rFonts w:cstheme="minorHAnsi"/>
          <w:lang w:val="en-AU"/>
        </w:rPr>
        <w:t xml:space="preserve">providing advice to the </w:t>
      </w:r>
      <w:r w:rsidR="00815969">
        <w:rPr>
          <w:rFonts w:cstheme="minorHAnsi"/>
          <w:lang w:val="en-AU"/>
        </w:rPr>
        <w:t>Church</w:t>
      </w:r>
      <w:r w:rsidR="00997FC6">
        <w:rPr>
          <w:rFonts w:cstheme="minorHAnsi"/>
          <w:lang w:val="en-AU"/>
        </w:rPr>
        <w:t xml:space="preserve"> on issues related to the care of God’s creation, and encourag</w:t>
      </w:r>
      <w:r w:rsidR="00FC77DA">
        <w:rPr>
          <w:rFonts w:cstheme="minorHAnsi"/>
          <w:lang w:val="en-AU"/>
        </w:rPr>
        <w:t>ing</w:t>
      </w:r>
      <w:r w:rsidR="00997FC6">
        <w:rPr>
          <w:rFonts w:cstheme="minorHAnsi"/>
          <w:lang w:val="en-AU"/>
        </w:rPr>
        <w:t xml:space="preserve"> the development and adoption of policies consistent with earth care</w:t>
      </w:r>
      <w:r w:rsidR="00DA0672" w:rsidRPr="00DA0672">
        <w:rPr>
          <w:rFonts w:cstheme="minorHAnsi"/>
          <w:lang w:val="en-AU"/>
        </w:rPr>
        <w:t>;</w:t>
      </w:r>
    </w:p>
    <w:p w14:paraId="24688747" w14:textId="3620E6BF" w:rsidR="00652EEB" w:rsidRDefault="00CD59A1" w:rsidP="00997FC6">
      <w:pPr>
        <w:tabs>
          <w:tab w:val="left" w:pos="567"/>
          <w:tab w:val="left" w:pos="1418"/>
          <w:tab w:val="left" w:pos="2268"/>
          <w:tab w:val="left" w:pos="3119"/>
          <w:tab w:val="left" w:pos="3969"/>
        </w:tabs>
        <w:spacing w:after="0" w:line="240" w:lineRule="auto"/>
        <w:ind w:left="2268" w:hanging="2268"/>
        <w:rPr>
          <w:rFonts w:cstheme="minorHAnsi"/>
          <w:lang w:val="en-AU"/>
        </w:rPr>
      </w:pPr>
      <w:r>
        <w:rPr>
          <w:rFonts w:cstheme="minorHAnsi"/>
          <w:lang w:val="en-AU"/>
        </w:rPr>
        <w:tab/>
      </w:r>
      <w:r>
        <w:rPr>
          <w:rFonts w:cstheme="minorHAnsi"/>
          <w:lang w:val="en-AU"/>
        </w:rPr>
        <w:tab/>
        <w:t>7.2.5</w:t>
      </w:r>
      <w:r w:rsidR="00652EEB">
        <w:rPr>
          <w:rFonts w:cstheme="minorHAnsi"/>
          <w:lang w:val="en-AU"/>
        </w:rPr>
        <w:tab/>
      </w:r>
      <w:r w:rsidR="00997FC6">
        <w:rPr>
          <w:rFonts w:cstheme="minorHAnsi"/>
          <w:lang w:val="en-AU"/>
        </w:rPr>
        <w:t>encourag</w:t>
      </w:r>
      <w:r w:rsidR="00701D1E">
        <w:rPr>
          <w:rFonts w:cstheme="minorHAnsi"/>
          <w:lang w:val="en-AU"/>
        </w:rPr>
        <w:t>ing</w:t>
      </w:r>
      <w:r w:rsidR="00997FC6">
        <w:rPr>
          <w:rFonts w:cstheme="minorHAnsi"/>
          <w:lang w:val="en-AU"/>
        </w:rPr>
        <w:t>, support</w:t>
      </w:r>
      <w:r w:rsidR="00701D1E">
        <w:rPr>
          <w:rFonts w:cstheme="minorHAnsi"/>
          <w:lang w:val="en-AU"/>
        </w:rPr>
        <w:t>ing</w:t>
      </w:r>
      <w:r w:rsidR="00997FC6">
        <w:rPr>
          <w:rFonts w:cstheme="minorHAnsi"/>
          <w:lang w:val="en-AU"/>
        </w:rPr>
        <w:t xml:space="preserve"> and coordinat</w:t>
      </w:r>
      <w:r w:rsidR="00701D1E">
        <w:rPr>
          <w:rFonts w:cstheme="minorHAnsi"/>
          <w:lang w:val="en-AU"/>
        </w:rPr>
        <w:t>ing</w:t>
      </w:r>
      <w:r w:rsidR="00997FC6">
        <w:rPr>
          <w:rFonts w:cstheme="minorHAnsi"/>
          <w:lang w:val="en-AU"/>
        </w:rPr>
        <w:t xml:space="preserve"> with the existing and future earth care initiatives of congregations and agencies</w:t>
      </w:r>
      <w:r w:rsidR="00277CEC">
        <w:rPr>
          <w:rFonts w:cstheme="minorHAnsi"/>
          <w:lang w:val="en-AU"/>
        </w:rPr>
        <w:t xml:space="preserve"> of </w:t>
      </w:r>
      <w:r w:rsidR="00701D1E">
        <w:rPr>
          <w:rFonts w:cstheme="minorHAnsi"/>
          <w:lang w:val="en-AU"/>
        </w:rPr>
        <w:t xml:space="preserve">the </w:t>
      </w:r>
      <w:r w:rsidR="00815969">
        <w:rPr>
          <w:rFonts w:cstheme="minorHAnsi"/>
          <w:lang w:val="en-AU"/>
        </w:rPr>
        <w:t>Church</w:t>
      </w:r>
      <w:r w:rsidR="00DA0672" w:rsidRPr="00DA0672">
        <w:rPr>
          <w:rFonts w:cstheme="minorHAnsi"/>
          <w:lang w:val="en-AU"/>
        </w:rPr>
        <w:t>;</w:t>
      </w:r>
      <w:r w:rsidR="0003517F">
        <w:rPr>
          <w:rFonts w:cstheme="minorHAnsi"/>
          <w:lang w:val="en-AU"/>
        </w:rPr>
        <w:t xml:space="preserve"> </w:t>
      </w:r>
      <w:r w:rsidR="000B5718">
        <w:rPr>
          <w:rFonts w:cstheme="minorHAnsi"/>
          <w:lang w:val="en-AU"/>
        </w:rPr>
        <w:t xml:space="preserve"> </w:t>
      </w:r>
      <w:r w:rsidR="0003517F">
        <w:rPr>
          <w:rFonts w:cstheme="minorHAnsi"/>
          <w:lang w:val="en-AU"/>
        </w:rPr>
        <w:t>and</w:t>
      </w:r>
    </w:p>
    <w:p w14:paraId="75A7FA20" w14:textId="6A3709D5" w:rsidR="00B246E3" w:rsidRDefault="00CD59A1" w:rsidP="0003517F">
      <w:pPr>
        <w:tabs>
          <w:tab w:val="left" w:pos="567"/>
          <w:tab w:val="left" w:pos="1418"/>
          <w:tab w:val="left" w:pos="2268"/>
          <w:tab w:val="left" w:pos="3119"/>
          <w:tab w:val="left" w:pos="3969"/>
        </w:tabs>
        <w:spacing w:after="0" w:line="240" w:lineRule="auto"/>
        <w:ind w:left="2268" w:hanging="2268"/>
        <w:rPr>
          <w:rFonts w:cstheme="minorHAnsi"/>
          <w:lang w:val="en-AU"/>
        </w:rPr>
      </w:pPr>
      <w:r>
        <w:rPr>
          <w:rFonts w:cstheme="minorHAnsi"/>
          <w:lang w:val="en-AU"/>
        </w:rPr>
        <w:tab/>
      </w:r>
      <w:r>
        <w:rPr>
          <w:rFonts w:cstheme="minorHAnsi"/>
          <w:lang w:val="en-AU"/>
        </w:rPr>
        <w:tab/>
        <w:t>7.2.6</w:t>
      </w:r>
      <w:r w:rsidR="00997FC6">
        <w:rPr>
          <w:rFonts w:cstheme="minorHAnsi"/>
          <w:lang w:val="en-AU"/>
        </w:rPr>
        <w:tab/>
        <w:t>liais</w:t>
      </w:r>
      <w:r w:rsidR="00701D1E">
        <w:rPr>
          <w:rFonts w:cstheme="minorHAnsi"/>
          <w:lang w:val="en-AU"/>
        </w:rPr>
        <w:t>ing</w:t>
      </w:r>
      <w:r w:rsidR="00997FC6">
        <w:rPr>
          <w:rFonts w:cstheme="minorHAnsi"/>
          <w:lang w:val="en-AU"/>
        </w:rPr>
        <w:t xml:space="preserve"> and coordinat</w:t>
      </w:r>
      <w:r w:rsidR="00701D1E">
        <w:rPr>
          <w:rFonts w:cstheme="minorHAnsi"/>
          <w:lang w:val="en-AU"/>
        </w:rPr>
        <w:t>ing</w:t>
      </w:r>
      <w:r w:rsidR="00997FC6">
        <w:rPr>
          <w:rFonts w:cstheme="minorHAnsi"/>
          <w:lang w:val="en-AU"/>
        </w:rPr>
        <w:t xml:space="preserve"> with the many faith-based and secular groups who are also concerned with earth care</w:t>
      </w:r>
      <w:r w:rsidR="0003517F">
        <w:rPr>
          <w:rFonts w:cstheme="minorHAnsi"/>
          <w:lang w:val="en-AU"/>
        </w:rPr>
        <w:t>.</w:t>
      </w:r>
      <w:r w:rsidR="004D53E7">
        <w:rPr>
          <w:rFonts w:cstheme="minorHAnsi"/>
          <w:lang w:val="en-AU"/>
        </w:rPr>
        <w:t xml:space="preserve"> </w:t>
      </w:r>
    </w:p>
    <w:p w14:paraId="0B8103F2" w14:textId="2BBAE6A0" w:rsidR="00CD59A1" w:rsidRDefault="00B246E3" w:rsidP="00B246E3">
      <w:pPr>
        <w:tabs>
          <w:tab w:val="left" w:pos="567"/>
          <w:tab w:val="left" w:pos="1418"/>
          <w:tab w:val="left" w:pos="2268"/>
          <w:tab w:val="left" w:pos="3119"/>
          <w:tab w:val="left" w:pos="3969"/>
        </w:tabs>
        <w:spacing w:after="0" w:line="240" w:lineRule="auto"/>
        <w:ind w:left="2268" w:hanging="2268"/>
        <w:rPr>
          <w:rFonts w:cstheme="minorHAnsi"/>
          <w:bCs/>
        </w:rPr>
      </w:pPr>
      <w:r>
        <w:rPr>
          <w:rFonts w:cstheme="minorHAnsi"/>
          <w:bCs/>
        </w:rPr>
        <w:tab/>
      </w:r>
      <w:r w:rsidR="00CD59A1">
        <w:rPr>
          <w:rFonts w:cstheme="minorHAnsi"/>
          <w:bCs/>
        </w:rPr>
        <w:t>7.3</w:t>
      </w:r>
      <w:r w:rsidR="00CD59A1">
        <w:rPr>
          <w:rFonts w:cstheme="minorHAnsi"/>
          <w:bCs/>
        </w:rPr>
        <w:tab/>
      </w:r>
      <w:r w:rsidR="00FC77DA">
        <w:rPr>
          <w:rFonts w:cstheme="minorHAnsi"/>
          <w:bCs/>
        </w:rPr>
        <w:t>In addition to the provisions of clause 6, t</w:t>
      </w:r>
      <w:r w:rsidR="00CD59A1">
        <w:rPr>
          <w:rFonts w:cstheme="minorHAnsi"/>
          <w:bCs/>
        </w:rPr>
        <w:t xml:space="preserve">he </w:t>
      </w:r>
      <w:r w:rsidR="00FC77DA">
        <w:rPr>
          <w:rFonts w:cstheme="minorHAnsi"/>
          <w:bCs/>
        </w:rPr>
        <w:t>C</w:t>
      </w:r>
      <w:r w:rsidR="00CD59A1">
        <w:rPr>
          <w:rFonts w:cstheme="minorHAnsi"/>
          <w:bCs/>
        </w:rPr>
        <w:t xml:space="preserve">ommittee </w:t>
      </w:r>
      <w:r w:rsidR="00FC77DA">
        <w:rPr>
          <w:rFonts w:cstheme="minorHAnsi"/>
          <w:bCs/>
        </w:rPr>
        <w:t>shall be</w:t>
      </w:r>
      <w:r w:rsidR="00CD59A1">
        <w:rPr>
          <w:rFonts w:cstheme="minorHAnsi"/>
          <w:bCs/>
        </w:rPr>
        <w:t xml:space="preserve"> responsible for</w:t>
      </w:r>
    </w:p>
    <w:p w14:paraId="02F8B84F" w14:textId="7B701545" w:rsidR="00CD59A1" w:rsidRDefault="00CD59A1" w:rsidP="00B246E3">
      <w:pPr>
        <w:tabs>
          <w:tab w:val="left" w:pos="567"/>
          <w:tab w:val="left" w:pos="1418"/>
          <w:tab w:val="left" w:pos="2268"/>
          <w:tab w:val="left" w:pos="3119"/>
          <w:tab w:val="left" w:pos="3969"/>
        </w:tabs>
        <w:spacing w:after="0" w:line="240" w:lineRule="auto"/>
        <w:ind w:left="2268" w:hanging="2268"/>
        <w:rPr>
          <w:rFonts w:cstheme="minorHAnsi"/>
          <w:bCs/>
        </w:rPr>
      </w:pPr>
      <w:r>
        <w:rPr>
          <w:rFonts w:cstheme="minorHAnsi"/>
          <w:bCs/>
        </w:rPr>
        <w:tab/>
      </w:r>
      <w:r>
        <w:rPr>
          <w:rFonts w:cstheme="minorHAnsi"/>
          <w:bCs/>
        </w:rPr>
        <w:tab/>
        <w:t>7.3.1</w:t>
      </w:r>
      <w:r>
        <w:rPr>
          <w:rFonts w:cstheme="minorHAnsi"/>
          <w:bCs/>
        </w:rPr>
        <w:tab/>
      </w:r>
      <w:r w:rsidR="00BA52B6">
        <w:rPr>
          <w:rFonts w:cstheme="minorHAnsi"/>
          <w:bCs/>
        </w:rPr>
        <w:t>overseeing</w:t>
      </w:r>
      <w:r>
        <w:rPr>
          <w:rFonts w:cstheme="minorHAnsi"/>
          <w:bCs/>
        </w:rPr>
        <w:t xml:space="preserve"> the</w:t>
      </w:r>
      <w:r w:rsidR="00BA52B6">
        <w:rPr>
          <w:rFonts w:cstheme="minorHAnsi"/>
          <w:bCs/>
        </w:rPr>
        <w:t xml:space="preserve"> implementation of the</w:t>
      </w:r>
      <w:r w:rsidR="0003517F">
        <w:rPr>
          <w:rFonts w:cstheme="minorHAnsi"/>
          <w:bCs/>
        </w:rPr>
        <w:t xml:space="preserve"> LECANZ</w:t>
      </w:r>
      <w:r>
        <w:rPr>
          <w:rFonts w:cstheme="minorHAnsi"/>
          <w:bCs/>
        </w:rPr>
        <w:t>’s charter and purpose</w:t>
      </w:r>
      <w:r w:rsidR="00701D1E">
        <w:rPr>
          <w:rFonts w:cstheme="minorHAnsi"/>
          <w:bCs/>
        </w:rPr>
        <w:t>;</w:t>
      </w:r>
      <w:r w:rsidR="00FC77DA">
        <w:rPr>
          <w:rFonts w:cstheme="minorHAnsi"/>
          <w:bCs/>
        </w:rPr>
        <w:t xml:space="preserve"> </w:t>
      </w:r>
      <w:r w:rsidR="00701D1E">
        <w:rPr>
          <w:rFonts w:cstheme="minorHAnsi"/>
          <w:bCs/>
        </w:rPr>
        <w:t xml:space="preserve"> and</w:t>
      </w:r>
    </w:p>
    <w:p w14:paraId="28BECE27" w14:textId="5D1EA11E" w:rsidR="00CD59A1" w:rsidRPr="0003517F" w:rsidRDefault="00CD59A1" w:rsidP="0003517F">
      <w:pPr>
        <w:tabs>
          <w:tab w:val="left" w:pos="567"/>
          <w:tab w:val="left" w:pos="1418"/>
          <w:tab w:val="left" w:pos="2268"/>
          <w:tab w:val="left" w:pos="3119"/>
          <w:tab w:val="left" w:pos="3969"/>
        </w:tabs>
        <w:spacing w:after="0" w:line="240" w:lineRule="auto"/>
        <w:ind w:left="2268" w:hanging="2268"/>
        <w:rPr>
          <w:rFonts w:cstheme="minorHAnsi"/>
          <w:bCs/>
        </w:rPr>
      </w:pPr>
      <w:r>
        <w:rPr>
          <w:rFonts w:cstheme="minorHAnsi"/>
          <w:bCs/>
        </w:rPr>
        <w:tab/>
      </w:r>
      <w:r>
        <w:rPr>
          <w:rFonts w:cstheme="minorHAnsi"/>
          <w:bCs/>
        </w:rPr>
        <w:tab/>
        <w:t>7.3.2</w:t>
      </w:r>
      <w:r w:rsidR="00B246E3">
        <w:rPr>
          <w:rFonts w:cstheme="minorHAnsi"/>
          <w:bCs/>
        </w:rPr>
        <w:tab/>
      </w:r>
      <w:r w:rsidR="00B246E3" w:rsidRPr="00032EC9">
        <w:rPr>
          <w:rFonts w:cstheme="minorHAnsi"/>
          <w:bCs/>
        </w:rPr>
        <w:t>receiving</w:t>
      </w:r>
      <w:r w:rsidR="00B246E3">
        <w:rPr>
          <w:rFonts w:cstheme="minorHAnsi"/>
          <w:bCs/>
        </w:rPr>
        <w:t>,</w:t>
      </w:r>
      <w:r w:rsidR="00B246E3" w:rsidRPr="00032EC9">
        <w:rPr>
          <w:rFonts w:cstheme="minorHAnsi"/>
          <w:bCs/>
        </w:rPr>
        <w:t xml:space="preserve"> administering and </w:t>
      </w:r>
      <w:r w:rsidR="0003517F">
        <w:rPr>
          <w:rFonts w:cstheme="minorHAnsi"/>
          <w:bCs/>
        </w:rPr>
        <w:t>expending funds according to LECANZ</w:t>
      </w:r>
      <w:r w:rsidR="00B246E3" w:rsidRPr="00032EC9">
        <w:rPr>
          <w:rFonts w:cstheme="minorHAnsi"/>
          <w:bCs/>
        </w:rPr>
        <w:t xml:space="preserve">’s </w:t>
      </w:r>
      <w:r>
        <w:rPr>
          <w:rFonts w:cstheme="minorHAnsi"/>
          <w:bCs/>
        </w:rPr>
        <w:t xml:space="preserve">charter, </w:t>
      </w:r>
      <w:r w:rsidR="00B246E3" w:rsidRPr="00032EC9">
        <w:rPr>
          <w:rFonts w:cstheme="minorHAnsi"/>
          <w:bCs/>
        </w:rPr>
        <w:t>purpos</w:t>
      </w:r>
      <w:r w:rsidR="0003517F">
        <w:rPr>
          <w:rFonts w:cstheme="minorHAnsi"/>
          <w:bCs/>
        </w:rPr>
        <w:t>e and activities.</w:t>
      </w:r>
    </w:p>
    <w:p w14:paraId="0EF742D7" w14:textId="77777777" w:rsidR="00DB6748" w:rsidRPr="001B0E11" w:rsidRDefault="00DB6748" w:rsidP="00E0017E">
      <w:pPr>
        <w:tabs>
          <w:tab w:val="left" w:pos="567"/>
          <w:tab w:val="left" w:pos="1418"/>
          <w:tab w:val="left" w:pos="2268"/>
          <w:tab w:val="left" w:pos="3119"/>
          <w:tab w:val="left" w:pos="3969"/>
        </w:tabs>
        <w:spacing w:after="0" w:line="240" w:lineRule="auto"/>
        <w:ind w:left="567" w:hanging="567"/>
        <w:rPr>
          <w:rFonts w:cstheme="minorHAnsi"/>
          <w:lang w:val="en-AU"/>
        </w:rPr>
      </w:pPr>
    </w:p>
    <w:p w14:paraId="0EF742D8" w14:textId="77777777" w:rsidR="00DB6748" w:rsidRPr="001B0E11" w:rsidRDefault="00DB6748" w:rsidP="00245AF8">
      <w:pPr>
        <w:tabs>
          <w:tab w:val="left" w:pos="567"/>
          <w:tab w:val="left" w:pos="1418"/>
          <w:tab w:val="left" w:pos="2268"/>
          <w:tab w:val="left" w:pos="3119"/>
          <w:tab w:val="left" w:pos="3969"/>
        </w:tabs>
        <w:spacing w:after="0" w:line="240" w:lineRule="auto"/>
        <w:ind w:left="567" w:hanging="567"/>
        <w:outlineLvl w:val="0"/>
        <w:rPr>
          <w:rFonts w:cstheme="minorHAnsi"/>
          <w:b/>
          <w:lang w:val="en-AU"/>
        </w:rPr>
      </w:pPr>
      <w:r w:rsidRPr="001B0E11">
        <w:rPr>
          <w:rFonts w:cstheme="minorHAnsi"/>
          <w:b/>
          <w:lang w:val="en-AU"/>
        </w:rPr>
        <w:t>8.</w:t>
      </w:r>
      <w:r w:rsidRPr="001B0E11">
        <w:rPr>
          <w:rFonts w:cstheme="minorHAnsi"/>
          <w:b/>
          <w:lang w:val="en-AU"/>
        </w:rPr>
        <w:tab/>
        <w:t>REVIEW</w:t>
      </w:r>
    </w:p>
    <w:p w14:paraId="0EF742D9" w14:textId="3C2E517B" w:rsidR="00E0017E" w:rsidRDefault="00E0017E" w:rsidP="00E0017E">
      <w:pPr>
        <w:tabs>
          <w:tab w:val="left" w:pos="567"/>
          <w:tab w:val="left" w:pos="1418"/>
          <w:tab w:val="left" w:pos="2268"/>
          <w:tab w:val="left" w:pos="3119"/>
          <w:tab w:val="left" w:pos="3969"/>
        </w:tabs>
        <w:spacing w:after="0" w:line="240" w:lineRule="auto"/>
        <w:ind w:left="1418" w:hanging="1418"/>
        <w:rPr>
          <w:rFonts w:cstheme="minorHAnsi"/>
          <w:lang w:val="en-AU"/>
        </w:rPr>
      </w:pPr>
      <w:r>
        <w:rPr>
          <w:rFonts w:cstheme="minorHAnsi"/>
          <w:lang w:val="en-AU"/>
        </w:rPr>
        <w:tab/>
        <w:t>8.1</w:t>
      </w:r>
      <w:r>
        <w:rPr>
          <w:rFonts w:cstheme="minorHAnsi"/>
          <w:lang w:val="en-AU"/>
        </w:rPr>
        <w:tab/>
      </w:r>
      <w:r w:rsidR="00DB6748" w:rsidRPr="001B0E11">
        <w:rPr>
          <w:rFonts w:cstheme="minorHAnsi"/>
          <w:lang w:val="en-AU"/>
        </w:rPr>
        <w:t>The Terms</w:t>
      </w:r>
      <w:r w:rsidR="0003517F">
        <w:rPr>
          <w:rFonts w:cstheme="minorHAnsi"/>
          <w:lang w:val="en-AU"/>
        </w:rPr>
        <w:t xml:space="preserve"> of Reference for LECANZ</w:t>
      </w:r>
      <w:r w:rsidR="00DB6748" w:rsidRPr="001B0E11">
        <w:rPr>
          <w:rFonts w:cstheme="minorHAnsi"/>
          <w:lang w:val="en-AU"/>
        </w:rPr>
        <w:t xml:space="preserve"> </w:t>
      </w:r>
      <w:r w:rsidR="00024879" w:rsidRPr="001B0E11">
        <w:rPr>
          <w:rFonts w:cstheme="minorHAnsi"/>
          <w:lang w:val="en-AU"/>
        </w:rPr>
        <w:t>shall be</w:t>
      </w:r>
      <w:r w:rsidR="00DB6748" w:rsidRPr="001B0E11">
        <w:rPr>
          <w:rFonts w:cstheme="minorHAnsi"/>
          <w:lang w:val="en-AU"/>
        </w:rPr>
        <w:t xml:space="preserve"> reviewed </w:t>
      </w:r>
      <w:r w:rsidR="006B6A85">
        <w:rPr>
          <w:rFonts w:cstheme="minorHAnsi"/>
          <w:lang w:val="en-AU"/>
        </w:rPr>
        <w:t xml:space="preserve">by the </w:t>
      </w:r>
      <w:r w:rsidR="00FC77DA">
        <w:rPr>
          <w:rFonts w:cstheme="minorHAnsi"/>
          <w:lang w:val="en-AU"/>
        </w:rPr>
        <w:t>C</w:t>
      </w:r>
      <w:r w:rsidR="006B6A85">
        <w:rPr>
          <w:rFonts w:cstheme="minorHAnsi"/>
          <w:lang w:val="en-AU"/>
        </w:rPr>
        <w:t xml:space="preserve">ommittee </w:t>
      </w:r>
      <w:r w:rsidR="00DB6748" w:rsidRPr="001B0E11">
        <w:rPr>
          <w:rFonts w:cstheme="minorHAnsi"/>
          <w:lang w:val="en-AU"/>
        </w:rPr>
        <w:t xml:space="preserve">during each Synodical term. </w:t>
      </w:r>
    </w:p>
    <w:p w14:paraId="0EF742DA" w14:textId="3C9E30D1" w:rsidR="00DB6748" w:rsidRPr="001B0E11" w:rsidRDefault="00E0017E" w:rsidP="000B5718">
      <w:pPr>
        <w:tabs>
          <w:tab w:val="left" w:pos="567"/>
          <w:tab w:val="left" w:pos="1418"/>
          <w:tab w:val="left" w:pos="2268"/>
          <w:tab w:val="left" w:pos="3119"/>
          <w:tab w:val="left" w:pos="3969"/>
        </w:tabs>
        <w:spacing w:after="0" w:line="240" w:lineRule="auto"/>
        <w:ind w:left="1418" w:hanging="1418"/>
        <w:rPr>
          <w:rFonts w:cstheme="minorHAnsi"/>
          <w:lang w:val="en-AU"/>
        </w:rPr>
      </w:pPr>
      <w:r>
        <w:rPr>
          <w:rFonts w:cstheme="minorHAnsi"/>
          <w:lang w:val="en-AU"/>
        </w:rPr>
        <w:tab/>
        <w:t>8.2</w:t>
      </w:r>
      <w:r>
        <w:rPr>
          <w:rFonts w:cstheme="minorHAnsi"/>
          <w:lang w:val="en-AU"/>
        </w:rPr>
        <w:tab/>
      </w:r>
      <w:r w:rsidR="00DB6748" w:rsidRPr="001B0E11">
        <w:rPr>
          <w:rFonts w:cstheme="minorHAnsi"/>
          <w:lang w:val="en-AU"/>
        </w:rPr>
        <w:t xml:space="preserve">Any changes to the Terms of Reference </w:t>
      </w:r>
      <w:r w:rsidR="00024879" w:rsidRPr="001B0E11">
        <w:rPr>
          <w:rFonts w:cstheme="minorHAnsi"/>
          <w:lang w:val="en-AU"/>
        </w:rPr>
        <w:t>shall be</w:t>
      </w:r>
      <w:r w:rsidR="00DB6748" w:rsidRPr="001B0E11">
        <w:rPr>
          <w:rFonts w:cstheme="minorHAnsi"/>
          <w:lang w:val="en-AU"/>
        </w:rPr>
        <w:t xml:space="preserve"> appr</w:t>
      </w:r>
      <w:r w:rsidR="0003517F">
        <w:rPr>
          <w:rFonts w:cstheme="minorHAnsi"/>
          <w:lang w:val="en-AU"/>
        </w:rPr>
        <w:t>oved by the C</w:t>
      </w:r>
      <w:r w:rsidR="00FC77DA">
        <w:rPr>
          <w:rFonts w:cstheme="minorHAnsi"/>
          <w:lang w:val="en-AU"/>
        </w:rPr>
        <w:t>ommission</w:t>
      </w:r>
      <w:r w:rsidR="00DB6748" w:rsidRPr="001B0E11">
        <w:rPr>
          <w:rFonts w:cstheme="minorHAnsi"/>
          <w:lang w:val="en-AU"/>
        </w:rPr>
        <w:t xml:space="preserve"> on recommen</w:t>
      </w:r>
      <w:r w:rsidR="0003517F">
        <w:rPr>
          <w:rFonts w:cstheme="minorHAnsi"/>
          <w:lang w:val="en-AU"/>
        </w:rPr>
        <w:t xml:space="preserve">dation of the </w:t>
      </w:r>
      <w:r w:rsidR="00FC77DA">
        <w:rPr>
          <w:rFonts w:cstheme="minorHAnsi"/>
          <w:lang w:val="en-AU"/>
        </w:rPr>
        <w:t>C</w:t>
      </w:r>
      <w:r w:rsidR="0003517F">
        <w:rPr>
          <w:rFonts w:cstheme="minorHAnsi"/>
          <w:lang w:val="en-AU"/>
        </w:rPr>
        <w:t>ommittee</w:t>
      </w:r>
      <w:r w:rsidR="009C3DB1">
        <w:rPr>
          <w:rFonts w:cstheme="minorHAnsi"/>
          <w:lang w:val="en-AU"/>
        </w:rPr>
        <w:t xml:space="preserve">. </w:t>
      </w:r>
      <w:r w:rsidR="000B5718">
        <w:rPr>
          <w:rFonts w:cstheme="minorHAnsi"/>
          <w:lang w:val="en-AU"/>
        </w:rPr>
        <w:t xml:space="preserve"> </w:t>
      </w:r>
      <w:r w:rsidR="009C3DB1">
        <w:rPr>
          <w:rFonts w:cstheme="minorHAnsi"/>
          <w:lang w:val="en-AU"/>
        </w:rPr>
        <w:t xml:space="preserve">The </w:t>
      </w:r>
      <w:r w:rsidR="008F523F">
        <w:rPr>
          <w:rFonts w:cstheme="minorHAnsi"/>
          <w:lang w:val="en-AU"/>
        </w:rPr>
        <w:t>C</w:t>
      </w:r>
      <w:r w:rsidR="00FC77DA">
        <w:rPr>
          <w:rFonts w:cstheme="minorHAnsi"/>
          <w:lang w:val="en-AU"/>
        </w:rPr>
        <w:t>ommission</w:t>
      </w:r>
      <w:r w:rsidR="009C3DB1">
        <w:rPr>
          <w:rFonts w:cstheme="minorHAnsi"/>
          <w:lang w:val="en-AU"/>
        </w:rPr>
        <w:t xml:space="preserve"> may seek advice from </w:t>
      </w:r>
      <w:r w:rsidR="00DB6748" w:rsidRPr="009C3DB1">
        <w:rPr>
          <w:rFonts w:cstheme="minorHAnsi"/>
          <w:lang w:val="en-AU"/>
        </w:rPr>
        <w:t>the Standing Committee on Constitutions</w:t>
      </w:r>
      <w:r w:rsidR="009C3DB1" w:rsidRPr="009C3DB1">
        <w:rPr>
          <w:rFonts w:cstheme="minorHAnsi"/>
          <w:lang w:val="en-AU"/>
        </w:rPr>
        <w:t xml:space="preserve"> in its review of the Terms of Reference</w:t>
      </w:r>
      <w:r w:rsidR="00DB6748" w:rsidRPr="009C3DB1">
        <w:rPr>
          <w:rFonts w:cstheme="minorHAnsi"/>
          <w:lang w:val="en-AU"/>
        </w:rPr>
        <w:t>.</w:t>
      </w:r>
    </w:p>
    <w:p w14:paraId="0EF742DB" w14:textId="77777777" w:rsidR="009F4C5C" w:rsidRPr="001B0E11" w:rsidRDefault="009F4C5C" w:rsidP="00E0017E">
      <w:pPr>
        <w:tabs>
          <w:tab w:val="left" w:pos="567"/>
          <w:tab w:val="left" w:pos="1418"/>
          <w:tab w:val="left" w:pos="2268"/>
          <w:tab w:val="left" w:pos="3119"/>
          <w:tab w:val="left" w:pos="3969"/>
        </w:tabs>
        <w:ind w:left="567" w:hanging="567"/>
        <w:rPr>
          <w:lang w:val="en-AU"/>
        </w:rPr>
      </w:pPr>
    </w:p>
    <w:sectPr w:rsidR="009F4C5C" w:rsidRPr="001B0E11" w:rsidSect="007750DB">
      <w:headerReference w:type="default" r:id="rId11"/>
      <w:footerReference w:type="default" r:id="rId12"/>
      <w:pgSz w:w="11907" w:h="16839" w:code="9"/>
      <w:pgMar w:top="1134" w:right="1134" w:bottom="1134" w:left="1134" w:header="851"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26BF6" w14:textId="77777777" w:rsidR="005E09AB" w:rsidRDefault="005E09AB" w:rsidP="007750DB">
      <w:pPr>
        <w:spacing w:after="0" w:line="240" w:lineRule="auto"/>
      </w:pPr>
      <w:r>
        <w:separator/>
      </w:r>
    </w:p>
  </w:endnote>
  <w:endnote w:type="continuationSeparator" w:id="0">
    <w:p w14:paraId="400C0C0C" w14:textId="77777777" w:rsidR="005E09AB" w:rsidRDefault="005E09AB" w:rsidP="00775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42E4" w14:textId="77777777" w:rsidR="007750DB" w:rsidRDefault="007750DB" w:rsidP="007750DB">
    <w:pPr>
      <w:pStyle w:val="Footer"/>
      <w:tabs>
        <w:tab w:val="clear" w:pos="9026"/>
        <w:tab w:val="right" w:pos="9356"/>
      </w:tabs>
      <w:rPr>
        <w:i/>
        <w:lang w:val="en-AU"/>
      </w:rPr>
    </w:pPr>
  </w:p>
  <w:p w14:paraId="0EF742E5" w14:textId="008DF67B" w:rsidR="007750DB" w:rsidRDefault="007750DB" w:rsidP="007750DB">
    <w:pPr>
      <w:pStyle w:val="Footer"/>
      <w:tabs>
        <w:tab w:val="clear" w:pos="9026"/>
        <w:tab w:val="right" w:pos="9356"/>
      </w:tabs>
      <w:rPr>
        <w:i/>
        <w:lang w:val="en-AU"/>
      </w:rPr>
    </w:pPr>
    <w:r>
      <w:rPr>
        <w:i/>
        <w:lang w:val="en-AU"/>
      </w:rPr>
      <w:t>Terms of Reference</w:t>
    </w:r>
    <w:r>
      <w:rPr>
        <w:i/>
        <w:lang w:val="en-AU"/>
      </w:rPr>
      <w:tab/>
    </w:r>
    <w:r w:rsidRPr="000D569D">
      <w:rPr>
        <w:i/>
        <w:color w:val="808080" w:themeColor="background1" w:themeShade="80"/>
        <w:spacing w:val="60"/>
        <w:lang w:val="en-AU"/>
      </w:rPr>
      <w:t>Page</w:t>
    </w:r>
    <w:r w:rsidRPr="000D569D">
      <w:rPr>
        <w:i/>
        <w:lang w:val="en-AU"/>
      </w:rPr>
      <w:t xml:space="preserve"> | </w:t>
    </w:r>
    <w:r w:rsidRPr="000D569D">
      <w:rPr>
        <w:i/>
        <w:lang w:val="en-AU"/>
      </w:rPr>
      <w:fldChar w:fldCharType="begin"/>
    </w:r>
    <w:r w:rsidRPr="000D569D">
      <w:rPr>
        <w:i/>
        <w:lang w:val="en-AU"/>
      </w:rPr>
      <w:instrText xml:space="preserve"> PAGE   \* MERGEFORMAT </w:instrText>
    </w:r>
    <w:r w:rsidRPr="000D569D">
      <w:rPr>
        <w:i/>
        <w:lang w:val="en-AU"/>
      </w:rPr>
      <w:fldChar w:fldCharType="separate"/>
    </w:r>
    <w:r w:rsidR="00991AB8" w:rsidRPr="00991AB8">
      <w:rPr>
        <w:b/>
        <w:bCs/>
        <w:i/>
        <w:noProof/>
        <w:lang w:val="en-AU"/>
      </w:rPr>
      <w:t>2</w:t>
    </w:r>
    <w:r w:rsidRPr="000D569D">
      <w:rPr>
        <w:b/>
        <w:bCs/>
        <w:i/>
        <w:noProof/>
        <w:lang w:val="en-AU"/>
      </w:rPr>
      <w:fldChar w:fldCharType="end"/>
    </w:r>
    <w:r w:rsidR="0003517F">
      <w:rPr>
        <w:i/>
        <w:lang w:val="en-AU"/>
      </w:rPr>
      <w:tab/>
    </w:r>
    <w:r w:rsidR="00FE1042">
      <w:rPr>
        <w:i/>
        <w:lang w:val="en-AU"/>
      </w:rPr>
      <w:t>18</w:t>
    </w:r>
    <w:r w:rsidR="00197370" w:rsidRPr="00B51000">
      <w:rPr>
        <w:i/>
        <w:vertAlign w:val="superscript"/>
        <w:lang w:val="en-AU"/>
      </w:rPr>
      <w:t>th</w:t>
    </w:r>
    <w:r w:rsidR="00197370">
      <w:rPr>
        <w:i/>
        <w:lang w:val="en-AU"/>
      </w:rPr>
      <w:t xml:space="preserve"> February 2020</w:t>
    </w:r>
  </w:p>
  <w:p w14:paraId="0EF742E6" w14:textId="363E316D" w:rsidR="007750DB" w:rsidRPr="007750DB" w:rsidRDefault="0003517F" w:rsidP="007750DB">
    <w:pPr>
      <w:pStyle w:val="Footer"/>
      <w:tabs>
        <w:tab w:val="clear" w:pos="9026"/>
        <w:tab w:val="right" w:pos="9356"/>
      </w:tabs>
      <w:rPr>
        <w:i/>
        <w:lang w:val="en-AU"/>
      </w:rPr>
    </w:pPr>
    <w:r>
      <w:rPr>
        <w:i/>
        <w:lang w:val="en-AU"/>
      </w:rPr>
      <w:t>Lutheran Earth Care Australia and New Zealand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0F107" w14:textId="77777777" w:rsidR="005E09AB" w:rsidRDefault="005E09AB" w:rsidP="007750DB">
      <w:pPr>
        <w:spacing w:after="0" w:line="240" w:lineRule="auto"/>
      </w:pPr>
      <w:r>
        <w:separator/>
      </w:r>
    </w:p>
  </w:footnote>
  <w:footnote w:type="continuationSeparator" w:id="0">
    <w:p w14:paraId="5937DA44" w14:textId="77777777" w:rsidR="005E09AB" w:rsidRDefault="005E09AB" w:rsidP="00775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742E1" w14:textId="67042BA3" w:rsidR="007750DB" w:rsidRDefault="007750DB" w:rsidP="007750DB">
    <w:pPr>
      <w:pStyle w:val="Header"/>
      <w:tabs>
        <w:tab w:val="clear" w:pos="9026"/>
        <w:tab w:val="right" w:pos="9356"/>
      </w:tabs>
      <w:rPr>
        <w:i/>
        <w:lang w:val="en-AU"/>
      </w:rPr>
    </w:pPr>
    <w:r>
      <w:rPr>
        <w:i/>
        <w:lang w:val="en-AU"/>
      </w:rPr>
      <w:t>Lutheran Church of Australia</w:t>
    </w:r>
    <w:r>
      <w:rPr>
        <w:i/>
        <w:lang w:val="en-AU"/>
      </w:rPr>
      <w:tab/>
    </w:r>
    <w:r>
      <w:rPr>
        <w:i/>
        <w:lang w:val="en-AU"/>
      </w:rPr>
      <w:tab/>
    </w:r>
  </w:p>
  <w:p w14:paraId="0EF742E2" w14:textId="77777777" w:rsidR="007750DB" w:rsidRPr="007750DB" w:rsidRDefault="007750DB" w:rsidP="007750DB">
    <w:pPr>
      <w:pStyle w:val="Header"/>
      <w:tabs>
        <w:tab w:val="clear" w:pos="9026"/>
        <w:tab w:val="right" w:pos="9356"/>
      </w:tabs>
      <w:rPr>
        <w:i/>
        <w:lang w:val="en-A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567"/>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3"/>
    <w:rsid w:val="00023F6C"/>
    <w:rsid w:val="00024879"/>
    <w:rsid w:val="000308C0"/>
    <w:rsid w:val="00032EC9"/>
    <w:rsid w:val="0003517F"/>
    <w:rsid w:val="00045102"/>
    <w:rsid w:val="00056704"/>
    <w:rsid w:val="000675F3"/>
    <w:rsid w:val="000A0E78"/>
    <w:rsid w:val="000B5718"/>
    <w:rsid w:val="000C3427"/>
    <w:rsid w:val="000C39E5"/>
    <w:rsid w:val="000E24FE"/>
    <w:rsid w:val="001000BE"/>
    <w:rsid w:val="001130DD"/>
    <w:rsid w:val="00116D20"/>
    <w:rsid w:val="00121C68"/>
    <w:rsid w:val="001279C9"/>
    <w:rsid w:val="0016146E"/>
    <w:rsid w:val="001808B9"/>
    <w:rsid w:val="00197370"/>
    <w:rsid w:val="001A031C"/>
    <w:rsid w:val="001A0E17"/>
    <w:rsid w:val="001B0E11"/>
    <w:rsid w:val="001B5558"/>
    <w:rsid w:val="001C0297"/>
    <w:rsid w:val="001D67D4"/>
    <w:rsid w:val="001E187F"/>
    <w:rsid w:val="00243533"/>
    <w:rsid w:val="00245AF8"/>
    <w:rsid w:val="00267ACB"/>
    <w:rsid w:val="00277CEC"/>
    <w:rsid w:val="002900A9"/>
    <w:rsid w:val="002B2F26"/>
    <w:rsid w:val="002C1BDC"/>
    <w:rsid w:val="002C296F"/>
    <w:rsid w:val="002D1171"/>
    <w:rsid w:val="002E6C8D"/>
    <w:rsid w:val="003015F7"/>
    <w:rsid w:val="00310475"/>
    <w:rsid w:val="00313EB2"/>
    <w:rsid w:val="003A5D06"/>
    <w:rsid w:val="003C4427"/>
    <w:rsid w:val="003E0271"/>
    <w:rsid w:val="003E220F"/>
    <w:rsid w:val="003E509F"/>
    <w:rsid w:val="003E5DCA"/>
    <w:rsid w:val="003E754B"/>
    <w:rsid w:val="003F7565"/>
    <w:rsid w:val="004028DD"/>
    <w:rsid w:val="004370C6"/>
    <w:rsid w:val="0044579D"/>
    <w:rsid w:val="00463D6C"/>
    <w:rsid w:val="004646CA"/>
    <w:rsid w:val="00491ABD"/>
    <w:rsid w:val="004A7178"/>
    <w:rsid w:val="004D3BDE"/>
    <w:rsid w:val="004D53E7"/>
    <w:rsid w:val="004E0667"/>
    <w:rsid w:val="004E19D8"/>
    <w:rsid w:val="004E4107"/>
    <w:rsid w:val="00511CDF"/>
    <w:rsid w:val="0052298F"/>
    <w:rsid w:val="005404FE"/>
    <w:rsid w:val="00545C96"/>
    <w:rsid w:val="005560B1"/>
    <w:rsid w:val="005A5802"/>
    <w:rsid w:val="005D2B15"/>
    <w:rsid w:val="005E09AB"/>
    <w:rsid w:val="00600C34"/>
    <w:rsid w:val="0061417C"/>
    <w:rsid w:val="006279DC"/>
    <w:rsid w:val="00642CBA"/>
    <w:rsid w:val="00652EEB"/>
    <w:rsid w:val="0066728E"/>
    <w:rsid w:val="006773FE"/>
    <w:rsid w:val="00687E64"/>
    <w:rsid w:val="00691134"/>
    <w:rsid w:val="00692448"/>
    <w:rsid w:val="006969D6"/>
    <w:rsid w:val="006A0D96"/>
    <w:rsid w:val="006B35D2"/>
    <w:rsid w:val="006B6A85"/>
    <w:rsid w:val="00701D1E"/>
    <w:rsid w:val="00735F0E"/>
    <w:rsid w:val="007750DB"/>
    <w:rsid w:val="0077639E"/>
    <w:rsid w:val="00792B8F"/>
    <w:rsid w:val="007B0B36"/>
    <w:rsid w:val="007B2E49"/>
    <w:rsid w:val="007B3616"/>
    <w:rsid w:val="007C489D"/>
    <w:rsid w:val="007E460A"/>
    <w:rsid w:val="007E61DE"/>
    <w:rsid w:val="00815969"/>
    <w:rsid w:val="00881BF5"/>
    <w:rsid w:val="008A4B04"/>
    <w:rsid w:val="008A582E"/>
    <w:rsid w:val="008A6A7C"/>
    <w:rsid w:val="008B1BAA"/>
    <w:rsid w:val="008B43B7"/>
    <w:rsid w:val="008B4651"/>
    <w:rsid w:val="008E0526"/>
    <w:rsid w:val="008F3B6D"/>
    <w:rsid w:val="008F523F"/>
    <w:rsid w:val="0092799B"/>
    <w:rsid w:val="00930534"/>
    <w:rsid w:val="00940075"/>
    <w:rsid w:val="009418B6"/>
    <w:rsid w:val="00966597"/>
    <w:rsid w:val="00980ACE"/>
    <w:rsid w:val="00986EB8"/>
    <w:rsid w:val="00991AB8"/>
    <w:rsid w:val="00997FC6"/>
    <w:rsid w:val="009C3DB1"/>
    <w:rsid w:val="009E2A44"/>
    <w:rsid w:val="009E3DB3"/>
    <w:rsid w:val="009E5464"/>
    <w:rsid w:val="009F4C5C"/>
    <w:rsid w:val="00A23B85"/>
    <w:rsid w:val="00A318B8"/>
    <w:rsid w:val="00A35767"/>
    <w:rsid w:val="00A5488D"/>
    <w:rsid w:val="00A62C69"/>
    <w:rsid w:val="00A87616"/>
    <w:rsid w:val="00A93BF6"/>
    <w:rsid w:val="00A94CEE"/>
    <w:rsid w:val="00AA15BE"/>
    <w:rsid w:val="00AB752D"/>
    <w:rsid w:val="00B246E3"/>
    <w:rsid w:val="00B51000"/>
    <w:rsid w:val="00B568A6"/>
    <w:rsid w:val="00B610B2"/>
    <w:rsid w:val="00B749C9"/>
    <w:rsid w:val="00BA52B6"/>
    <w:rsid w:val="00BA5A61"/>
    <w:rsid w:val="00BD6374"/>
    <w:rsid w:val="00BE547C"/>
    <w:rsid w:val="00C056C3"/>
    <w:rsid w:val="00C066B3"/>
    <w:rsid w:val="00C246AE"/>
    <w:rsid w:val="00C252EF"/>
    <w:rsid w:val="00C32338"/>
    <w:rsid w:val="00C65006"/>
    <w:rsid w:val="00C76967"/>
    <w:rsid w:val="00C8419A"/>
    <w:rsid w:val="00C964DD"/>
    <w:rsid w:val="00CA0312"/>
    <w:rsid w:val="00CC045B"/>
    <w:rsid w:val="00CC5671"/>
    <w:rsid w:val="00CD5584"/>
    <w:rsid w:val="00CD59A1"/>
    <w:rsid w:val="00CE4497"/>
    <w:rsid w:val="00CE606A"/>
    <w:rsid w:val="00D009B2"/>
    <w:rsid w:val="00D11AA5"/>
    <w:rsid w:val="00D36D80"/>
    <w:rsid w:val="00D44BA8"/>
    <w:rsid w:val="00D63B78"/>
    <w:rsid w:val="00D7545B"/>
    <w:rsid w:val="00D87C5E"/>
    <w:rsid w:val="00DA063A"/>
    <w:rsid w:val="00DA0672"/>
    <w:rsid w:val="00DB6748"/>
    <w:rsid w:val="00DC703F"/>
    <w:rsid w:val="00DE4407"/>
    <w:rsid w:val="00E0017E"/>
    <w:rsid w:val="00E01314"/>
    <w:rsid w:val="00E16988"/>
    <w:rsid w:val="00E2390A"/>
    <w:rsid w:val="00E3457E"/>
    <w:rsid w:val="00E7513B"/>
    <w:rsid w:val="00E80257"/>
    <w:rsid w:val="00EF1467"/>
    <w:rsid w:val="00F3443E"/>
    <w:rsid w:val="00F51660"/>
    <w:rsid w:val="00F544F3"/>
    <w:rsid w:val="00F568FE"/>
    <w:rsid w:val="00F615BA"/>
    <w:rsid w:val="00FA0E54"/>
    <w:rsid w:val="00FA1572"/>
    <w:rsid w:val="00FB3153"/>
    <w:rsid w:val="00FB3D5F"/>
    <w:rsid w:val="00FC5FCC"/>
    <w:rsid w:val="00FC77DA"/>
    <w:rsid w:val="00FD6069"/>
    <w:rsid w:val="00FD60EE"/>
    <w:rsid w:val="00FE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F742A8"/>
  <w15:docId w15:val="{B056D2B3-F225-44C6-845A-A025717C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0DB"/>
  </w:style>
  <w:style w:type="paragraph" w:styleId="Footer">
    <w:name w:val="footer"/>
    <w:basedOn w:val="Normal"/>
    <w:link w:val="FooterChar"/>
    <w:uiPriority w:val="99"/>
    <w:unhideWhenUsed/>
    <w:rsid w:val="00775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0DB"/>
  </w:style>
  <w:style w:type="paragraph" w:styleId="ListParagraph">
    <w:name w:val="List Paragraph"/>
    <w:basedOn w:val="Normal"/>
    <w:uiPriority w:val="34"/>
    <w:qFormat/>
    <w:rsid w:val="009E2A44"/>
    <w:pPr>
      <w:ind w:left="720"/>
      <w:contextualSpacing/>
    </w:pPr>
  </w:style>
  <w:style w:type="paragraph" w:styleId="BalloonText">
    <w:name w:val="Balloon Text"/>
    <w:basedOn w:val="Normal"/>
    <w:link w:val="BalloonTextChar"/>
    <w:uiPriority w:val="99"/>
    <w:semiHidden/>
    <w:unhideWhenUsed/>
    <w:rsid w:val="00B56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7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ject_x0020_Number xmlns="c2e78533-d3e3-4bd5-9fb3-8bac7b6b3b6c">44 Lutheran Earth Care Australia New Zealand Committee</Project_x0020_Number>
    <Synodical_x0020_Term xmlns="c2e78533-d3e3-4bd5-9fb3-8bac7b6b3b6c">19th Synod</Synodical_x0020_Ter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921008A5A51547980E1A951AAC0715" ma:contentTypeVersion="2" ma:contentTypeDescription="Create a new document." ma:contentTypeScope="" ma:versionID="4c52849b09c45c4b0a24014206505911">
  <xsd:schema xmlns:xsd="http://www.w3.org/2001/XMLSchema" xmlns:xs="http://www.w3.org/2001/XMLSchema" xmlns:p="http://schemas.microsoft.com/office/2006/metadata/properties" xmlns:ns2="c2e78533-d3e3-4bd5-9fb3-8bac7b6b3b6c" targetNamespace="http://schemas.microsoft.com/office/2006/metadata/properties" ma:root="true" ma:fieldsID="af886a05e2ea79d423b5d67ed70ec6b8" ns2:_="">
    <xsd:import namespace="c2e78533-d3e3-4bd5-9fb3-8bac7b6b3b6c"/>
    <xsd:element name="properties">
      <xsd:complexType>
        <xsd:sequence>
          <xsd:element name="documentManagement">
            <xsd:complexType>
              <xsd:all>
                <xsd:element ref="ns2:Project_x0020_Number" minOccurs="0"/>
                <xsd:element ref="ns2:Synodical_x0020_Te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78533-d3e3-4bd5-9fb3-8bac7b6b3b6c" elementFormDefault="qualified">
    <xsd:import namespace="http://schemas.microsoft.com/office/2006/documentManagement/types"/>
    <xsd:import namespace="http://schemas.microsoft.com/office/infopath/2007/PartnerControls"/>
    <xsd:element name="Project_x0020_Number" ma:index="8" nillable="true" ma:displayName="Project Number" ma:internalName="Project_x0020_Number">
      <xsd:simpleType>
        <xsd:restriction base="dms:Text">
          <xsd:maxLength value="255"/>
        </xsd:restriction>
      </xsd:simpleType>
    </xsd:element>
    <xsd:element name="Synodical_x0020_Term" ma:index="9" nillable="true" ma:displayName="Synodical Term" ma:format="Dropdown" ma:internalName="Synodical_x0020_Term">
      <xsd:simpleType>
        <xsd:restriction base="dms:Choice">
          <xsd:enumeration value="18th Synod"/>
          <xsd:enumeration value="19th Synod"/>
          <xsd:enumeration value="20th Synod"/>
          <xsd:enumeration value="21st Synod"/>
          <xsd:enumeration value="00 Talent Bank"/>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cd5321d-9c9c-41e7-9cf6-adac16b55843"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FB4566-B450-47E5-82C7-62D4EA3D83F8}">
  <ds:schemaRefs>
    <ds:schemaRef ds:uri="http://schemas.microsoft.com/sharepoint/v3/contenttype/forms"/>
  </ds:schemaRefs>
</ds:datastoreItem>
</file>

<file path=customXml/itemProps2.xml><?xml version="1.0" encoding="utf-8"?>
<ds:datastoreItem xmlns:ds="http://schemas.openxmlformats.org/officeDocument/2006/customXml" ds:itemID="{05901075-CE8C-497A-BD2A-F75441DF236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2e78533-d3e3-4bd5-9fb3-8bac7b6b3b6c"/>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112094B-D44C-409B-8489-7EE165D3B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78533-d3e3-4bd5-9fb3-8bac7b6b3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592A0E-B290-4325-8AD2-131B17DBB49D}">
  <ds:schemaRefs>
    <ds:schemaRef ds:uri="Microsoft.SharePoint.Taxonomy.ContentTypeSync"/>
  </ds:schemaRefs>
</ds:datastoreItem>
</file>

<file path=customXml/itemProps5.xml><?xml version="1.0" encoding="utf-8"?>
<ds:datastoreItem xmlns:ds="http://schemas.openxmlformats.org/officeDocument/2006/customXml" ds:itemID="{362918B3-2D8F-4AD5-8342-EB334217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Koch</dc:creator>
  <cp:lastModifiedBy>Welke, Jayne</cp:lastModifiedBy>
  <cp:revision>2</cp:revision>
  <cp:lastPrinted>2019-05-16T00:07:00Z</cp:lastPrinted>
  <dcterms:created xsi:type="dcterms:W3CDTF">2020-03-04T06:20:00Z</dcterms:created>
  <dcterms:modified xsi:type="dcterms:W3CDTF">2020-03-04T06:20:00Z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0x010100DA921008A5A51547980E1A951AAC0715</vt:lpwstr>
  </property>
</Properties>
</file>