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3760" w14:textId="5570A3E4" w:rsidR="00FB299E" w:rsidRPr="00C22ED7" w:rsidRDefault="007C5331" w:rsidP="00C0192C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C22ED7">
        <w:rPr>
          <w:rFonts w:ascii="Century Gothic" w:hAnsi="Century Gothic"/>
          <w:b/>
          <w:bCs/>
          <w:sz w:val="24"/>
          <w:szCs w:val="24"/>
        </w:rPr>
        <w:t>LCANZ Local Mission Annual Appeal</w:t>
      </w:r>
    </w:p>
    <w:p w14:paraId="5D4C506C" w14:textId="57EC07AE" w:rsidR="00C0192C" w:rsidRPr="00C22ED7" w:rsidRDefault="00C0192C" w:rsidP="00C0192C">
      <w:pPr>
        <w:rPr>
          <w:rFonts w:ascii="Century Gothic" w:hAnsi="Century Gothic"/>
          <w:sz w:val="24"/>
          <w:szCs w:val="24"/>
        </w:rPr>
      </w:pPr>
      <w:r w:rsidRPr="00C22ED7">
        <w:rPr>
          <w:rFonts w:ascii="Century Gothic" w:hAnsi="Century Gothic"/>
          <w:b/>
          <w:bCs/>
          <w:sz w:val="24"/>
          <w:szCs w:val="24"/>
        </w:rPr>
        <w:t xml:space="preserve">Announcement </w:t>
      </w:r>
      <w:r w:rsidR="00F5013A">
        <w:rPr>
          <w:rFonts w:ascii="Century Gothic" w:hAnsi="Century Gothic"/>
          <w:b/>
          <w:bCs/>
          <w:sz w:val="24"/>
          <w:szCs w:val="24"/>
        </w:rPr>
        <w:t>s</w:t>
      </w:r>
      <w:r w:rsidRPr="00C22ED7">
        <w:rPr>
          <w:rFonts w:ascii="Century Gothic" w:hAnsi="Century Gothic"/>
          <w:b/>
          <w:bCs/>
          <w:sz w:val="24"/>
          <w:szCs w:val="24"/>
        </w:rPr>
        <w:t xml:space="preserve">cript – </w:t>
      </w:r>
      <w:r w:rsidR="00C22ED7" w:rsidRPr="00C22ED7">
        <w:rPr>
          <w:rFonts w:ascii="Century Gothic" w:hAnsi="Century Gothic"/>
          <w:sz w:val="24"/>
          <w:szCs w:val="24"/>
        </w:rPr>
        <w:t>with</w:t>
      </w:r>
      <w:r w:rsidR="00641BD4">
        <w:rPr>
          <w:rFonts w:ascii="Century Gothic" w:hAnsi="Century Gothic"/>
          <w:sz w:val="24"/>
          <w:szCs w:val="24"/>
        </w:rPr>
        <w:t>,</w:t>
      </w:r>
      <w:r w:rsidR="00C22ED7" w:rsidRPr="00C22ED7">
        <w:rPr>
          <w:rFonts w:ascii="Century Gothic" w:hAnsi="Century Gothic"/>
          <w:sz w:val="24"/>
          <w:szCs w:val="24"/>
        </w:rPr>
        <w:t xml:space="preserve"> or without</w:t>
      </w:r>
      <w:r w:rsidR="00F5013A">
        <w:rPr>
          <w:rFonts w:ascii="Century Gothic" w:hAnsi="Century Gothic"/>
          <w:sz w:val="24"/>
          <w:szCs w:val="24"/>
        </w:rPr>
        <w:t>,</w:t>
      </w:r>
      <w:r w:rsidR="00C22ED7" w:rsidRPr="00C22ED7">
        <w:rPr>
          <w:rFonts w:ascii="Century Gothic" w:hAnsi="Century Gothic"/>
          <w:sz w:val="24"/>
          <w:szCs w:val="24"/>
        </w:rPr>
        <w:t xml:space="preserve"> </w:t>
      </w:r>
      <w:r w:rsidR="00F5013A">
        <w:rPr>
          <w:rFonts w:ascii="Century Gothic" w:hAnsi="Century Gothic"/>
          <w:sz w:val="24"/>
          <w:szCs w:val="24"/>
        </w:rPr>
        <w:t xml:space="preserve">the </w:t>
      </w:r>
      <w:r w:rsidR="00C22ED7" w:rsidRPr="00C22ED7">
        <w:rPr>
          <w:rFonts w:ascii="Century Gothic" w:hAnsi="Century Gothic"/>
          <w:sz w:val="24"/>
          <w:szCs w:val="24"/>
        </w:rPr>
        <w:t>accompanying</w:t>
      </w:r>
      <w:r w:rsidRPr="00C22ED7">
        <w:rPr>
          <w:rFonts w:ascii="Century Gothic" w:hAnsi="Century Gothic"/>
          <w:sz w:val="24"/>
          <w:szCs w:val="24"/>
        </w:rPr>
        <w:t xml:space="preserve"> PowerPoint slide</w:t>
      </w:r>
    </w:p>
    <w:p w14:paraId="3A3FE62D" w14:textId="406E236A" w:rsidR="007C5331" w:rsidRPr="00C22ED7" w:rsidRDefault="007C5331">
      <w:pPr>
        <w:rPr>
          <w:rFonts w:ascii="Century Gothic" w:hAnsi="Century Gothic"/>
          <w:sz w:val="24"/>
          <w:szCs w:val="24"/>
        </w:rPr>
      </w:pPr>
    </w:p>
    <w:p w14:paraId="3815DD76" w14:textId="4ABC4DCF" w:rsidR="007C5331" w:rsidRPr="00C22ED7" w:rsidRDefault="007C5331">
      <w:pPr>
        <w:rPr>
          <w:rFonts w:ascii="Century Gothic" w:hAnsi="Century Gothic"/>
          <w:sz w:val="24"/>
          <w:szCs w:val="24"/>
        </w:rPr>
      </w:pPr>
      <w:r w:rsidRPr="00C22ED7">
        <w:rPr>
          <w:rFonts w:ascii="Century Gothic" w:hAnsi="Century Gothic"/>
          <w:sz w:val="24"/>
          <w:szCs w:val="24"/>
        </w:rPr>
        <w:t xml:space="preserve">Good morning. We are probably all aware of </w:t>
      </w:r>
      <w:r w:rsidRPr="00C22ED7">
        <w:rPr>
          <w:rFonts w:ascii="Century Gothic" w:hAnsi="Century Gothic"/>
          <w:sz w:val="24"/>
          <w:szCs w:val="24"/>
        </w:rPr>
        <w:t xml:space="preserve">congregations getting smaller, churches </w:t>
      </w:r>
      <w:proofErr w:type="gramStart"/>
      <w:r w:rsidRPr="00C22ED7">
        <w:rPr>
          <w:rFonts w:ascii="Century Gothic" w:hAnsi="Century Gothic"/>
          <w:sz w:val="24"/>
          <w:szCs w:val="24"/>
        </w:rPr>
        <w:t>closing down</w:t>
      </w:r>
      <w:proofErr w:type="gramEnd"/>
      <w:r w:rsidRPr="00C22ED7">
        <w:rPr>
          <w:rFonts w:ascii="Century Gothic" w:hAnsi="Century Gothic"/>
          <w:sz w:val="24"/>
          <w:szCs w:val="24"/>
        </w:rPr>
        <w:t xml:space="preserve">, long vacancies where no pastor can be found ... and </w:t>
      </w:r>
      <w:r w:rsidRPr="00C22ED7">
        <w:rPr>
          <w:rFonts w:ascii="Century Gothic" w:hAnsi="Century Gothic"/>
          <w:sz w:val="24"/>
          <w:szCs w:val="24"/>
        </w:rPr>
        <w:t xml:space="preserve">we </w:t>
      </w:r>
      <w:r w:rsidRPr="00C22ED7">
        <w:rPr>
          <w:rFonts w:ascii="Century Gothic" w:hAnsi="Century Gothic"/>
          <w:sz w:val="24"/>
          <w:szCs w:val="24"/>
        </w:rPr>
        <w:t xml:space="preserve">feel </w:t>
      </w:r>
      <w:r w:rsidRPr="00C22ED7">
        <w:rPr>
          <w:rFonts w:ascii="Century Gothic" w:hAnsi="Century Gothic"/>
          <w:sz w:val="24"/>
          <w:szCs w:val="24"/>
        </w:rPr>
        <w:t xml:space="preserve">the </w:t>
      </w:r>
      <w:r w:rsidRPr="00C22ED7">
        <w:rPr>
          <w:rFonts w:ascii="Century Gothic" w:hAnsi="Century Gothic"/>
          <w:sz w:val="24"/>
          <w:szCs w:val="24"/>
        </w:rPr>
        <w:t>pain at what that means for the people we are here to reach</w:t>
      </w:r>
      <w:r w:rsidRPr="00C22ED7">
        <w:rPr>
          <w:rFonts w:ascii="Century Gothic" w:hAnsi="Century Gothic"/>
          <w:sz w:val="24"/>
          <w:szCs w:val="24"/>
        </w:rPr>
        <w:t>.</w:t>
      </w:r>
      <w:r w:rsidRPr="00C22ED7">
        <w:rPr>
          <w:rFonts w:ascii="Century Gothic" w:hAnsi="Century Gothic"/>
          <w:sz w:val="24"/>
          <w:szCs w:val="24"/>
        </w:rPr>
        <w:t xml:space="preserve"> That's why today I want to </w:t>
      </w:r>
      <w:r w:rsidRPr="00C22ED7">
        <w:rPr>
          <w:rFonts w:ascii="Century Gothic" w:hAnsi="Century Gothic"/>
          <w:sz w:val="24"/>
          <w:szCs w:val="24"/>
        </w:rPr>
        <w:t>share with</w:t>
      </w:r>
      <w:r w:rsidRPr="00C22ED7">
        <w:rPr>
          <w:rFonts w:ascii="Century Gothic" w:hAnsi="Century Gothic"/>
          <w:sz w:val="24"/>
          <w:szCs w:val="24"/>
        </w:rPr>
        <w:t xml:space="preserve"> you good news about green shoots growing, in places where you may not see them. New congregations being planted by people like Jacob and Kate in Canberra</w:t>
      </w:r>
      <w:r w:rsidR="00C0192C" w:rsidRPr="00C22ED7">
        <w:rPr>
          <w:rFonts w:ascii="Century Gothic" w:hAnsi="Century Gothic"/>
          <w:sz w:val="24"/>
          <w:szCs w:val="24"/>
        </w:rPr>
        <w:t xml:space="preserve"> [OR] </w:t>
      </w:r>
      <w:r w:rsidRPr="00C22ED7">
        <w:rPr>
          <w:rFonts w:ascii="Century Gothic" w:hAnsi="Century Gothic"/>
          <w:sz w:val="24"/>
          <w:szCs w:val="24"/>
        </w:rPr>
        <w:t>Matt and Becca in Rockingham</w:t>
      </w:r>
      <w:r w:rsidR="00C0192C" w:rsidRPr="00C22ED7">
        <w:rPr>
          <w:rFonts w:ascii="Century Gothic" w:hAnsi="Century Gothic"/>
          <w:sz w:val="24"/>
          <w:szCs w:val="24"/>
        </w:rPr>
        <w:t>, Western Australia</w:t>
      </w:r>
      <w:r w:rsidRPr="00C22ED7">
        <w:rPr>
          <w:rFonts w:ascii="Century Gothic" w:hAnsi="Century Gothic"/>
          <w:sz w:val="24"/>
          <w:szCs w:val="24"/>
        </w:rPr>
        <w:t>.</w:t>
      </w:r>
    </w:p>
    <w:p w14:paraId="0C02729B" w14:textId="6E12C67F" w:rsidR="007C5331" w:rsidRPr="00C22ED7" w:rsidRDefault="00C0192C">
      <w:pPr>
        <w:rPr>
          <w:rFonts w:ascii="Century Gothic" w:hAnsi="Century Gothic"/>
          <w:sz w:val="24"/>
          <w:szCs w:val="24"/>
        </w:rPr>
      </w:pPr>
      <w:r w:rsidRPr="00C22ED7">
        <w:rPr>
          <w:rFonts w:ascii="Century Gothic" w:hAnsi="Century Gothic"/>
          <w:sz w:val="24"/>
          <w:szCs w:val="24"/>
        </w:rPr>
        <w:t>[Choose one, or both, of the following stories]</w:t>
      </w:r>
    </w:p>
    <w:p w14:paraId="0EEABDEA" w14:textId="44C50612" w:rsidR="00C0192C" w:rsidRPr="00C22ED7" w:rsidRDefault="00C0192C" w:rsidP="00F5013A">
      <w:pPr>
        <w:ind w:left="720"/>
        <w:rPr>
          <w:rFonts w:ascii="Century Gothic" w:hAnsi="Century Gothic"/>
          <w:sz w:val="24"/>
          <w:szCs w:val="24"/>
        </w:rPr>
      </w:pPr>
      <w:r w:rsidRPr="00C22ED7">
        <w:rPr>
          <w:rFonts w:ascii="Century Gothic" w:hAnsi="Century Gothic"/>
          <w:sz w:val="24"/>
          <w:szCs w:val="24"/>
        </w:rPr>
        <w:t>JACOB AND KATE met at university in Adelaide, before moving to Canberra for work in 2013, the same year they were married. They have been involved in Immanuel’s journey as a sending church and Jacob co-led Immanuel’s first missional community. Jacob is now employed by Immanuel as a church planter, while also completing theological studies. Kate is a member of the L</w:t>
      </w:r>
      <w:r w:rsidR="0086580F">
        <w:rPr>
          <w:rFonts w:ascii="Century Gothic" w:hAnsi="Century Gothic"/>
          <w:sz w:val="24"/>
          <w:szCs w:val="24"/>
        </w:rPr>
        <w:t>utheran Church of Australia’s</w:t>
      </w:r>
      <w:r w:rsidRPr="00C22ED7">
        <w:rPr>
          <w:rFonts w:ascii="Century Gothic" w:hAnsi="Century Gothic"/>
          <w:sz w:val="24"/>
          <w:szCs w:val="24"/>
        </w:rPr>
        <w:t xml:space="preserve"> Committee for New and Renewing Churches and works full-time as a statistician. They enjoy playing board games and hiking in Canberra’s bushland and they have a passion for getting the gospel out.</w:t>
      </w:r>
    </w:p>
    <w:p w14:paraId="2C2B7F37" w14:textId="7691DF0D" w:rsidR="00C0192C" w:rsidRPr="00C22ED7" w:rsidRDefault="00C0192C" w:rsidP="00F5013A">
      <w:pPr>
        <w:ind w:left="720"/>
        <w:rPr>
          <w:rFonts w:ascii="Century Gothic" w:hAnsi="Century Gothic"/>
          <w:sz w:val="24"/>
          <w:szCs w:val="24"/>
        </w:rPr>
      </w:pPr>
      <w:r w:rsidRPr="00C22ED7">
        <w:rPr>
          <w:rFonts w:ascii="Century Gothic" w:hAnsi="Century Gothic"/>
          <w:sz w:val="24"/>
          <w:szCs w:val="24"/>
        </w:rPr>
        <w:t>Jacob says, ‘</w:t>
      </w:r>
      <w:r w:rsidRPr="00C22ED7">
        <w:rPr>
          <w:rFonts w:ascii="Century Gothic" w:hAnsi="Century Gothic"/>
          <w:sz w:val="24"/>
          <w:szCs w:val="24"/>
        </w:rPr>
        <w:t>Canberra needs more churches and more Christians in our community. This city has the second-highest percentage of non-religious people in Australia. Imagine what would change if more people in Canberra experienced the love and hope we receive from Christ!</w:t>
      </w:r>
      <w:r w:rsidRPr="00C22ED7">
        <w:rPr>
          <w:rFonts w:ascii="Century Gothic" w:hAnsi="Century Gothic"/>
          <w:sz w:val="24"/>
          <w:szCs w:val="24"/>
        </w:rPr>
        <w:t>’</w:t>
      </w:r>
    </w:p>
    <w:p w14:paraId="5526E67E" w14:textId="5065486A" w:rsidR="00C0192C" w:rsidRPr="00C22ED7" w:rsidRDefault="00C0192C">
      <w:pPr>
        <w:rPr>
          <w:rFonts w:ascii="Century Gothic" w:hAnsi="Century Gothic"/>
          <w:sz w:val="24"/>
          <w:szCs w:val="24"/>
        </w:rPr>
      </w:pPr>
    </w:p>
    <w:p w14:paraId="5897DFC6" w14:textId="2B1D04BC" w:rsidR="00C0192C" w:rsidRPr="00C22ED7" w:rsidRDefault="00C0192C" w:rsidP="00F5013A">
      <w:pPr>
        <w:ind w:left="720"/>
        <w:rPr>
          <w:rFonts w:ascii="Century Gothic" w:hAnsi="Century Gothic"/>
          <w:sz w:val="24"/>
          <w:szCs w:val="24"/>
        </w:rPr>
      </w:pPr>
      <w:r w:rsidRPr="00C22ED7">
        <w:rPr>
          <w:rFonts w:ascii="Century Gothic" w:hAnsi="Century Gothic"/>
          <w:sz w:val="24"/>
          <w:szCs w:val="24"/>
        </w:rPr>
        <w:t xml:space="preserve">MATT AND BECCA are newly married, living in the growing city of Rockingham with a pet budgie and </w:t>
      </w:r>
      <w:r w:rsidR="0086580F">
        <w:rPr>
          <w:rFonts w:ascii="Century Gothic" w:hAnsi="Century Gothic"/>
          <w:sz w:val="24"/>
          <w:szCs w:val="24"/>
        </w:rPr>
        <w:t>lots of</w:t>
      </w:r>
      <w:r w:rsidRPr="00C22ED7">
        <w:rPr>
          <w:rFonts w:ascii="Century Gothic" w:hAnsi="Century Gothic"/>
          <w:sz w:val="24"/>
          <w:szCs w:val="24"/>
        </w:rPr>
        <w:t xml:space="preserve"> indoor plants. Matt has a background in youth and young adult ministry. He’s completing his Master of Theology through Australian Lutheran College while leading</w:t>
      </w:r>
      <w:r w:rsidR="0086580F">
        <w:rPr>
          <w:rFonts w:ascii="Century Gothic" w:hAnsi="Century Gothic"/>
          <w:sz w:val="24"/>
          <w:szCs w:val="24"/>
        </w:rPr>
        <w:t>,</w:t>
      </w:r>
      <w:r w:rsidRPr="00C22ED7">
        <w:rPr>
          <w:rFonts w:ascii="Century Gothic" w:hAnsi="Century Gothic"/>
          <w:sz w:val="24"/>
          <w:szCs w:val="24"/>
        </w:rPr>
        <w:t xml:space="preserve"> with the Rockingham Mandurah Lutheran Church</w:t>
      </w:r>
      <w:r w:rsidR="0086580F">
        <w:rPr>
          <w:rFonts w:ascii="Century Gothic" w:hAnsi="Century Gothic"/>
          <w:sz w:val="24"/>
          <w:szCs w:val="24"/>
        </w:rPr>
        <w:t>,</w:t>
      </w:r>
      <w:r w:rsidRPr="00C22ED7">
        <w:rPr>
          <w:rFonts w:ascii="Century Gothic" w:hAnsi="Century Gothic"/>
          <w:sz w:val="24"/>
          <w:szCs w:val="24"/>
        </w:rPr>
        <w:t xml:space="preserve"> in their church planting journey. Becca’s studying too, and is a gifted violinist, a wiz at hospitality and enjoys joining Matt in ministry.</w:t>
      </w:r>
    </w:p>
    <w:p w14:paraId="52CA1F28" w14:textId="6D5497AE" w:rsidR="00C0192C" w:rsidRPr="00C22ED7" w:rsidRDefault="00C0192C" w:rsidP="00F5013A">
      <w:pPr>
        <w:ind w:left="720"/>
        <w:rPr>
          <w:rFonts w:ascii="Century Gothic" w:hAnsi="Century Gothic"/>
          <w:sz w:val="24"/>
          <w:szCs w:val="24"/>
        </w:rPr>
      </w:pPr>
      <w:r w:rsidRPr="00C22ED7">
        <w:rPr>
          <w:rFonts w:ascii="Century Gothic" w:hAnsi="Century Gothic"/>
          <w:sz w:val="24"/>
          <w:szCs w:val="24"/>
        </w:rPr>
        <w:t>Matt tells us that ‘</w:t>
      </w:r>
      <w:r w:rsidRPr="00C22ED7">
        <w:rPr>
          <w:rFonts w:ascii="Century Gothic" w:hAnsi="Century Gothic"/>
          <w:sz w:val="24"/>
          <w:szCs w:val="24"/>
        </w:rPr>
        <w:t>1.2 million West Australians don’t know the gospel of Jesus</w:t>
      </w:r>
      <w:r w:rsidR="0086580F">
        <w:rPr>
          <w:rFonts w:ascii="Century Gothic" w:hAnsi="Century Gothic"/>
          <w:sz w:val="24"/>
          <w:szCs w:val="24"/>
        </w:rPr>
        <w:t>.</w:t>
      </w:r>
      <w:r w:rsidRPr="00C22ED7">
        <w:rPr>
          <w:rFonts w:ascii="Century Gothic" w:hAnsi="Century Gothic"/>
          <w:sz w:val="24"/>
          <w:szCs w:val="24"/>
        </w:rPr>
        <w:t xml:space="preserve"> Church planting is the best way to change that!</w:t>
      </w:r>
      <w:r w:rsidRPr="00C22ED7">
        <w:rPr>
          <w:rFonts w:ascii="Century Gothic" w:hAnsi="Century Gothic"/>
          <w:sz w:val="24"/>
          <w:szCs w:val="24"/>
        </w:rPr>
        <w:t>’</w:t>
      </w:r>
    </w:p>
    <w:p w14:paraId="791C903F" w14:textId="57D6BBFE" w:rsidR="00C0192C" w:rsidRPr="00C22ED7" w:rsidRDefault="00C0192C">
      <w:pPr>
        <w:rPr>
          <w:rFonts w:ascii="Century Gothic" w:hAnsi="Century Gothic"/>
          <w:sz w:val="24"/>
          <w:szCs w:val="24"/>
        </w:rPr>
      </w:pPr>
    </w:p>
    <w:p w14:paraId="699C9179" w14:textId="77777777" w:rsidR="00F5013A" w:rsidRDefault="00F501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The Lutheran Church of Australia and New Zealand’s </w:t>
      </w:r>
      <w:r w:rsidR="00C22ED7">
        <w:rPr>
          <w:rFonts w:ascii="Century Gothic" w:hAnsi="Century Gothic"/>
          <w:sz w:val="24"/>
          <w:szCs w:val="24"/>
        </w:rPr>
        <w:t xml:space="preserve">Local Mission </w:t>
      </w:r>
      <w:r>
        <w:rPr>
          <w:rFonts w:ascii="Century Gothic" w:hAnsi="Century Gothic"/>
          <w:sz w:val="24"/>
          <w:szCs w:val="24"/>
        </w:rPr>
        <w:t xml:space="preserve">office </w:t>
      </w:r>
      <w:r w:rsidR="00C22ED7">
        <w:rPr>
          <w:rFonts w:ascii="Century Gothic" w:hAnsi="Century Gothic"/>
          <w:sz w:val="24"/>
          <w:szCs w:val="24"/>
        </w:rPr>
        <w:t>ha</w:t>
      </w:r>
      <w:r>
        <w:rPr>
          <w:rFonts w:ascii="Century Gothic" w:hAnsi="Century Gothic"/>
          <w:sz w:val="24"/>
          <w:szCs w:val="24"/>
        </w:rPr>
        <w:t>ve</w:t>
      </w:r>
      <w:r w:rsidR="00C22ED7">
        <w:rPr>
          <w:rFonts w:ascii="Century Gothic" w:hAnsi="Century Gothic"/>
          <w:sz w:val="24"/>
          <w:szCs w:val="24"/>
        </w:rPr>
        <w:t xml:space="preserve"> launched their first appeal. </w:t>
      </w:r>
      <w:r w:rsidR="00C0192C" w:rsidRPr="00C22ED7">
        <w:rPr>
          <w:rFonts w:ascii="Century Gothic" w:hAnsi="Century Gothic"/>
          <w:sz w:val="24"/>
          <w:szCs w:val="24"/>
        </w:rPr>
        <w:t xml:space="preserve">Your support </w:t>
      </w:r>
      <w:r w:rsidR="00C22ED7">
        <w:rPr>
          <w:rFonts w:ascii="Century Gothic" w:hAnsi="Century Gothic"/>
          <w:sz w:val="24"/>
          <w:szCs w:val="24"/>
        </w:rPr>
        <w:t xml:space="preserve">of this fundraising appeal </w:t>
      </w:r>
      <w:r w:rsidR="00C0192C" w:rsidRPr="00C22ED7">
        <w:rPr>
          <w:rFonts w:ascii="Century Gothic" w:hAnsi="Century Gothic"/>
          <w:sz w:val="24"/>
          <w:szCs w:val="24"/>
        </w:rPr>
        <w:t xml:space="preserve">enables you, with people like Jacob and Kate </w:t>
      </w:r>
      <w:r w:rsidR="00C0192C" w:rsidRPr="00C22ED7">
        <w:rPr>
          <w:rFonts w:ascii="Century Gothic" w:hAnsi="Century Gothic"/>
          <w:sz w:val="24"/>
          <w:szCs w:val="24"/>
        </w:rPr>
        <w:t xml:space="preserve">[OR] </w:t>
      </w:r>
      <w:r w:rsidR="00C0192C" w:rsidRPr="00C22ED7">
        <w:rPr>
          <w:rFonts w:ascii="Century Gothic" w:hAnsi="Century Gothic"/>
          <w:sz w:val="24"/>
          <w:szCs w:val="24"/>
        </w:rPr>
        <w:t xml:space="preserve">Matt and Becca, to share the good news of God’s amazing love. </w:t>
      </w:r>
    </w:p>
    <w:p w14:paraId="45C550F0" w14:textId="77777777" w:rsidR="00F5013A" w:rsidRDefault="00C0192C">
      <w:pPr>
        <w:rPr>
          <w:rFonts w:ascii="Century Gothic" w:hAnsi="Century Gothic"/>
          <w:sz w:val="24"/>
          <w:szCs w:val="24"/>
        </w:rPr>
      </w:pPr>
      <w:r w:rsidRPr="00C22ED7">
        <w:rPr>
          <w:rFonts w:ascii="Century Gothic" w:hAnsi="Century Gothic"/>
          <w:sz w:val="24"/>
          <w:szCs w:val="24"/>
        </w:rPr>
        <w:t xml:space="preserve">Your donation enables </w:t>
      </w:r>
      <w:r w:rsidRPr="00C22ED7">
        <w:rPr>
          <w:rFonts w:ascii="Century Gothic" w:hAnsi="Century Gothic"/>
          <w:b/>
          <w:bCs/>
          <w:sz w:val="24"/>
          <w:szCs w:val="24"/>
        </w:rPr>
        <w:t xml:space="preserve">New and Renewing Churches </w:t>
      </w:r>
      <w:r w:rsidRPr="00C22ED7">
        <w:rPr>
          <w:rFonts w:ascii="Century Gothic" w:hAnsi="Century Gothic"/>
          <w:sz w:val="24"/>
          <w:szCs w:val="24"/>
        </w:rPr>
        <w:t xml:space="preserve">to provide mentoring, </w:t>
      </w:r>
      <w:proofErr w:type="gramStart"/>
      <w:r w:rsidRPr="00C22ED7">
        <w:rPr>
          <w:rFonts w:ascii="Century Gothic" w:hAnsi="Century Gothic"/>
          <w:sz w:val="24"/>
          <w:szCs w:val="24"/>
        </w:rPr>
        <w:t>training</w:t>
      </w:r>
      <w:proofErr w:type="gramEnd"/>
      <w:r w:rsidRPr="00C22ED7">
        <w:rPr>
          <w:rFonts w:ascii="Century Gothic" w:hAnsi="Century Gothic"/>
          <w:sz w:val="24"/>
          <w:szCs w:val="24"/>
        </w:rPr>
        <w:t xml:space="preserve"> and financial assistance to sending churches and church plants. Your donation enables </w:t>
      </w:r>
      <w:r w:rsidRPr="00C22ED7">
        <w:rPr>
          <w:rFonts w:ascii="Century Gothic" w:hAnsi="Century Gothic"/>
          <w:b/>
          <w:bCs/>
          <w:sz w:val="24"/>
          <w:szCs w:val="24"/>
        </w:rPr>
        <w:t>Cross-Cultural Ministry</w:t>
      </w:r>
      <w:r w:rsidRPr="00C22ED7">
        <w:rPr>
          <w:rFonts w:ascii="Century Gothic" w:hAnsi="Century Gothic"/>
          <w:sz w:val="24"/>
          <w:szCs w:val="24"/>
        </w:rPr>
        <w:t xml:space="preserve"> to assist you in ensuring every congregation of the </w:t>
      </w:r>
      <w:r w:rsidR="0086580F">
        <w:rPr>
          <w:rFonts w:ascii="Century Gothic" w:hAnsi="Century Gothic"/>
          <w:sz w:val="24"/>
          <w:szCs w:val="24"/>
        </w:rPr>
        <w:t>Lutheran Church of Australia and New Zealand</w:t>
      </w:r>
      <w:r w:rsidRPr="00C22ED7">
        <w:rPr>
          <w:rFonts w:ascii="Century Gothic" w:hAnsi="Century Gothic"/>
          <w:sz w:val="24"/>
          <w:szCs w:val="24"/>
        </w:rPr>
        <w:t xml:space="preserve"> is inclusive and welcoming. Your donation enables </w:t>
      </w:r>
      <w:r w:rsidR="00C22ED7" w:rsidRPr="00C22ED7">
        <w:rPr>
          <w:rFonts w:ascii="Century Gothic" w:hAnsi="Century Gothic"/>
          <w:b/>
          <w:bCs/>
          <w:sz w:val="24"/>
          <w:szCs w:val="24"/>
        </w:rPr>
        <w:t>Grow Ministries</w:t>
      </w:r>
      <w:r w:rsidR="00C22ED7">
        <w:rPr>
          <w:rFonts w:ascii="Century Gothic" w:hAnsi="Century Gothic"/>
          <w:sz w:val="24"/>
          <w:szCs w:val="24"/>
        </w:rPr>
        <w:t xml:space="preserve"> to assist </w:t>
      </w:r>
      <w:r w:rsidRPr="00C22ED7">
        <w:rPr>
          <w:rFonts w:ascii="Century Gothic" w:hAnsi="Century Gothic"/>
          <w:sz w:val="24"/>
          <w:szCs w:val="24"/>
        </w:rPr>
        <w:t xml:space="preserve">congregations </w:t>
      </w:r>
      <w:r w:rsidR="00C22ED7">
        <w:rPr>
          <w:rFonts w:ascii="Century Gothic" w:hAnsi="Century Gothic"/>
          <w:sz w:val="24"/>
          <w:szCs w:val="24"/>
        </w:rPr>
        <w:t xml:space="preserve">in their intergenerational ministry </w:t>
      </w:r>
      <w:r w:rsidRPr="00C22ED7">
        <w:rPr>
          <w:rFonts w:ascii="Century Gothic" w:hAnsi="Century Gothic"/>
          <w:sz w:val="24"/>
          <w:szCs w:val="24"/>
        </w:rPr>
        <w:t xml:space="preserve">and </w:t>
      </w:r>
      <w:r w:rsidR="00C22ED7" w:rsidRPr="00C22ED7">
        <w:rPr>
          <w:rFonts w:ascii="Century Gothic" w:hAnsi="Century Gothic"/>
          <w:b/>
          <w:bCs/>
          <w:sz w:val="24"/>
          <w:szCs w:val="24"/>
        </w:rPr>
        <w:t xml:space="preserve">Ministry </w:t>
      </w:r>
      <w:r w:rsidRPr="00C22ED7">
        <w:rPr>
          <w:rFonts w:ascii="Century Gothic" w:hAnsi="Century Gothic"/>
          <w:b/>
          <w:bCs/>
          <w:sz w:val="24"/>
          <w:szCs w:val="24"/>
        </w:rPr>
        <w:t>with the</w:t>
      </w:r>
      <w:r w:rsidRPr="00C22ED7">
        <w:rPr>
          <w:rFonts w:ascii="Century Gothic" w:hAnsi="Century Gothic"/>
          <w:sz w:val="24"/>
          <w:szCs w:val="24"/>
        </w:rPr>
        <w:t xml:space="preserve"> </w:t>
      </w:r>
      <w:r w:rsidRPr="00C22ED7">
        <w:rPr>
          <w:rFonts w:ascii="Century Gothic" w:hAnsi="Century Gothic"/>
          <w:b/>
          <w:bCs/>
          <w:sz w:val="24"/>
          <w:szCs w:val="24"/>
        </w:rPr>
        <w:t>Ageing</w:t>
      </w:r>
      <w:r w:rsidR="00C22ED7">
        <w:rPr>
          <w:rFonts w:ascii="Century Gothic" w:hAnsi="Century Gothic"/>
          <w:sz w:val="24"/>
          <w:szCs w:val="24"/>
        </w:rPr>
        <w:t xml:space="preserve"> to assist you with</w:t>
      </w:r>
      <w:r w:rsidR="0086580F">
        <w:rPr>
          <w:rFonts w:ascii="Century Gothic" w:hAnsi="Century Gothic"/>
          <w:sz w:val="24"/>
          <w:szCs w:val="24"/>
        </w:rPr>
        <w:t xml:space="preserve"> care for the older members of our communities</w:t>
      </w:r>
      <w:r w:rsidRPr="00C22ED7">
        <w:rPr>
          <w:rFonts w:ascii="Century Gothic" w:hAnsi="Century Gothic"/>
          <w:sz w:val="24"/>
          <w:szCs w:val="24"/>
        </w:rPr>
        <w:t xml:space="preserve">. And your donation ensures that the message of God’s love can be heard via </w:t>
      </w:r>
      <w:r w:rsidR="00C22ED7" w:rsidRPr="00C22ED7">
        <w:rPr>
          <w:rFonts w:ascii="Century Gothic" w:hAnsi="Century Gothic"/>
          <w:b/>
          <w:bCs/>
          <w:sz w:val="24"/>
          <w:szCs w:val="24"/>
        </w:rPr>
        <w:t xml:space="preserve">Lutheran </w:t>
      </w:r>
      <w:r w:rsidRPr="00C22ED7">
        <w:rPr>
          <w:rFonts w:ascii="Century Gothic" w:hAnsi="Century Gothic"/>
          <w:b/>
          <w:bCs/>
          <w:sz w:val="24"/>
          <w:szCs w:val="24"/>
        </w:rPr>
        <w:t>Media</w:t>
      </w:r>
      <w:r w:rsidRPr="00C22ED7">
        <w:rPr>
          <w:rFonts w:ascii="Century Gothic" w:hAnsi="Century Gothic"/>
          <w:sz w:val="24"/>
          <w:szCs w:val="24"/>
        </w:rPr>
        <w:t xml:space="preserve">. </w:t>
      </w:r>
    </w:p>
    <w:p w14:paraId="63F6E9E5" w14:textId="3685CAE4" w:rsidR="00C0192C" w:rsidRPr="00C22ED7" w:rsidRDefault="00C0192C">
      <w:pPr>
        <w:rPr>
          <w:rFonts w:ascii="Century Gothic" w:hAnsi="Century Gothic"/>
          <w:sz w:val="24"/>
          <w:szCs w:val="24"/>
        </w:rPr>
      </w:pPr>
      <w:r w:rsidRPr="00C22ED7">
        <w:rPr>
          <w:rFonts w:ascii="Century Gothic" w:hAnsi="Century Gothic"/>
          <w:sz w:val="24"/>
          <w:szCs w:val="24"/>
        </w:rPr>
        <w:t xml:space="preserve">Will you join </w:t>
      </w:r>
      <w:r w:rsidR="0086580F">
        <w:rPr>
          <w:rFonts w:ascii="Century Gothic" w:hAnsi="Century Gothic"/>
          <w:sz w:val="24"/>
          <w:szCs w:val="24"/>
        </w:rPr>
        <w:t>in?</w:t>
      </w:r>
      <w:r w:rsidR="00C22ED7">
        <w:rPr>
          <w:rFonts w:ascii="Century Gothic" w:hAnsi="Century Gothic"/>
          <w:sz w:val="24"/>
          <w:szCs w:val="24"/>
        </w:rPr>
        <w:t xml:space="preserve"> Grab your appeal envelope today. </w:t>
      </w:r>
    </w:p>
    <w:sectPr w:rsidR="00C0192C" w:rsidRPr="00C22ED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5612F" w14:textId="77777777" w:rsidR="0086580F" w:rsidRDefault="0086580F" w:rsidP="0086580F">
      <w:pPr>
        <w:spacing w:after="0" w:line="240" w:lineRule="auto"/>
      </w:pPr>
      <w:r>
        <w:separator/>
      </w:r>
    </w:p>
  </w:endnote>
  <w:endnote w:type="continuationSeparator" w:id="0">
    <w:p w14:paraId="03840FDE" w14:textId="77777777" w:rsidR="0086580F" w:rsidRDefault="0086580F" w:rsidP="0086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0265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BFFFD" w14:textId="67284C55" w:rsidR="0086580F" w:rsidRDefault="008658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62CE50" w14:textId="77777777" w:rsidR="0086580F" w:rsidRDefault="00865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93F22" w14:textId="77777777" w:rsidR="0086580F" w:rsidRDefault="0086580F" w:rsidP="0086580F">
      <w:pPr>
        <w:spacing w:after="0" w:line="240" w:lineRule="auto"/>
      </w:pPr>
      <w:r>
        <w:separator/>
      </w:r>
    </w:p>
  </w:footnote>
  <w:footnote w:type="continuationSeparator" w:id="0">
    <w:p w14:paraId="3CF137F7" w14:textId="77777777" w:rsidR="0086580F" w:rsidRDefault="0086580F" w:rsidP="00865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31"/>
    <w:rsid w:val="00641BD4"/>
    <w:rsid w:val="007C5331"/>
    <w:rsid w:val="0086580F"/>
    <w:rsid w:val="00C0192C"/>
    <w:rsid w:val="00C22ED7"/>
    <w:rsid w:val="00F5013A"/>
    <w:rsid w:val="00F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0022"/>
  <w15:chartTrackingRefBased/>
  <w15:docId w15:val="{D1B75A7E-EA00-42D1-8D46-EE98A6A1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80F"/>
  </w:style>
  <w:style w:type="paragraph" w:styleId="Footer">
    <w:name w:val="footer"/>
    <w:basedOn w:val="Normal"/>
    <w:link w:val="FooterChar"/>
    <w:uiPriority w:val="99"/>
    <w:unhideWhenUsed/>
    <w:rsid w:val="00865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F73EE8F2D264B85D7303F2F1932E9" ma:contentTypeVersion="2" ma:contentTypeDescription="Create a new document." ma:contentTypeScope="" ma:versionID="8185195a0bec184631d6997f22da52dd">
  <xsd:schema xmlns:xsd="http://www.w3.org/2001/XMLSchema" xmlns:xs="http://www.w3.org/2001/XMLSchema" xmlns:p="http://schemas.microsoft.com/office/2006/metadata/properties" xmlns:ns2="4db22c12-71c8-4a6d-ba48-5ede0bfa7291" targetNamespace="http://schemas.microsoft.com/office/2006/metadata/properties" ma:root="true" ma:fieldsID="4c0cb4081f6a9e0dba26cfd166fa0a9f" ns2:_="">
    <xsd:import namespace="4db22c12-71c8-4a6d-ba48-5ede0bfa72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22c12-71c8-4a6d-ba48-5ede0bfa7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D5CEE-14ED-40D7-899E-792136C25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22c12-71c8-4a6d-ba48-5ede0bfa7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4765F-7628-490B-A9DC-C6D50F6EA95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EBB175C-7949-4FE3-B5A2-4CDE53E11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3BA32C-5BEA-4AC1-84AE-4462C483022F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4db22c12-71c8-4a6d-ba48-5ede0bfa7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Tania</dc:creator>
  <cp:keywords/>
  <dc:description/>
  <cp:lastModifiedBy>Nelson, Tania</cp:lastModifiedBy>
  <cp:revision>3</cp:revision>
  <dcterms:created xsi:type="dcterms:W3CDTF">2021-03-04T21:31:00Z</dcterms:created>
  <dcterms:modified xsi:type="dcterms:W3CDTF">2021-03-04T23:23:00Z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0x010100DE9F73EE8F2D264B85D7303F2F1932E9</vt:lpwstr>
  </property>
</Properties>
</file>