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8BEF4" w14:textId="77777777" w:rsidR="006357FF" w:rsidRPr="006357FF" w:rsidRDefault="006357FF" w:rsidP="006357FF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6357FF">
        <w:rPr>
          <w:rFonts w:ascii="Cambria" w:eastAsia="Times New Roman" w:hAnsi="Cambria" w:cs="Times New Roman"/>
          <w:b/>
          <w:caps/>
          <w:sz w:val="28"/>
          <w:szCs w:val="24"/>
        </w:rPr>
        <w:t>agenda 11.3</w:t>
      </w:r>
    </w:p>
    <w:p w14:paraId="1392726E" w14:textId="77777777" w:rsidR="006357FF" w:rsidRPr="006357FF" w:rsidRDefault="006357FF" w:rsidP="006357FF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46"/>
      <w:bookmarkStart w:id="1" w:name="_GoBack"/>
      <w:r w:rsidRPr="006357FF">
        <w:rPr>
          <w:rFonts w:ascii="Cambria" w:eastAsia="Times New Roman" w:hAnsi="Cambria" w:cs="Times New Roman"/>
          <w:b/>
          <w:sz w:val="36"/>
          <w:szCs w:val="32"/>
        </w:rPr>
        <w:t>Financial Report: Lutheran Education Australia Ltd</w:t>
      </w:r>
      <w:bookmarkEnd w:id="0"/>
    </w:p>
    <w:bookmarkEnd w:id="1"/>
    <w:p w14:paraId="743CACFD" w14:textId="77777777" w:rsidR="006357FF" w:rsidRPr="006357FF" w:rsidRDefault="006357FF" w:rsidP="006357FF">
      <w:pPr>
        <w:spacing w:after="0" w:line="240" w:lineRule="auto"/>
        <w:rPr>
          <w:rFonts w:ascii="Cambria" w:eastAsia="Calibri" w:hAnsi="Cambria" w:cs="Times New Roman"/>
        </w:rPr>
      </w:pPr>
    </w:p>
    <w:p w14:paraId="56C56D9B" w14:textId="77777777" w:rsidR="006357FF" w:rsidRPr="006357FF" w:rsidRDefault="006357FF" w:rsidP="006357FF">
      <w:pPr>
        <w:spacing w:after="0" w:line="240" w:lineRule="auto"/>
        <w:rPr>
          <w:rFonts w:ascii="Cambria" w:eastAsia="Calibri" w:hAnsi="Cambria" w:cs="Times New Roman"/>
          <w:b/>
        </w:rPr>
      </w:pPr>
      <w:r w:rsidRPr="006357FF">
        <w:rPr>
          <w:rFonts w:ascii="Cambria" w:eastAsia="Calibri" w:hAnsi="Cambria" w:cs="Times New Roman"/>
          <w:b/>
        </w:rPr>
        <w:t>INCOME AND EXPENDITURE STATEMENT</w:t>
      </w:r>
    </w:p>
    <w:p w14:paraId="6F0AAB59" w14:textId="77777777" w:rsidR="006357FF" w:rsidRPr="006357FF" w:rsidRDefault="006357FF" w:rsidP="006357FF">
      <w:pPr>
        <w:spacing w:after="0" w:line="240" w:lineRule="auto"/>
        <w:rPr>
          <w:rFonts w:ascii="Cambria" w:eastAsia="Calibri" w:hAnsi="Cambria" w:cs="Times New Roman"/>
          <w:b/>
        </w:rPr>
      </w:pPr>
      <w:r w:rsidRPr="006357FF">
        <w:rPr>
          <w:rFonts w:ascii="Cambria" w:eastAsia="Calibri" w:hAnsi="Cambria" w:cs="Times New Roman"/>
          <w:b/>
        </w:rPr>
        <w:t xml:space="preserve">FOR THE PERIODS ENDING 31 DECEMBER </w:t>
      </w:r>
    </w:p>
    <w:p w14:paraId="075C5F96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  <w:bCs/>
          <w:lang w:eastAsia="ja-JP"/>
        </w:rPr>
      </w:pPr>
      <w:r w:rsidRPr="006357FF">
        <w:rPr>
          <w:rFonts w:ascii="Cambria" w:eastAsia="Times New Roman" w:hAnsi="Cambria" w:cs="Times New Roman"/>
        </w:rPr>
        <w:tab/>
      </w:r>
      <w:r w:rsidRPr="006357FF">
        <w:rPr>
          <w:rFonts w:ascii="Cambria" w:eastAsia="Times New Roman" w:hAnsi="Cambria" w:cs="Arial"/>
          <w:b/>
          <w:bCs/>
        </w:rPr>
        <w:t>2017</w:t>
      </w:r>
      <w:r w:rsidRPr="006357FF">
        <w:rPr>
          <w:rFonts w:ascii="Cambria" w:eastAsia="Times New Roman" w:hAnsi="Cambria" w:cs="Arial"/>
          <w:b/>
          <w:bCs/>
        </w:rPr>
        <w:tab/>
        <w:t>2016</w:t>
      </w:r>
      <w:r w:rsidRPr="006357FF">
        <w:rPr>
          <w:rFonts w:ascii="Cambria" w:eastAsia="Times New Roman" w:hAnsi="Cambria" w:cs="Arial"/>
          <w:b/>
          <w:bCs/>
        </w:rPr>
        <w:tab/>
        <w:t>2015</w:t>
      </w:r>
    </w:p>
    <w:p w14:paraId="7DCBA07B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Times New Roman"/>
        </w:rPr>
      </w:pPr>
      <w:r w:rsidRPr="006357FF">
        <w:rPr>
          <w:rFonts w:ascii="Cambria" w:eastAsia="Times New Roman" w:hAnsi="Cambria" w:cs="Arial"/>
          <w:b/>
          <w:bCs/>
        </w:rPr>
        <w:t>INCOME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Times New Roman"/>
        </w:rPr>
        <w:tab/>
      </w:r>
      <w:r w:rsidRPr="006357FF">
        <w:rPr>
          <w:rFonts w:ascii="Cambria" w:eastAsia="Times New Roman" w:hAnsi="Cambria" w:cs="Times New Roman"/>
        </w:rPr>
        <w:tab/>
      </w:r>
    </w:p>
    <w:p w14:paraId="07D88839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School levies</w:t>
      </w:r>
      <w:r w:rsidRPr="006357FF">
        <w:rPr>
          <w:rFonts w:ascii="Cambria" w:eastAsia="Times New Roman" w:hAnsi="Cambria" w:cs="Arial"/>
        </w:rPr>
        <w:tab/>
        <w:t>1,546,990</w:t>
      </w:r>
      <w:r w:rsidRPr="006357FF">
        <w:rPr>
          <w:rFonts w:ascii="Cambria" w:eastAsia="Times New Roman" w:hAnsi="Cambria" w:cs="Arial"/>
        </w:rPr>
        <w:tab/>
        <w:t>1,499,520</w:t>
      </w:r>
      <w:r w:rsidRPr="006357FF">
        <w:rPr>
          <w:rFonts w:ascii="Cambria" w:eastAsia="Times New Roman" w:hAnsi="Cambria" w:cs="Arial"/>
        </w:rPr>
        <w:tab/>
        <w:t>1,419,928</w:t>
      </w:r>
    </w:p>
    <w:p w14:paraId="18EE97CD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Interest income</w:t>
      </w:r>
      <w:r w:rsidRPr="006357FF">
        <w:rPr>
          <w:rFonts w:ascii="Cambria" w:eastAsia="Times New Roman" w:hAnsi="Cambria" w:cs="Arial"/>
        </w:rPr>
        <w:tab/>
        <w:t>31,593</w:t>
      </w:r>
      <w:r w:rsidRPr="006357FF">
        <w:rPr>
          <w:rFonts w:ascii="Cambria" w:eastAsia="Times New Roman" w:hAnsi="Cambria" w:cs="Arial"/>
        </w:rPr>
        <w:tab/>
        <w:t>39,041</w:t>
      </w:r>
      <w:r w:rsidRPr="006357FF">
        <w:rPr>
          <w:rFonts w:ascii="Cambria" w:eastAsia="Times New Roman" w:hAnsi="Cambria" w:cs="Arial"/>
        </w:rPr>
        <w:tab/>
        <w:t>52,095</w:t>
      </w:r>
    </w:p>
    <w:p w14:paraId="14424394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Regional contributions and donations</w:t>
      </w:r>
      <w:r w:rsidRPr="006357FF">
        <w:rPr>
          <w:rFonts w:ascii="Cambria" w:eastAsia="Times New Roman" w:hAnsi="Cambria" w:cs="Arial"/>
        </w:rPr>
        <w:tab/>
        <w:t>12,139</w:t>
      </w:r>
      <w:r w:rsidRPr="006357FF">
        <w:rPr>
          <w:rFonts w:ascii="Cambria" w:eastAsia="Times New Roman" w:hAnsi="Cambria" w:cs="Arial"/>
        </w:rPr>
        <w:tab/>
        <w:t>12,377</w:t>
      </w:r>
      <w:r w:rsidRPr="006357FF">
        <w:rPr>
          <w:rFonts w:ascii="Cambria" w:eastAsia="Times New Roman" w:hAnsi="Cambria" w:cs="Arial"/>
        </w:rPr>
        <w:tab/>
        <w:t>24,875</w:t>
      </w:r>
    </w:p>
    <w:p w14:paraId="4D274FC5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LCA contribution</w:t>
      </w:r>
      <w:r w:rsidRPr="006357FF">
        <w:rPr>
          <w:rFonts w:ascii="Cambria" w:eastAsia="Times New Roman" w:hAnsi="Cambria" w:cs="Arial"/>
        </w:rPr>
        <w:tab/>
        <w:t>40,000</w:t>
      </w:r>
      <w:r w:rsidRPr="006357FF">
        <w:rPr>
          <w:rFonts w:ascii="Cambria" w:eastAsia="Times New Roman" w:hAnsi="Cambria" w:cs="Arial"/>
        </w:rPr>
        <w:tab/>
        <w:t>0</w:t>
      </w:r>
      <w:r w:rsidRPr="006357FF">
        <w:rPr>
          <w:rFonts w:ascii="Cambria" w:eastAsia="Times New Roman" w:hAnsi="Cambria" w:cs="Arial"/>
        </w:rPr>
        <w:tab/>
        <w:t>0</w:t>
      </w:r>
    </w:p>
    <w:p w14:paraId="782C0B95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Other sundry income</w:t>
      </w:r>
      <w:r w:rsidRPr="006357FF">
        <w:rPr>
          <w:rFonts w:ascii="Cambria" w:eastAsia="Times New Roman" w:hAnsi="Cambria" w:cs="Arial"/>
        </w:rPr>
        <w:tab/>
        <w:t>3,686</w:t>
      </w:r>
      <w:r w:rsidRPr="006357FF">
        <w:rPr>
          <w:rFonts w:ascii="Cambria" w:eastAsia="Times New Roman" w:hAnsi="Cambria" w:cs="Arial"/>
        </w:rPr>
        <w:tab/>
        <w:t>3,234</w:t>
      </w:r>
      <w:r w:rsidRPr="006357FF">
        <w:rPr>
          <w:rFonts w:ascii="Cambria" w:eastAsia="Times New Roman" w:hAnsi="Cambria" w:cs="Arial"/>
        </w:rPr>
        <w:tab/>
        <w:t>15,051</w:t>
      </w:r>
    </w:p>
    <w:p w14:paraId="4CC55D39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  <w:b/>
          <w:bCs/>
        </w:rPr>
        <w:t>TOTAL INCOME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</w:rPr>
        <w:t>1,634,408</w:t>
      </w:r>
      <w:r w:rsidRPr="006357FF">
        <w:rPr>
          <w:rFonts w:ascii="Cambria" w:eastAsia="Times New Roman" w:hAnsi="Cambria" w:cs="Arial"/>
        </w:rPr>
        <w:tab/>
        <w:t>1,554,172</w:t>
      </w:r>
      <w:r w:rsidRPr="006357FF">
        <w:rPr>
          <w:rFonts w:ascii="Cambria" w:eastAsia="Times New Roman" w:hAnsi="Cambria" w:cs="Arial"/>
        </w:rPr>
        <w:tab/>
        <w:t>1,511,949</w:t>
      </w:r>
    </w:p>
    <w:p w14:paraId="4A96248E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Times New Roman"/>
        </w:rPr>
      </w:pPr>
      <w:r w:rsidRPr="006357FF">
        <w:rPr>
          <w:rFonts w:ascii="Cambria" w:eastAsia="Times New Roman" w:hAnsi="Cambria" w:cs="Arial"/>
          <w:b/>
          <w:bCs/>
        </w:rPr>
        <w:t>EXPENDITURE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Times New Roman"/>
        </w:rPr>
        <w:tab/>
      </w:r>
      <w:r w:rsidRPr="006357FF">
        <w:rPr>
          <w:rFonts w:ascii="Cambria" w:eastAsia="Times New Roman" w:hAnsi="Cambria" w:cs="Times New Roman"/>
        </w:rPr>
        <w:tab/>
      </w:r>
    </w:p>
    <w:p w14:paraId="7D05350C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Administration and operational expenses</w:t>
      </w:r>
      <w:r w:rsidRPr="006357FF">
        <w:rPr>
          <w:rFonts w:ascii="Cambria" w:eastAsia="Times New Roman" w:hAnsi="Cambria" w:cs="Arial"/>
        </w:rPr>
        <w:tab/>
        <w:t>134,136</w:t>
      </w:r>
      <w:r w:rsidRPr="006357FF">
        <w:rPr>
          <w:rFonts w:ascii="Cambria" w:eastAsia="Times New Roman" w:hAnsi="Cambria" w:cs="Arial"/>
        </w:rPr>
        <w:tab/>
        <w:t>147,782</w:t>
      </w:r>
      <w:r w:rsidRPr="006357FF">
        <w:rPr>
          <w:rFonts w:ascii="Cambria" w:eastAsia="Times New Roman" w:hAnsi="Cambria" w:cs="Arial"/>
        </w:rPr>
        <w:tab/>
        <w:t>195,808</w:t>
      </w:r>
    </w:p>
    <w:p w14:paraId="4BD108EA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Depreciation and amortisation expense</w:t>
      </w:r>
      <w:r w:rsidRPr="006357FF">
        <w:rPr>
          <w:rFonts w:ascii="Cambria" w:eastAsia="Times New Roman" w:hAnsi="Cambria" w:cs="Arial"/>
        </w:rPr>
        <w:tab/>
        <w:t>48,001</w:t>
      </w:r>
      <w:r w:rsidRPr="006357FF">
        <w:rPr>
          <w:rFonts w:ascii="Cambria" w:eastAsia="Times New Roman" w:hAnsi="Cambria" w:cs="Arial"/>
        </w:rPr>
        <w:tab/>
        <w:t>64,463</w:t>
      </w:r>
      <w:r w:rsidRPr="006357FF">
        <w:rPr>
          <w:rFonts w:ascii="Cambria" w:eastAsia="Times New Roman" w:hAnsi="Cambria" w:cs="Arial"/>
        </w:rPr>
        <w:tab/>
        <w:t>62,180</w:t>
      </w:r>
    </w:p>
    <w:p w14:paraId="2D4FE714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National projects</w:t>
      </w:r>
      <w:r w:rsidRPr="006357FF">
        <w:rPr>
          <w:rFonts w:ascii="Cambria" w:eastAsia="Times New Roman" w:hAnsi="Cambria" w:cs="Arial"/>
        </w:rPr>
        <w:tab/>
        <w:t>331,424</w:t>
      </w:r>
      <w:r w:rsidRPr="006357FF">
        <w:rPr>
          <w:rFonts w:ascii="Cambria" w:eastAsia="Times New Roman" w:hAnsi="Cambria" w:cs="Arial"/>
        </w:rPr>
        <w:tab/>
        <w:t>259,035</w:t>
      </w:r>
      <w:r w:rsidRPr="006357FF">
        <w:rPr>
          <w:rFonts w:ascii="Cambria" w:eastAsia="Times New Roman" w:hAnsi="Cambria" w:cs="Arial"/>
        </w:rPr>
        <w:tab/>
        <w:t>83,807</w:t>
      </w:r>
    </w:p>
    <w:p w14:paraId="6D60BD95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Salary and remuneration expenses</w:t>
      </w:r>
      <w:r w:rsidRPr="006357FF">
        <w:rPr>
          <w:rFonts w:ascii="Cambria" w:eastAsia="Times New Roman" w:hAnsi="Cambria" w:cs="Arial"/>
        </w:rPr>
        <w:tab/>
        <w:t>866,598</w:t>
      </w:r>
      <w:r w:rsidRPr="006357FF">
        <w:rPr>
          <w:rFonts w:ascii="Cambria" w:eastAsia="Times New Roman" w:hAnsi="Cambria" w:cs="Arial"/>
        </w:rPr>
        <w:tab/>
        <w:t>1,054,145</w:t>
      </w:r>
      <w:r w:rsidRPr="006357FF">
        <w:rPr>
          <w:rFonts w:ascii="Cambria" w:eastAsia="Times New Roman" w:hAnsi="Cambria" w:cs="Arial"/>
        </w:rPr>
        <w:tab/>
        <w:t>1,046,242</w:t>
      </w:r>
    </w:p>
    <w:p w14:paraId="3355FCBC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Travel and accommodation expenses</w:t>
      </w:r>
      <w:r w:rsidRPr="006357FF">
        <w:rPr>
          <w:rFonts w:ascii="Cambria" w:eastAsia="Times New Roman" w:hAnsi="Cambria" w:cs="Arial"/>
        </w:rPr>
        <w:tab/>
        <w:t>67,766</w:t>
      </w:r>
      <w:r w:rsidRPr="006357FF">
        <w:rPr>
          <w:rFonts w:ascii="Cambria" w:eastAsia="Times New Roman" w:hAnsi="Cambria" w:cs="Arial"/>
        </w:rPr>
        <w:tab/>
        <w:t>87,082</w:t>
      </w:r>
      <w:r w:rsidRPr="006357FF">
        <w:rPr>
          <w:rFonts w:ascii="Cambria" w:eastAsia="Times New Roman" w:hAnsi="Cambria" w:cs="Arial"/>
        </w:rPr>
        <w:tab/>
        <w:t>142,964</w:t>
      </w:r>
    </w:p>
    <w:p w14:paraId="04CD78AA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Other sundry expenses</w:t>
      </w:r>
      <w:r w:rsidRPr="006357FF">
        <w:rPr>
          <w:rFonts w:ascii="Cambria" w:eastAsia="Times New Roman" w:hAnsi="Cambria" w:cs="Arial"/>
        </w:rPr>
        <w:tab/>
        <w:t>6,734</w:t>
      </w:r>
      <w:r w:rsidRPr="006357FF">
        <w:rPr>
          <w:rFonts w:ascii="Cambria" w:eastAsia="Times New Roman" w:hAnsi="Cambria" w:cs="Arial"/>
        </w:rPr>
        <w:tab/>
        <w:t>6,181</w:t>
      </w:r>
      <w:r w:rsidRPr="006357FF">
        <w:rPr>
          <w:rFonts w:ascii="Cambria" w:eastAsia="Times New Roman" w:hAnsi="Cambria" w:cs="Arial"/>
        </w:rPr>
        <w:tab/>
        <w:t>3,293</w:t>
      </w:r>
    </w:p>
    <w:p w14:paraId="599AC65B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Special transfer fund expenses</w:t>
      </w:r>
      <w:r w:rsidRPr="006357FF">
        <w:rPr>
          <w:rFonts w:ascii="Cambria" w:eastAsia="Times New Roman" w:hAnsi="Cambria" w:cs="Arial"/>
        </w:rPr>
        <w:tab/>
        <w:t>41,374</w:t>
      </w:r>
      <w:r w:rsidRPr="006357FF">
        <w:rPr>
          <w:rFonts w:ascii="Cambria" w:eastAsia="Times New Roman" w:hAnsi="Cambria" w:cs="Arial"/>
        </w:rPr>
        <w:tab/>
        <w:t>43,051</w:t>
      </w:r>
      <w:r w:rsidRPr="006357FF">
        <w:rPr>
          <w:rFonts w:ascii="Cambria" w:eastAsia="Times New Roman" w:hAnsi="Cambria" w:cs="Arial"/>
        </w:rPr>
        <w:tab/>
        <w:t>46,982</w:t>
      </w:r>
    </w:p>
    <w:p w14:paraId="21B87E88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  <w:b/>
          <w:bCs/>
        </w:rPr>
        <w:t>TOTAL EXPENDITURE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</w:rPr>
        <w:t>1,496,033</w:t>
      </w:r>
      <w:r w:rsidRPr="006357FF">
        <w:rPr>
          <w:rFonts w:ascii="Cambria" w:eastAsia="Times New Roman" w:hAnsi="Cambria" w:cs="Arial"/>
        </w:rPr>
        <w:tab/>
        <w:t>1,661,739</w:t>
      </w:r>
      <w:r w:rsidRPr="006357FF">
        <w:rPr>
          <w:rFonts w:ascii="Cambria" w:eastAsia="Times New Roman" w:hAnsi="Cambria" w:cs="Arial"/>
        </w:rPr>
        <w:tab/>
        <w:t>1,581,276</w:t>
      </w:r>
    </w:p>
    <w:p w14:paraId="3DDAE958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Times New Roman"/>
        </w:rPr>
      </w:pPr>
      <w:r w:rsidRPr="006357FF">
        <w:rPr>
          <w:rFonts w:ascii="Cambria" w:eastAsia="Times New Roman" w:hAnsi="Cambria" w:cs="Arial"/>
          <w:b/>
          <w:bCs/>
        </w:rPr>
        <w:t>OTHER INCOME AND EXPENDITURE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Times New Roman"/>
        </w:rPr>
        <w:tab/>
      </w:r>
      <w:r w:rsidRPr="006357FF">
        <w:rPr>
          <w:rFonts w:ascii="Cambria" w:eastAsia="Times New Roman" w:hAnsi="Cambria" w:cs="Times New Roman"/>
        </w:rPr>
        <w:tab/>
      </w:r>
    </w:p>
    <w:p w14:paraId="1236A8D1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Income received through reserve accounts</w:t>
      </w:r>
      <w:r w:rsidRPr="006357FF">
        <w:rPr>
          <w:rFonts w:ascii="Cambria" w:eastAsia="Times New Roman" w:hAnsi="Cambria" w:cs="Arial"/>
        </w:rPr>
        <w:tab/>
        <w:t>203,851</w:t>
      </w:r>
      <w:r w:rsidRPr="006357FF">
        <w:rPr>
          <w:rFonts w:ascii="Cambria" w:eastAsia="Times New Roman" w:hAnsi="Cambria" w:cs="Arial"/>
        </w:rPr>
        <w:tab/>
        <w:t>144</w:t>
      </w:r>
      <w:r w:rsidRPr="006357FF">
        <w:rPr>
          <w:rFonts w:ascii="Cambria" w:eastAsia="Times New Roman" w:hAnsi="Cambria" w:cs="Arial"/>
        </w:rPr>
        <w:tab/>
        <w:t>169</w:t>
      </w:r>
    </w:p>
    <w:p w14:paraId="55F71737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Interest added to reserve accounts</w:t>
      </w:r>
      <w:r w:rsidRPr="006357FF">
        <w:rPr>
          <w:rFonts w:ascii="Cambria" w:eastAsia="Times New Roman" w:hAnsi="Cambria" w:cs="Arial"/>
        </w:rPr>
        <w:tab/>
        <w:t>839</w:t>
      </w:r>
      <w:r w:rsidRPr="006357FF">
        <w:rPr>
          <w:rFonts w:ascii="Cambria" w:eastAsia="Times New Roman" w:hAnsi="Cambria" w:cs="Arial"/>
        </w:rPr>
        <w:tab/>
        <w:t>2,225</w:t>
      </w:r>
      <w:r w:rsidRPr="006357FF">
        <w:rPr>
          <w:rFonts w:ascii="Cambria" w:eastAsia="Times New Roman" w:hAnsi="Cambria" w:cs="Arial"/>
        </w:rPr>
        <w:tab/>
        <w:t>2,484</w:t>
      </w:r>
    </w:p>
    <w:p w14:paraId="03428927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Expenditure paid from reserve accounts</w:t>
      </w:r>
      <w:r w:rsidRPr="006357FF">
        <w:rPr>
          <w:rFonts w:ascii="Cambria" w:eastAsia="Times New Roman" w:hAnsi="Cambria" w:cs="Arial"/>
        </w:rPr>
        <w:tab/>
        <w:t>(76,015)</w:t>
      </w:r>
      <w:r w:rsidRPr="006357FF">
        <w:rPr>
          <w:rFonts w:ascii="Cambria" w:eastAsia="Times New Roman" w:hAnsi="Cambria" w:cs="Arial"/>
        </w:rPr>
        <w:tab/>
        <w:t>(63,750)</w:t>
      </w:r>
      <w:r w:rsidRPr="006357FF">
        <w:rPr>
          <w:rFonts w:ascii="Cambria" w:eastAsia="Times New Roman" w:hAnsi="Cambria" w:cs="Arial"/>
        </w:rPr>
        <w:tab/>
        <w:t>(236,889)</w:t>
      </w:r>
    </w:p>
    <w:p w14:paraId="2A944D6C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  <w:b/>
          <w:bCs/>
        </w:rPr>
        <w:t>TOTAL OTHER INCOME AND EXPENDITURE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</w:rPr>
        <w:t>128,675</w:t>
      </w:r>
      <w:r w:rsidRPr="006357FF">
        <w:rPr>
          <w:rFonts w:ascii="Cambria" w:eastAsia="Times New Roman" w:hAnsi="Cambria" w:cs="Arial"/>
        </w:rPr>
        <w:tab/>
        <w:t>(61,381)</w:t>
      </w:r>
      <w:r w:rsidRPr="006357FF">
        <w:rPr>
          <w:rFonts w:ascii="Cambria" w:eastAsia="Times New Roman" w:hAnsi="Cambria" w:cs="Arial"/>
        </w:rPr>
        <w:tab/>
        <w:t>(234,236)</w:t>
      </w:r>
    </w:p>
    <w:p w14:paraId="166B012E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  <w:b/>
          <w:bCs/>
        </w:rPr>
        <w:t>SURPLUS  (DEFICIT) BEFORE RESERVE TRANSFERS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</w:rPr>
        <w:t>267,050</w:t>
      </w:r>
      <w:r w:rsidRPr="006357FF">
        <w:rPr>
          <w:rFonts w:ascii="Cambria" w:eastAsia="Times New Roman" w:hAnsi="Cambria" w:cs="Arial"/>
        </w:rPr>
        <w:tab/>
        <w:t>(168,948)</w:t>
      </w:r>
      <w:r w:rsidRPr="006357FF">
        <w:rPr>
          <w:rFonts w:ascii="Cambria" w:eastAsia="Times New Roman" w:hAnsi="Cambria" w:cs="Arial"/>
        </w:rPr>
        <w:tab/>
        <w:t>(303,563)</w:t>
      </w:r>
    </w:p>
    <w:p w14:paraId="2218FD22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Transfers (to) reserve accounts</w:t>
      </w:r>
      <w:r w:rsidRPr="006357FF">
        <w:rPr>
          <w:rFonts w:ascii="Cambria" w:eastAsia="Times New Roman" w:hAnsi="Cambria" w:cs="Arial"/>
        </w:rPr>
        <w:tab/>
        <w:t>(130,536)</w:t>
      </w:r>
      <w:r w:rsidRPr="006357FF">
        <w:rPr>
          <w:rFonts w:ascii="Cambria" w:eastAsia="Times New Roman" w:hAnsi="Cambria" w:cs="Arial"/>
        </w:rPr>
        <w:tab/>
        <w:t>120,045</w:t>
      </w:r>
      <w:r w:rsidRPr="006357FF">
        <w:rPr>
          <w:rFonts w:ascii="Cambria" w:eastAsia="Times New Roman" w:hAnsi="Cambria" w:cs="Arial"/>
        </w:rPr>
        <w:tab/>
        <w:t>226,714</w:t>
      </w:r>
    </w:p>
    <w:p w14:paraId="33B3B667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  <w:b/>
          <w:bCs/>
        </w:rPr>
        <w:t xml:space="preserve">NET SURPLUS (DEFICIT) AFTER </w:t>
      </w:r>
      <w:r w:rsidRPr="006357FF">
        <w:rPr>
          <w:rFonts w:ascii="Cambria" w:eastAsia="Times New Roman" w:hAnsi="Cambria" w:cs="Arial"/>
          <w:b/>
          <w:bCs/>
        </w:rPr>
        <w:br/>
        <w:t>RESERVE TRANSFERS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</w:rPr>
        <w:t>136,514</w:t>
      </w:r>
      <w:r w:rsidRPr="006357FF">
        <w:rPr>
          <w:rFonts w:ascii="Cambria" w:eastAsia="Times New Roman" w:hAnsi="Cambria" w:cs="Arial"/>
          <w:b/>
        </w:rPr>
        <w:tab/>
        <w:t>(48,903)</w:t>
      </w:r>
      <w:r w:rsidRPr="006357FF">
        <w:rPr>
          <w:rFonts w:ascii="Cambria" w:eastAsia="Times New Roman" w:hAnsi="Cambria" w:cs="Arial"/>
          <w:b/>
        </w:rPr>
        <w:tab/>
        <w:t>(76,849)</w:t>
      </w:r>
    </w:p>
    <w:p w14:paraId="106957FA" w14:textId="77777777" w:rsidR="006357FF" w:rsidRPr="006357FF" w:rsidRDefault="006357FF" w:rsidP="006357FF">
      <w:pPr>
        <w:spacing w:after="0" w:line="240" w:lineRule="auto"/>
        <w:rPr>
          <w:rFonts w:ascii="Cambria" w:eastAsia="Calibri" w:hAnsi="Cambria" w:cs="Times New Roman"/>
          <w:b/>
        </w:rPr>
      </w:pPr>
      <w:r w:rsidRPr="006357FF">
        <w:rPr>
          <w:rFonts w:ascii="Cambria" w:eastAsia="Calibri" w:hAnsi="Cambria" w:cs="Times New Roman"/>
          <w:b/>
        </w:rPr>
        <w:t>STATEMENT OF FINANCIAL POSITION</w:t>
      </w:r>
    </w:p>
    <w:p w14:paraId="3460BB08" w14:textId="77777777" w:rsidR="006357FF" w:rsidRPr="006357FF" w:rsidRDefault="006357FF" w:rsidP="006357FF">
      <w:pPr>
        <w:spacing w:after="0" w:line="240" w:lineRule="auto"/>
        <w:rPr>
          <w:rFonts w:ascii="Cambria" w:eastAsia="Calibri" w:hAnsi="Cambria" w:cs="Times New Roman"/>
          <w:b/>
        </w:rPr>
      </w:pPr>
      <w:r w:rsidRPr="006357FF">
        <w:rPr>
          <w:rFonts w:ascii="Cambria" w:eastAsia="Calibri" w:hAnsi="Cambria" w:cs="Times New Roman"/>
          <w:b/>
        </w:rPr>
        <w:t xml:space="preserve">FOR THE PERIODS ENDING 31 DECEMBER </w:t>
      </w:r>
    </w:p>
    <w:p w14:paraId="7DF3F7FF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  <w:bCs/>
          <w:lang w:eastAsia="ja-JP"/>
        </w:rPr>
      </w:pPr>
      <w:r w:rsidRPr="006357FF">
        <w:rPr>
          <w:rFonts w:ascii="Cambria" w:eastAsia="Times New Roman" w:hAnsi="Cambria" w:cs="Times New Roman"/>
        </w:rPr>
        <w:tab/>
      </w:r>
      <w:r w:rsidRPr="006357FF">
        <w:rPr>
          <w:rFonts w:ascii="Cambria" w:eastAsia="Times New Roman" w:hAnsi="Cambria" w:cs="Arial"/>
          <w:b/>
          <w:bCs/>
        </w:rPr>
        <w:t>2017</w:t>
      </w:r>
      <w:r w:rsidRPr="006357FF">
        <w:rPr>
          <w:rFonts w:ascii="Cambria" w:eastAsia="Times New Roman" w:hAnsi="Cambria" w:cs="Arial"/>
          <w:b/>
          <w:bCs/>
        </w:rPr>
        <w:tab/>
        <w:t>2016</w:t>
      </w:r>
      <w:r w:rsidRPr="006357FF">
        <w:rPr>
          <w:rFonts w:ascii="Cambria" w:eastAsia="Times New Roman" w:hAnsi="Cambria" w:cs="Arial"/>
          <w:b/>
          <w:bCs/>
        </w:rPr>
        <w:tab/>
        <w:t>2015</w:t>
      </w:r>
    </w:p>
    <w:p w14:paraId="137DE687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  <w:bCs/>
        </w:rPr>
      </w:pPr>
      <w:r w:rsidRPr="006357FF">
        <w:rPr>
          <w:rFonts w:ascii="Cambria" w:eastAsia="Times New Roman" w:hAnsi="Cambria" w:cs="Arial"/>
          <w:b/>
          <w:bCs/>
        </w:rPr>
        <w:t>CURRENT ASSETS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  <w:bCs/>
        </w:rPr>
        <w:tab/>
      </w:r>
    </w:p>
    <w:p w14:paraId="60018A4E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Cash assets</w:t>
      </w:r>
      <w:r w:rsidRPr="006357FF">
        <w:rPr>
          <w:rFonts w:ascii="Cambria" w:eastAsia="Times New Roman" w:hAnsi="Cambria" w:cs="Arial"/>
        </w:rPr>
        <w:tab/>
        <w:t>1,762,486</w:t>
      </w:r>
      <w:r w:rsidRPr="006357FF">
        <w:rPr>
          <w:rFonts w:ascii="Cambria" w:eastAsia="Times New Roman" w:hAnsi="Cambria" w:cs="Arial"/>
        </w:rPr>
        <w:tab/>
        <w:t>1,559,617</w:t>
      </w:r>
      <w:r w:rsidRPr="006357FF">
        <w:rPr>
          <w:rFonts w:ascii="Cambria" w:eastAsia="Times New Roman" w:hAnsi="Cambria" w:cs="Arial"/>
        </w:rPr>
        <w:tab/>
        <w:t>1,782,163</w:t>
      </w:r>
    </w:p>
    <w:p w14:paraId="3623B431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Trade and other receivables</w:t>
      </w:r>
      <w:r w:rsidRPr="006357FF">
        <w:rPr>
          <w:rFonts w:ascii="Cambria" w:eastAsia="Times New Roman" w:hAnsi="Cambria" w:cs="Arial"/>
        </w:rPr>
        <w:tab/>
        <w:t>96,726</w:t>
      </w:r>
      <w:r w:rsidRPr="006357FF">
        <w:rPr>
          <w:rFonts w:ascii="Cambria" w:eastAsia="Times New Roman" w:hAnsi="Cambria" w:cs="Arial"/>
        </w:rPr>
        <w:tab/>
        <w:t>60,542</w:t>
      </w:r>
      <w:r w:rsidRPr="006357FF">
        <w:rPr>
          <w:rFonts w:ascii="Cambria" w:eastAsia="Times New Roman" w:hAnsi="Cambria" w:cs="Arial"/>
        </w:rPr>
        <w:tab/>
        <w:t>151,402</w:t>
      </w:r>
    </w:p>
    <w:p w14:paraId="12C49E2F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</w:rPr>
      </w:pPr>
      <w:r w:rsidRPr="006357FF">
        <w:rPr>
          <w:rFonts w:ascii="Cambria" w:eastAsia="Times New Roman" w:hAnsi="Cambria" w:cs="Arial"/>
          <w:b/>
          <w:bCs/>
        </w:rPr>
        <w:t>TOTAL CURRENT ASSETS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</w:rPr>
        <w:t>1,859,212</w:t>
      </w:r>
      <w:r w:rsidRPr="006357FF">
        <w:rPr>
          <w:rFonts w:ascii="Cambria" w:eastAsia="Times New Roman" w:hAnsi="Cambria" w:cs="Arial"/>
          <w:b/>
        </w:rPr>
        <w:tab/>
        <w:t>1,620,159</w:t>
      </w:r>
      <w:r w:rsidRPr="006357FF">
        <w:rPr>
          <w:rFonts w:ascii="Cambria" w:eastAsia="Times New Roman" w:hAnsi="Cambria" w:cs="Arial"/>
          <w:b/>
        </w:rPr>
        <w:tab/>
        <w:t>1,933,565</w:t>
      </w:r>
    </w:p>
    <w:p w14:paraId="1BF53782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Times New Roman"/>
        </w:rPr>
      </w:pPr>
      <w:r w:rsidRPr="006357FF">
        <w:rPr>
          <w:rFonts w:ascii="Cambria" w:eastAsia="Times New Roman" w:hAnsi="Cambria" w:cs="Arial"/>
        </w:rPr>
        <w:tab/>
      </w:r>
      <w:r w:rsidRPr="006357FF">
        <w:rPr>
          <w:rFonts w:ascii="Cambria" w:eastAsia="Times New Roman" w:hAnsi="Cambria" w:cs="Times New Roman"/>
        </w:rPr>
        <w:tab/>
      </w:r>
      <w:r w:rsidRPr="006357FF">
        <w:rPr>
          <w:rFonts w:ascii="Cambria" w:eastAsia="Times New Roman" w:hAnsi="Cambria" w:cs="Times New Roman"/>
        </w:rPr>
        <w:tab/>
      </w:r>
    </w:p>
    <w:p w14:paraId="295F462D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  <w:bCs/>
        </w:rPr>
      </w:pPr>
      <w:r w:rsidRPr="006357FF">
        <w:rPr>
          <w:rFonts w:ascii="Cambria" w:eastAsia="Times New Roman" w:hAnsi="Cambria" w:cs="Arial"/>
          <w:b/>
          <w:bCs/>
        </w:rPr>
        <w:t>NON-CURRENT ASSETS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  <w:bCs/>
        </w:rPr>
        <w:tab/>
      </w:r>
    </w:p>
    <w:p w14:paraId="4713FEEB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Fixed assets</w:t>
      </w:r>
      <w:r w:rsidRPr="006357FF">
        <w:rPr>
          <w:rFonts w:ascii="Cambria" w:eastAsia="Times New Roman" w:hAnsi="Cambria" w:cs="Arial"/>
        </w:rPr>
        <w:tab/>
        <w:t>4,597</w:t>
      </w:r>
      <w:r w:rsidRPr="006357FF">
        <w:rPr>
          <w:rFonts w:ascii="Cambria" w:eastAsia="Times New Roman" w:hAnsi="Cambria" w:cs="Arial"/>
        </w:rPr>
        <w:tab/>
        <w:t>7,375</w:t>
      </w:r>
      <w:r w:rsidRPr="006357FF">
        <w:rPr>
          <w:rFonts w:ascii="Cambria" w:eastAsia="Times New Roman" w:hAnsi="Cambria" w:cs="Arial"/>
        </w:rPr>
        <w:tab/>
        <w:t>13,377</w:t>
      </w:r>
    </w:p>
    <w:p w14:paraId="65275DA7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Intangible assets</w:t>
      </w:r>
      <w:r w:rsidRPr="006357FF">
        <w:rPr>
          <w:rFonts w:ascii="Cambria" w:eastAsia="Times New Roman" w:hAnsi="Cambria" w:cs="Arial"/>
        </w:rPr>
        <w:tab/>
        <w:t>9,017</w:t>
      </w:r>
      <w:r w:rsidRPr="006357FF">
        <w:rPr>
          <w:rFonts w:ascii="Cambria" w:eastAsia="Times New Roman" w:hAnsi="Cambria" w:cs="Arial"/>
        </w:rPr>
        <w:tab/>
        <w:t>35,322</w:t>
      </w:r>
      <w:r w:rsidRPr="006357FF">
        <w:rPr>
          <w:rFonts w:ascii="Cambria" w:eastAsia="Times New Roman" w:hAnsi="Cambria" w:cs="Arial"/>
        </w:rPr>
        <w:tab/>
        <w:t>87,665</w:t>
      </w:r>
    </w:p>
    <w:p w14:paraId="3240B92B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</w:rPr>
      </w:pPr>
      <w:r w:rsidRPr="006357FF">
        <w:rPr>
          <w:rFonts w:ascii="Cambria" w:eastAsia="Times New Roman" w:hAnsi="Cambria" w:cs="Arial"/>
          <w:b/>
          <w:bCs/>
        </w:rPr>
        <w:t>TOTAL NON-CURRENT ASSETS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</w:rPr>
        <w:t>13,614</w:t>
      </w:r>
      <w:r w:rsidRPr="006357FF">
        <w:rPr>
          <w:rFonts w:ascii="Cambria" w:eastAsia="Times New Roman" w:hAnsi="Cambria" w:cs="Arial"/>
          <w:b/>
        </w:rPr>
        <w:tab/>
        <w:t>42,697</w:t>
      </w:r>
      <w:r w:rsidRPr="006357FF">
        <w:rPr>
          <w:rFonts w:ascii="Cambria" w:eastAsia="Times New Roman" w:hAnsi="Cambria" w:cs="Arial"/>
          <w:b/>
        </w:rPr>
        <w:tab/>
        <w:t>101,042</w:t>
      </w:r>
    </w:p>
    <w:p w14:paraId="780C76DE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</w:rPr>
      </w:pPr>
      <w:r w:rsidRPr="006357FF">
        <w:rPr>
          <w:rFonts w:ascii="Cambria" w:eastAsia="Times New Roman" w:hAnsi="Cambria" w:cs="Arial"/>
          <w:b/>
          <w:bCs/>
        </w:rPr>
        <w:t>TOTAL ASSETS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</w:rPr>
        <w:t>1,872,826</w:t>
      </w:r>
      <w:r w:rsidRPr="006357FF">
        <w:rPr>
          <w:rFonts w:ascii="Cambria" w:eastAsia="Times New Roman" w:hAnsi="Cambria" w:cs="Arial"/>
          <w:b/>
        </w:rPr>
        <w:tab/>
        <w:t>1,662,856</w:t>
      </w:r>
      <w:r w:rsidRPr="006357FF">
        <w:rPr>
          <w:rFonts w:ascii="Cambria" w:eastAsia="Times New Roman" w:hAnsi="Cambria" w:cs="Arial"/>
          <w:b/>
        </w:rPr>
        <w:tab/>
        <w:t>2,034,607</w:t>
      </w:r>
    </w:p>
    <w:p w14:paraId="11391119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Times New Roman"/>
        </w:rPr>
      </w:pPr>
      <w:r w:rsidRPr="006357FF">
        <w:rPr>
          <w:rFonts w:ascii="Cambria" w:eastAsia="Times New Roman" w:hAnsi="Cambria" w:cs="Arial"/>
        </w:rPr>
        <w:tab/>
      </w:r>
      <w:r w:rsidRPr="006357FF">
        <w:rPr>
          <w:rFonts w:ascii="Cambria" w:eastAsia="Times New Roman" w:hAnsi="Cambria" w:cs="Times New Roman"/>
        </w:rPr>
        <w:tab/>
      </w:r>
      <w:r w:rsidRPr="006357FF">
        <w:rPr>
          <w:rFonts w:ascii="Cambria" w:eastAsia="Times New Roman" w:hAnsi="Cambria" w:cs="Times New Roman"/>
        </w:rPr>
        <w:tab/>
      </w:r>
    </w:p>
    <w:p w14:paraId="555195AB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  <w:bCs/>
        </w:rPr>
      </w:pPr>
      <w:r w:rsidRPr="006357FF">
        <w:rPr>
          <w:rFonts w:ascii="Cambria" w:eastAsia="Times New Roman" w:hAnsi="Cambria" w:cs="Arial"/>
          <w:b/>
          <w:bCs/>
        </w:rPr>
        <w:t>CURRENT LIABILITIES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  <w:bCs/>
        </w:rPr>
        <w:tab/>
      </w:r>
    </w:p>
    <w:p w14:paraId="35E793B1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Trade and other payables</w:t>
      </w:r>
      <w:r w:rsidRPr="006357FF">
        <w:rPr>
          <w:rFonts w:ascii="Cambria" w:eastAsia="Times New Roman" w:hAnsi="Cambria" w:cs="Arial"/>
        </w:rPr>
        <w:tab/>
        <w:t>137,412</w:t>
      </w:r>
      <w:r w:rsidRPr="006357FF">
        <w:rPr>
          <w:rFonts w:ascii="Cambria" w:eastAsia="Times New Roman" w:hAnsi="Cambria" w:cs="Arial"/>
        </w:rPr>
        <w:tab/>
        <w:t>45,579</w:t>
      </w:r>
      <w:r w:rsidRPr="006357FF">
        <w:rPr>
          <w:rFonts w:ascii="Cambria" w:eastAsia="Times New Roman" w:hAnsi="Cambria" w:cs="Arial"/>
        </w:rPr>
        <w:tab/>
        <w:t>178,830</w:t>
      </w:r>
    </w:p>
    <w:p w14:paraId="1019CD96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Provisions</w:t>
      </w:r>
      <w:r w:rsidRPr="006357FF">
        <w:rPr>
          <w:rFonts w:ascii="Cambria" w:eastAsia="Times New Roman" w:hAnsi="Cambria" w:cs="Arial"/>
        </w:rPr>
        <w:tab/>
        <w:t>321,493</w:t>
      </w:r>
      <w:r w:rsidRPr="006357FF">
        <w:rPr>
          <w:rFonts w:ascii="Cambria" w:eastAsia="Times New Roman" w:hAnsi="Cambria" w:cs="Arial"/>
        </w:rPr>
        <w:tab/>
        <w:t>367,601</w:t>
      </w:r>
      <w:r w:rsidRPr="006357FF">
        <w:rPr>
          <w:rFonts w:ascii="Cambria" w:eastAsia="Times New Roman" w:hAnsi="Cambria" w:cs="Arial"/>
        </w:rPr>
        <w:tab/>
        <w:t>278,464</w:t>
      </w:r>
    </w:p>
    <w:p w14:paraId="48F0B6A1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</w:rPr>
      </w:pPr>
      <w:r w:rsidRPr="006357FF">
        <w:rPr>
          <w:rFonts w:ascii="Cambria" w:eastAsia="Times New Roman" w:hAnsi="Cambria" w:cs="Arial"/>
          <w:b/>
          <w:bCs/>
        </w:rPr>
        <w:t>TOTAL CURRENT LIABILITIES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</w:rPr>
        <w:t>458,905</w:t>
      </w:r>
      <w:r w:rsidRPr="006357FF">
        <w:rPr>
          <w:rFonts w:ascii="Cambria" w:eastAsia="Times New Roman" w:hAnsi="Cambria" w:cs="Arial"/>
          <w:b/>
        </w:rPr>
        <w:tab/>
        <w:t>413,180</w:t>
      </w:r>
      <w:r w:rsidRPr="006357FF">
        <w:rPr>
          <w:rFonts w:ascii="Cambria" w:eastAsia="Times New Roman" w:hAnsi="Cambria" w:cs="Arial"/>
          <w:b/>
        </w:rPr>
        <w:tab/>
        <w:t>457,294</w:t>
      </w:r>
    </w:p>
    <w:p w14:paraId="559B0EBC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  <w:bCs/>
        </w:rPr>
      </w:pPr>
      <w:r w:rsidRPr="006357FF">
        <w:rPr>
          <w:rFonts w:ascii="Cambria" w:eastAsia="Times New Roman" w:hAnsi="Cambria" w:cs="Arial"/>
          <w:b/>
          <w:bCs/>
        </w:rPr>
        <w:t>NON-CURRENT LIABILITIES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  <w:bCs/>
        </w:rPr>
        <w:tab/>
      </w:r>
    </w:p>
    <w:p w14:paraId="389130BE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Provisions</w:t>
      </w:r>
      <w:r w:rsidRPr="006357FF">
        <w:rPr>
          <w:rFonts w:ascii="Cambria" w:eastAsia="Times New Roman" w:hAnsi="Cambria" w:cs="Arial"/>
        </w:rPr>
        <w:tab/>
        <w:t>2,640</w:t>
      </w:r>
      <w:r w:rsidRPr="006357FF">
        <w:rPr>
          <w:rFonts w:ascii="Cambria" w:eastAsia="Times New Roman" w:hAnsi="Cambria" w:cs="Arial"/>
        </w:rPr>
        <w:tab/>
        <w:t>9,829</w:t>
      </w:r>
      <w:r w:rsidRPr="006357FF">
        <w:rPr>
          <w:rFonts w:ascii="Cambria" w:eastAsia="Times New Roman" w:hAnsi="Cambria" w:cs="Arial"/>
        </w:rPr>
        <w:tab/>
        <w:t>7,352</w:t>
      </w:r>
    </w:p>
    <w:p w14:paraId="3507B8D3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 xml:space="preserve">Special purpose funds </w:t>
      </w:r>
      <w:r w:rsidRPr="006357FF">
        <w:rPr>
          <w:rFonts w:ascii="Cambria" w:eastAsia="Times New Roman" w:hAnsi="Cambria" w:cs="Arial"/>
        </w:rPr>
        <w:tab/>
        <w:t>460,559</w:t>
      </w:r>
      <w:r w:rsidRPr="006357FF">
        <w:rPr>
          <w:rFonts w:ascii="Cambria" w:eastAsia="Times New Roman" w:hAnsi="Cambria" w:cs="Arial"/>
        </w:rPr>
        <w:tab/>
        <w:t>556,175</w:t>
      </w:r>
      <w:r w:rsidRPr="006357FF">
        <w:rPr>
          <w:rFonts w:ascii="Cambria" w:eastAsia="Times New Roman" w:hAnsi="Cambria" w:cs="Arial"/>
        </w:rPr>
        <w:tab/>
        <w:t>717,341</w:t>
      </w:r>
    </w:p>
    <w:p w14:paraId="044A3B4A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</w:rPr>
      </w:pPr>
      <w:r w:rsidRPr="006357FF">
        <w:rPr>
          <w:rFonts w:ascii="Cambria" w:eastAsia="Times New Roman" w:hAnsi="Cambria" w:cs="Arial"/>
          <w:b/>
          <w:bCs/>
        </w:rPr>
        <w:t>TOTAL NON-CURRENT LIABILITIES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</w:rPr>
        <w:t>463,199</w:t>
      </w:r>
      <w:r w:rsidRPr="006357FF">
        <w:rPr>
          <w:rFonts w:ascii="Cambria" w:eastAsia="Times New Roman" w:hAnsi="Cambria" w:cs="Arial"/>
          <w:b/>
        </w:rPr>
        <w:tab/>
        <w:t>566,004</w:t>
      </w:r>
      <w:r w:rsidRPr="006357FF">
        <w:rPr>
          <w:rFonts w:ascii="Cambria" w:eastAsia="Times New Roman" w:hAnsi="Cambria" w:cs="Arial"/>
          <w:b/>
        </w:rPr>
        <w:tab/>
        <w:t>724,693</w:t>
      </w:r>
    </w:p>
    <w:p w14:paraId="2ED1480C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</w:rPr>
      </w:pPr>
      <w:r w:rsidRPr="006357FF">
        <w:rPr>
          <w:rFonts w:ascii="Cambria" w:eastAsia="Times New Roman" w:hAnsi="Cambria" w:cs="Arial"/>
          <w:b/>
          <w:bCs/>
        </w:rPr>
        <w:t>TOTAL LIABILITIES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</w:rPr>
        <w:t>922,104</w:t>
      </w:r>
      <w:r w:rsidRPr="006357FF">
        <w:rPr>
          <w:rFonts w:ascii="Cambria" w:eastAsia="Times New Roman" w:hAnsi="Cambria" w:cs="Arial"/>
          <w:b/>
        </w:rPr>
        <w:tab/>
        <w:t>979,184</w:t>
      </w:r>
      <w:r w:rsidRPr="006357FF">
        <w:rPr>
          <w:rFonts w:ascii="Cambria" w:eastAsia="Times New Roman" w:hAnsi="Cambria" w:cs="Arial"/>
          <w:b/>
        </w:rPr>
        <w:tab/>
        <w:t>1,181,987</w:t>
      </w:r>
    </w:p>
    <w:p w14:paraId="2DC5B6BF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</w:rPr>
      </w:pPr>
      <w:r w:rsidRPr="006357FF">
        <w:rPr>
          <w:rFonts w:ascii="Cambria" w:eastAsia="Times New Roman" w:hAnsi="Cambria" w:cs="Arial"/>
          <w:b/>
          <w:bCs/>
        </w:rPr>
        <w:t>NET ASSETS</w:t>
      </w:r>
      <w:r w:rsidRPr="006357FF">
        <w:rPr>
          <w:rFonts w:ascii="Cambria" w:eastAsia="Times New Roman" w:hAnsi="Cambria" w:cs="Arial"/>
          <w:b/>
          <w:bCs/>
        </w:rPr>
        <w:tab/>
        <w:t>$</w:t>
      </w:r>
      <w:r w:rsidRPr="006357FF">
        <w:rPr>
          <w:rFonts w:ascii="Cambria" w:eastAsia="Times New Roman" w:hAnsi="Cambria" w:cs="Arial"/>
          <w:b/>
        </w:rPr>
        <w:t>950,722</w:t>
      </w:r>
      <w:r w:rsidRPr="006357FF">
        <w:rPr>
          <w:rFonts w:ascii="Cambria" w:eastAsia="Times New Roman" w:hAnsi="Cambria" w:cs="Arial"/>
          <w:b/>
        </w:rPr>
        <w:tab/>
        <w:t>$683,672</w:t>
      </w:r>
      <w:r w:rsidRPr="006357FF">
        <w:rPr>
          <w:rFonts w:ascii="Cambria" w:eastAsia="Times New Roman" w:hAnsi="Cambria" w:cs="Arial"/>
          <w:b/>
        </w:rPr>
        <w:tab/>
        <w:t>$852,620</w:t>
      </w:r>
    </w:p>
    <w:p w14:paraId="150094AE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  <w:bCs/>
        </w:rPr>
      </w:pPr>
      <w:r w:rsidRPr="006357FF">
        <w:rPr>
          <w:rFonts w:ascii="Cambria" w:eastAsia="Times New Roman" w:hAnsi="Cambria" w:cs="Arial"/>
          <w:b/>
          <w:bCs/>
        </w:rPr>
        <w:lastRenderedPageBreak/>
        <w:t>EQUITY</w:t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  <w:bCs/>
        </w:rPr>
        <w:tab/>
      </w:r>
      <w:r w:rsidRPr="006357FF">
        <w:rPr>
          <w:rFonts w:ascii="Cambria" w:eastAsia="Times New Roman" w:hAnsi="Cambria" w:cs="Arial"/>
          <w:b/>
          <w:bCs/>
        </w:rPr>
        <w:tab/>
      </w:r>
    </w:p>
    <w:p w14:paraId="5254A223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Accumulated (deficits)</w:t>
      </w:r>
      <w:r w:rsidRPr="006357FF">
        <w:rPr>
          <w:rFonts w:ascii="Cambria" w:eastAsia="Times New Roman" w:hAnsi="Cambria" w:cs="Arial"/>
        </w:rPr>
        <w:tab/>
        <w:t>(7,599)</w:t>
      </w:r>
      <w:r w:rsidRPr="006357FF">
        <w:rPr>
          <w:rFonts w:ascii="Cambria" w:eastAsia="Times New Roman" w:hAnsi="Cambria" w:cs="Arial"/>
        </w:rPr>
        <w:tab/>
        <w:t>(144,113)</w:t>
      </w:r>
      <w:r w:rsidRPr="006357FF">
        <w:rPr>
          <w:rFonts w:ascii="Cambria" w:eastAsia="Times New Roman" w:hAnsi="Cambria" w:cs="Arial"/>
        </w:rPr>
        <w:tab/>
        <w:t>(95,210)</w:t>
      </w:r>
    </w:p>
    <w:p w14:paraId="13DD0B22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Contributed funds</w:t>
      </w:r>
      <w:r w:rsidRPr="006357FF">
        <w:rPr>
          <w:rFonts w:ascii="Cambria" w:eastAsia="Times New Roman" w:hAnsi="Cambria" w:cs="Arial"/>
        </w:rPr>
        <w:tab/>
        <w:t>497,122</w:t>
      </w:r>
      <w:r w:rsidRPr="006357FF">
        <w:rPr>
          <w:rFonts w:ascii="Cambria" w:eastAsia="Times New Roman" w:hAnsi="Cambria" w:cs="Arial"/>
        </w:rPr>
        <w:tab/>
        <w:t>497,122</w:t>
      </w:r>
      <w:r w:rsidRPr="006357FF">
        <w:rPr>
          <w:rFonts w:ascii="Cambria" w:eastAsia="Times New Roman" w:hAnsi="Cambria" w:cs="Arial"/>
        </w:rPr>
        <w:tab/>
        <w:t>497,122</w:t>
      </w:r>
    </w:p>
    <w:p w14:paraId="2200D8D7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</w:rPr>
      </w:pPr>
      <w:r w:rsidRPr="006357FF">
        <w:rPr>
          <w:rFonts w:ascii="Cambria" w:eastAsia="Times New Roman" w:hAnsi="Cambria" w:cs="Arial"/>
        </w:rPr>
        <w:t>Reserves</w:t>
      </w:r>
      <w:r w:rsidRPr="006357FF">
        <w:rPr>
          <w:rFonts w:ascii="Cambria" w:eastAsia="Times New Roman" w:hAnsi="Cambria" w:cs="Arial"/>
        </w:rPr>
        <w:tab/>
        <w:t>461,199</w:t>
      </w:r>
      <w:r w:rsidRPr="006357FF">
        <w:rPr>
          <w:rFonts w:ascii="Cambria" w:eastAsia="Times New Roman" w:hAnsi="Cambria" w:cs="Arial"/>
        </w:rPr>
        <w:tab/>
        <w:t>330,663</w:t>
      </w:r>
      <w:r w:rsidRPr="006357FF">
        <w:rPr>
          <w:rFonts w:ascii="Cambria" w:eastAsia="Times New Roman" w:hAnsi="Cambria" w:cs="Arial"/>
        </w:rPr>
        <w:tab/>
        <w:t>450,708</w:t>
      </w:r>
    </w:p>
    <w:p w14:paraId="158B8082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</w:rPr>
      </w:pPr>
      <w:r w:rsidRPr="006357FF">
        <w:rPr>
          <w:rFonts w:ascii="Cambria" w:eastAsia="Times New Roman" w:hAnsi="Cambria" w:cs="Arial"/>
          <w:b/>
          <w:bCs/>
        </w:rPr>
        <w:t>TOTAL EQUITY</w:t>
      </w:r>
      <w:r w:rsidRPr="006357FF">
        <w:rPr>
          <w:rFonts w:ascii="Cambria" w:eastAsia="Times New Roman" w:hAnsi="Cambria" w:cs="Arial"/>
          <w:b/>
          <w:bCs/>
        </w:rPr>
        <w:tab/>
        <w:t>$</w:t>
      </w:r>
      <w:r w:rsidRPr="006357FF">
        <w:rPr>
          <w:rFonts w:ascii="Cambria" w:eastAsia="Times New Roman" w:hAnsi="Cambria" w:cs="Arial"/>
          <w:b/>
        </w:rPr>
        <w:t>950,722</w:t>
      </w:r>
      <w:r w:rsidRPr="006357FF">
        <w:rPr>
          <w:rFonts w:ascii="Cambria" w:eastAsia="Times New Roman" w:hAnsi="Cambria" w:cs="Arial"/>
          <w:b/>
        </w:rPr>
        <w:tab/>
        <w:t>$683,672</w:t>
      </w:r>
      <w:r w:rsidRPr="006357FF">
        <w:rPr>
          <w:rFonts w:ascii="Cambria" w:eastAsia="Times New Roman" w:hAnsi="Cambria" w:cs="Arial"/>
          <w:b/>
        </w:rPr>
        <w:tab/>
        <w:t>$852,620</w:t>
      </w:r>
    </w:p>
    <w:p w14:paraId="23CDAAE2" w14:textId="77777777" w:rsidR="006357FF" w:rsidRPr="006357FF" w:rsidRDefault="006357FF" w:rsidP="006357FF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</w:rPr>
      </w:pPr>
    </w:p>
    <w:p w14:paraId="6D6D4086" w14:textId="03CE1203" w:rsidR="000841EB" w:rsidRPr="006357FF" w:rsidRDefault="00C237D7" w:rsidP="006357FF"/>
    <w:sectPr w:rsidR="000841EB" w:rsidRPr="006357FF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6D123" w14:textId="77777777" w:rsidR="00C237D7" w:rsidRDefault="00C237D7" w:rsidP="007A6EEC">
      <w:pPr>
        <w:spacing w:after="0" w:line="240" w:lineRule="auto"/>
      </w:pPr>
      <w:r>
        <w:separator/>
      </w:r>
    </w:p>
  </w:endnote>
  <w:endnote w:type="continuationSeparator" w:id="0">
    <w:p w14:paraId="3BB434C0" w14:textId="77777777" w:rsidR="00C237D7" w:rsidRDefault="00C237D7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C237D7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FEC57" w14:textId="77777777" w:rsidR="00C237D7" w:rsidRDefault="00C237D7" w:rsidP="007A6EEC">
      <w:pPr>
        <w:spacing w:after="0" w:line="240" w:lineRule="auto"/>
      </w:pPr>
      <w:r>
        <w:separator/>
      </w:r>
    </w:p>
  </w:footnote>
  <w:footnote w:type="continuationSeparator" w:id="0">
    <w:p w14:paraId="79A2D6C2" w14:textId="77777777" w:rsidR="00C237D7" w:rsidRDefault="00C237D7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51712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1773A3"/>
    <w:rsid w:val="002266FF"/>
    <w:rsid w:val="002276AE"/>
    <w:rsid w:val="00234E0A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41A8"/>
    <w:rsid w:val="003D756C"/>
    <w:rsid w:val="00444468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70BFE"/>
    <w:rsid w:val="00581F45"/>
    <w:rsid w:val="00585BAB"/>
    <w:rsid w:val="005A03D2"/>
    <w:rsid w:val="005A6219"/>
    <w:rsid w:val="005E3182"/>
    <w:rsid w:val="005F7844"/>
    <w:rsid w:val="00600B27"/>
    <w:rsid w:val="00620A86"/>
    <w:rsid w:val="00622C0D"/>
    <w:rsid w:val="00625BF5"/>
    <w:rsid w:val="006357FF"/>
    <w:rsid w:val="00654E98"/>
    <w:rsid w:val="0069343E"/>
    <w:rsid w:val="00693895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13EC0"/>
    <w:rsid w:val="008260C1"/>
    <w:rsid w:val="00856BC6"/>
    <w:rsid w:val="00893DF8"/>
    <w:rsid w:val="008E0B73"/>
    <w:rsid w:val="008E505A"/>
    <w:rsid w:val="008E6EFC"/>
    <w:rsid w:val="009259DF"/>
    <w:rsid w:val="00936502"/>
    <w:rsid w:val="009B068C"/>
    <w:rsid w:val="009D1DCF"/>
    <w:rsid w:val="009E5774"/>
    <w:rsid w:val="00A0195E"/>
    <w:rsid w:val="00A11269"/>
    <w:rsid w:val="00A30265"/>
    <w:rsid w:val="00A41301"/>
    <w:rsid w:val="00A61744"/>
    <w:rsid w:val="00A62DA0"/>
    <w:rsid w:val="00A86E0B"/>
    <w:rsid w:val="00A91379"/>
    <w:rsid w:val="00A9169F"/>
    <w:rsid w:val="00AA5D19"/>
    <w:rsid w:val="00B11066"/>
    <w:rsid w:val="00B12ED1"/>
    <w:rsid w:val="00B22F8B"/>
    <w:rsid w:val="00B5789D"/>
    <w:rsid w:val="00B753C4"/>
    <w:rsid w:val="00BA7049"/>
    <w:rsid w:val="00BE0EE2"/>
    <w:rsid w:val="00BF7EB1"/>
    <w:rsid w:val="00C237D7"/>
    <w:rsid w:val="00C454DA"/>
    <w:rsid w:val="00C77A03"/>
    <w:rsid w:val="00C81208"/>
    <w:rsid w:val="00D264C5"/>
    <w:rsid w:val="00D43651"/>
    <w:rsid w:val="00D56286"/>
    <w:rsid w:val="00D9214D"/>
    <w:rsid w:val="00DC7476"/>
    <w:rsid w:val="00DE3294"/>
    <w:rsid w:val="00E07FCD"/>
    <w:rsid w:val="00E11E57"/>
    <w:rsid w:val="00E1471F"/>
    <w:rsid w:val="00E14DBE"/>
    <w:rsid w:val="00E248DC"/>
    <w:rsid w:val="00E449F9"/>
    <w:rsid w:val="00E52857"/>
    <w:rsid w:val="00EA6E2C"/>
    <w:rsid w:val="00ED362C"/>
    <w:rsid w:val="00F1172E"/>
    <w:rsid w:val="00F11F74"/>
    <w:rsid w:val="00F50935"/>
    <w:rsid w:val="00F76ED6"/>
    <w:rsid w:val="00F77724"/>
    <w:rsid w:val="00FA713E"/>
    <w:rsid w:val="00FD4A47"/>
    <w:rsid w:val="00FD773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41301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813EC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D264C5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A9137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200B5-D77C-4F18-ABB8-C815C4FD9D5C}"/>
</file>

<file path=customXml/itemProps2.xml><?xml version="1.0" encoding="utf-8"?>
<ds:datastoreItem xmlns:ds="http://schemas.openxmlformats.org/officeDocument/2006/customXml" ds:itemID="{DCA886BC-BD75-4650-A3F0-A2332ED03F87}"/>
</file>

<file path=customXml/itemProps3.xml><?xml version="1.0" encoding="utf-8"?>
<ds:datastoreItem xmlns:ds="http://schemas.openxmlformats.org/officeDocument/2006/customXml" ds:itemID="{939C8DB7-9F38-44B4-BDEC-F6C02DCE26D6}"/>
</file>

<file path=customXml/itemProps4.xml><?xml version="1.0" encoding="utf-8"?>
<ds:datastoreItem xmlns:ds="http://schemas.openxmlformats.org/officeDocument/2006/customXml" ds:itemID="{191AD04A-CB5A-4119-A740-07811083B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agenda 8.1</vt:lpstr>
      <vt:lpstr>    Commission on Worship</vt:lpstr>
      <vt:lpstr>        MEMBERS</vt:lpstr>
      <vt:lpstr>        Purpose</vt:lpstr>
      <vt:lpstr>        Achievements in Synodical Period against Plan</vt:lpstr>
      <vt:lpstr>        Successes</vt:lpstr>
      <vt:lpstr>        Challenges and Lessons Learned</vt:lpstr>
      <vt:lpstr>        Risks</vt:lpstr>
      <vt:lpstr>        Alignment to LCA Strategic Direction </vt:lpstr>
      <vt:lpstr>        Cooperating LCA Boards and Agencies</vt:lpstr>
      <vt:lpstr>        Financial Performance</vt:lpstr>
    </vt:vector>
  </TitlesOfParts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2018-09-09T03:29:00Z</dcterms:created>
  <dcterms:modified xsi:type="dcterms:W3CDTF">2018-09-09T03:29:00Z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