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ACBD7" w14:textId="77777777" w:rsidR="00760851" w:rsidRDefault="00760851" w:rsidP="00352E6C">
      <w:pPr>
        <w:pStyle w:val="Heading2"/>
      </w:pPr>
      <w:bookmarkStart w:id="0" w:name="_GoBack"/>
      <w:bookmarkEnd w:id="0"/>
    </w:p>
    <w:p w14:paraId="64C9A999" w14:textId="2F2A2B3C" w:rsidR="00B85B62" w:rsidRPr="00A766B7" w:rsidRDefault="00B85B62" w:rsidP="00A766B7">
      <w:pPr>
        <w:rPr>
          <w:b/>
          <w:sz w:val="24"/>
          <w:szCs w:val="24"/>
        </w:rPr>
      </w:pPr>
      <w:r w:rsidRPr="00A766B7">
        <w:rPr>
          <w:b/>
          <w:sz w:val="24"/>
          <w:szCs w:val="24"/>
        </w:rPr>
        <w:t xml:space="preserve">Good News Lutheran Church, Middle Park, Brisbane, </w:t>
      </w:r>
      <w:proofErr w:type="spellStart"/>
      <w:r w:rsidRPr="00A766B7">
        <w:rPr>
          <w:b/>
          <w:sz w:val="24"/>
          <w:szCs w:val="24"/>
        </w:rPr>
        <w:t>Qld</w:t>
      </w:r>
      <w:proofErr w:type="spellEnd"/>
    </w:p>
    <w:p w14:paraId="1A212DD4" w14:textId="5A40B14E" w:rsidR="00B85B62" w:rsidRDefault="00B85B62" w:rsidP="00F0125B">
      <w:pPr>
        <w:pStyle w:val="Heading2"/>
        <w:jc w:val="center"/>
      </w:pPr>
      <w:r>
        <w:t>Youth and Families Worker</w:t>
      </w:r>
      <w:r w:rsidR="00281F66">
        <w:t>,</w:t>
      </w:r>
      <w:r w:rsidR="00E43740">
        <w:t xml:space="preserve"> </w:t>
      </w:r>
      <w:r>
        <w:t xml:space="preserve">0.6 </w:t>
      </w:r>
      <w:r w:rsidR="00E43740">
        <w:t xml:space="preserve">to full </w:t>
      </w:r>
      <w:r w:rsidR="00F0125B">
        <w:t>time</w:t>
      </w:r>
      <w:r w:rsidR="00281F66">
        <w:t xml:space="preserve"> (negotiable)</w:t>
      </w:r>
      <w:r w:rsidR="00DA4F14">
        <w:t xml:space="preserve">, </w:t>
      </w:r>
      <w:proofErr w:type="gramStart"/>
      <w:r w:rsidR="00DA4F14">
        <w:t>2 year</w:t>
      </w:r>
      <w:proofErr w:type="gramEnd"/>
      <w:r w:rsidR="00DA4F14">
        <w:t xml:space="preserve"> contract.</w:t>
      </w:r>
    </w:p>
    <w:p w14:paraId="23E0CBC8" w14:textId="77777777" w:rsidR="00F0125B" w:rsidRDefault="00F0125B" w:rsidP="00B85B62">
      <w:pPr>
        <w:pStyle w:val="Heading2"/>
      </w:pPr>
    </w:p>
    <w:p w14:paraId="384E6D0E" w14:textId="2DDCC540" w:rsidR="00F0125B" w:rsidRDefault="00F0125B" w:rsidP="00F70FBC">
      <w:pPr>
        <w:pStyle w:val="Heading2"/>
        <w:shd w:val="clear" w:color="auto" w:fill="F2F2F2" w:themeFill="background1" w:themeFillShade="F2"/>
      </w:pPr>
      <w:r>
        <w:t>About us</w:t>
      </w:r>
    </w:p>
    <w:p w14:paraId="0987E6F8" w14:textId="2E4F9B76" w:rsidR="00E1640E" w:rsidRDefault="00151BC8" w:rsidP="00B85B62">
      <w:pPr>
        <w:pStyle w:val="Heading2"/>
        <w:rPr>
          <w:b w:val="0"/>
          <w:bCs w:val="0"/>
        </w:rPr>
      </w:pPr>
      <w:r>
        <w:rPr>
          <w:b w:val="0"/>
          <w:bCs w:val="0"/>
        </w:rPr>
        <w:t>Our congregation is</w:t>
      </w:r>
      <w:r w:rsidR="00E1640E">
        <w:rPr>
          <w:b w:val="0"/>
          <w:bCs w:val="0"/>
        </w:rPr>
        <w:t xml:space="preserve"> part of a wider community comprising a Lutheran Primary School and Christian Kindergarten. We </w:t>
      </w:r>
      <w:r w:rsidR="00760851">
        <w:rPr>
          <w:b w:val="0"/>
          <w:bCs w:val="0"/>
        </w:rPr>
        <w:t>already run</w:t>
      </w:r>
      <w:r w:rsidR="00E1640E">
        <w:rPr>
          <w:b w:val="0"/>
          <w:bCs w:val="0"/>
        </w:rPr>
        <w:t xml:space="preserve"> discipleship programs for children and youth</w:t>
      </w:r>
      <w:r w:rsidR="001C5169">
        <w:rPr>
          <w:b w:val="0"/>
          <w:bCs w:val="0"/>
        </w:rPr>
        <w:t>,</w:t>
      </w:r>
      <w:r w:rsidR="00E1640E">
        <w:rPr>
          <w:b w:val="0"/>
          <w:bCs w:val="0"/>
        </w:rPr>
        <w:t xml:space="preserve"> and </w:t>
      </w:r>
      <w:r w:rsidR="00760851">
        <w:rPr>
          <w:b w:val="0"/>
          <w:bCs w:val="0"/>
        </w:rPr>
        <w:t xml:space="preserve">have </w:t>
      </w:r>
      <w:r w:rsidR="00E1640E">
        <w:rPr>
          <w:b w:val="0"/>
          <w:bCs w:val="0"/>
        </w:rPr>
        <w:t>a culture</w:t>
      </w:r>
      <w:r w:rsidR="00760851">
        <w:rPr>
          <w:b w:val="0"/>
          <w:bCs w:val="0"/>
        </w:rPr>
        <w:t xml:space="preserve"> of continuing to develop new leaders</w:t>
      </w:r>
      <w:r w:rsidR="00E1640E">
        <w:rPr>
          <w:b w:val="0"/>
          <w:bCs w:val="0"/>
        </w:rPr>
        <w:t xml:space="preserve">, but we need help to continue to support </w:t>
      </w:r>
      <w:r w:rsidR="001C5169">
        <w:rPr>
          <w:b w:val="0"/>
          <w:bCs w:val="0"/>
        </w:rPr>
        <w:t xml:space="preserve">and equip </w:t>
      </w:r>
      <w:r w:rsidR="00E1640E">
        <w:rPr>
          <w:b w:val="0"/>
          <w:bCs w:val="0"/>
        </w:rPr>
        <w:t>young adults as they lead in youth ministry, settle in Brisbane from country areas or make the transition to being</w:t>
      </w:r>
      <w:r w:rsidR="001C5169">
        <w:rPr>
          <w:b w:val="0"/>
          <w:bCs w:val="0"/>
        </w:rPr>
        <w:t xml:space="preserve"> adult leaders in our congregation and/or</w:t>
      </w:r>
      <w:r w:rsidR="00E1640E">
        <w:rPr>
          <w:b w:val="0"/>
          <w:bCs w:val="0"/>
        </w:rPr>
        <w:t xml:space="preserve"> parents of young children.</w:t>
      </w:r>
    </w:p>
    <w:p w14:paraId="582B128C" w14:textId="1702420B" w:rsidR="00E1640E" w:rsidRDefault="00E1640E" w:rsidP="00B85B62">
      <w:pPr>
        <w:pStyle w:val="Heading2"/>
        <w:rPr>
          <w:b w:val="0"/>
          <w:bCs w:val="0"/>
        </w:rPr>
      </w:pPr>
    </w:p>
    <w:p w14:paraId="3E1D0EFB" w14:textId="50FC7824" w:rsidR="00E1640E" w:rsidRDefault="00E1640E" w:rsidP="00F70FBC">
      <w:pPr>
        <w:pStyle w:val="Heading2"/>
        <w:shd w:val="clear" w:color="auto" w:fill="F2F2F2" w:themeFill="background1" w:themeFillShade="F2"/>
      </w:pPr>
      <w:r>
        <w:t>About you</w:t>
      </w:r>
    </w:p>
    <w:p w14:paraId="2B1F14D2" w14:textId="5ADDA09B" w:rsidR="001C5169" w:rsidRDefault="00760851" w:rsidP="00E1640E">
      <w:pPr>
        <w:pStyle w:val="BodyText"/>
        <w:spacing w:before="2"/>
        <w:ind w:left="120" w:right="418" w:firstLine="0"/>
        <w:rPr>
          <w:spacing w:val="-4"/>
        </w:rPr>
      </w:pPr>
      <w:r>
        <w:rPr>
          <w:spacing w:val="-4"/>
        </w:rPr>
        <w:t>We’re looking for someone who is</w:t>
      </w:r>
      <w:r w:rsidR="001C5169">
        <w:rPr>
          <w:spacing w:val="-4"/>
        </w:rPr>
        <w:t>:</w:t>
      </w:r>
      <w:r w:rsidR="00E1640E">
        <w:rPr>
          <w:spacing w:val="-4"/>
        </w:rPr>
        <w:t xml:space="preserve"> </w:t>
      </w:r>
    </w:p>
    <w:p w14:paraId="6BF0FE8C" w14:textId="55550675" w:rsidR="00C71ABD" w:rsidRDefault="00C71ABD" w:rsidP="00C71ABD">
      <w:pPr>
        <w:pStyle w:val="BodyText"/>
        <w:numPr>
          <w:ilvl w:val="0"/>
          <w:numId w:val="9"/>
        </w:numPr>
        <w:spacing w:before="2"/>
        <w:ind w:right="418"/>
        <w:rPr>
          <w:spacing w:val="-4"/>
        </w:rPr>
      </w:pPr>
      <w:r>
        <w:rPr>
          <w:spacing w:val="-4"/>
        </w:rPr>
        <w:t>A committed Christian with a passion for sharing their faith</w:t>
      </w:r>
      <w:r w:rsidR="008D64F5">
        <w:rPr>
          <w:spacing w:val="-4"/>
        </w:rPr>
        <w:t>;</w:t>
      </w:r>
    </w:p>
    <w:p w14:paraId="59B11ED1" w14:textId="4D5DC967" w:rsidR="00C71ABD" w:rsidRDefault="00C71ABD" w:rsidP="00C71ABD">
      <w:pPr>
        <w:pStyle w:val="BodyText"/>
        <w:numPr>
          <w:ilvl w:val="0"/>
          <w:numId w:val="9"/>
        </w:numPr>
        <w:spacing w:before="2"/>
        <w:ind w:right="418"/>
        <w:rPr>
          <w:spacing w:val="-4"/>
        </w:rPr>
      </w:pPr>
      <w:r>
        <w:t>Available to become an a</w:t>
      </w:r>
      <w:r>
        <w:rPr>
          <w:spacing w:val="-5"/>
        </w:rPr>
        <w:t>c</w:t>
      </w:r>
      <w:r>
        <w:rPr>
          <w:spacing w:val="1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2"/>
        </w:rPr>
        <w:t>p</w:t>
      </w:r>
      <w:r>
        <w:t>a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1"/>
          <w:w w:val="99"/>
        </w:rPr>
        <w:t xml:space="preserve"> </w:t>
      </w:r>
      <w:r>
        <w:rPr>
          <w:spacing w:val="-1"/>
        </w:rPr>
        <w:t>G</w:t>
      </w:r>
      <w:r>
        <w:t>ood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w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u</w:t>
      </w:r>
      <w:r>
        <w:rPr>
          <w:spacing w:val="1"/>
        </w:rPr>
        <w:t>th</w:t>
      </w:r>
      <w:r>
        <w:t>e</w:t>
      </w:r>
      <w:r>
        <w:rPr>
          <w:spacing w:val="-3"/>
        </w:rPr>
        <w:t>r</w:t>
      </w:r>
      <w:r>
        <w:t>an</w:t>
      </w:r>
      <w:r>
        <w:rPr>
          <w:spacing w:val="-1"/>
        </w:rPr>
        <w:t xml:space="preserve"> congregation</w:t>
      </w:r>
      <w:r>
        <w:t>;</w:t>
      </w:r>
    </w:p>
    <w:p w14:paraId="1649686F" w14:textId="5AC0BB7E" w:rsidR="00386823" w:rsidRDefault="00386823" w:rsidP="001C5169">
      <w:pPr>
        <w:pStyle w:val="BodyText"/>
        <w:numPr>
          <w:ilvl w:val="0"/>
          <w:numId w:val="9"/>
        </w:numPr>
        <w:spacing w:before="2"/>
        <w:ind w:right="418"/>
        <w:rPr>
          <w:spacing w:val="-4"/>
        </w:rPr>
      </w:pPr>
      <w:r>
        <w:rPr>
          <w:spacing w:val="-4"/>
        </w:rPr>
        <w:t>G</w:t>
      </w:r>
      <w:r w:rsidRPr="001C5169">
        <w:rPr>
          <w:spacing w:val="-4"/>
        </w:rPr>
        <w:t xml:space="preserve">ood at </w:t>
      </w:r>
      <w:proofErr w:type="spellStart"/>
      <w:r w:rsidRPr="001C5169">
        <w:rPr>
          <w:spacing w:val="-4"/>
        </w:rPr>
        <w:t>organising</w:t>
      </w:r>
      <w:proofErr w:type="spellEnd"/>
      <w:r w:rsidRPr="001C5169">
        <w:rPr>
          <w:spacing w:val="-4"/>
        </w:rPr>
        <w:t xml:space="preserve"> </w:t>
      </w:r>
      <w:r>
        <w:rPr>
          <w:spacing w:val="-4"/>
        </w:rPr>
        <w:t>them</w:t>
      </w:r>
      <w:r w:rsidRPr="001C5169">
        <w:rPr>
          <w:spacing w:val="-4"/>
        </w:rPr>
        <w:t>sel</w:t>
      </w:r>
      <w:r>
        <w:rPr>
          <w:spacing w:val="-4"/>
        </w:rPr>
        <w:t>ves</w:t>
      </w:r>
      <w:r w:rsidRPr="001C5169">
        <w:rPr>
          <w:spacing w:val="-4"/>
        </w:rPr>
        <w:t xml:space="preserve"> and others</w:t>
      </w:r>
      <w:r w:rsidR="008D64F5">
        <w:rPr>
          <w:spacing w:val="-4"/>
        </w:rPr>
        <w:t>;</w:t>
      </w:r>
    </w:p>
    <w:p w14:paraId="4EBBD0AC" w14:textId="3B32876D" w:rsidR="001C5169" w:rsidRDefault="00760851" w:rsidP="001C5169">
      <w:pPr>
        <w:pStyle w:val="BodyText"/>
        <w:numPr>
          <w:ilvl w:val="0"/>
          <w:numId w:val="9"/>
        </w:numPr>
        <w:spacing w:before="2"/>
        <w:ind w:right="418"/>
        <w:rPr>
          <w:spacing w:val="-4"/>
        </w:rPr>
      </w:pPr>
      <w:r>
        <w:rPr>
          <w:spacing w:val="-4"/>
        </w:rPr>
        <w:t>S</w:t>
      </w:r>
      <w:r w:rsidR="00E1640E">
        <w:rPr>
          <w:spacing w:val="-4"/>
        </w:rPr>
        <w:t>trongly relational</w:t>
      </w:r>
      <w:r w:rsidR="001C5169">
        <w:rPr>
          <w:spacing w:val="-4"/>
        </w:rPr>
        <w:t xml:space="preserve">, both </w:t>
      </w:r>
      <w:r w:rsidR="00134942">
        <w:rPr>
          <w:spacing w:val="-4"/>
        </w:rPr>
        <w:t>in</w:t>
      </w:r>
      <w:r w:rsidR="001C5169">
        <w:rPr>
          <w:spacing w:val="-4"/>
        </w:rPr>
        <w:t xml:space="preserve"> minist</w:t>
      </w:r>
      <w:r w:rsidR="00134942">
        <w:rPr>
          <w:spacing w:val="-4"/>
        </w:rPr>
        <w:t>ry to others</w:t>
      </w:r>
      <w:r w:rsidR="001C5169">
        <w:rPr>
          <w:spacing w:val="-4"/>
        </w:rPr>
        <w:t xml:space="preserve"> and </w:t>
      </w:r>
      <w:r w:rsidR="00134942">
        <w:rPr>
          <w:spacing w:val="-4"/>
        </w:rPr>
        <w:t xml:space="preserve">as a </w:t>
      </w:r>
      <w:r w:rsidR="001C5169">
        <w:rPr>
          <w:spacing w:val="-4"/>
        </w:rPr>
        <w:t>team</w:t>
      </w:r>
      <w:r w:rsidR="00134942">
        <w:rPr>
          <w:spacing w:val="-4"/>
        </w:rPr>
        <w:t xml:space="preserve"> member</w:t>
      </w:r>
      <w:r w:rsidR="008D64F5">
        <w:rPr>
          <w:spacing w:val="-4"/>
        </w:rPr>
        <w:t>;</w:t>
      </w:r>
    </w:p>
    <w:p w14:paraId="18AC5B20" w14:textId="7EDED393" w:rsidR="001C5169" w:rsidRPr="001C5169" w:rsidRDefault="00386823" w:rsidP="00DA4F14">
      <w:pPr>
        <w:pStyle w:val="BodyText"/>
        <w:numPr>
          <w:ilvl w:val="0"/>
          <w:numId w:val="9"/>
        </w:numPr>
        <w:spacing w:before="2"/>
        <w:ind w:right="418"/>
      </w:pPr>
      <w:r>
        <w:rPr>
          <w:spacing w:val="-4"/>
        </w:rPr>
        <w:t>Strategic and creative</w:t>
      </w:r>
      <w:r w:rsidR="008D64F5">
        <w:rPr>
          <w:spacing w:val="-4"/>
        </w:rPr>
        <w:t xml:space="preserve">; </w:t>
      </w:r>
      <w:r w:rsidR="00E1640E" w:rsidRPr="00DA4F14">
        <w:rPr>
          <w:spacing w:val="-3"/>
        </w:rPr>
        <w:t>a</w:t>
      </w:r>
      <w:r w:rsidR="00E1640E" w:rsidRPr="00587222">
        <w:rPr>
          <w:spacing w:val="1"/>
        </w:rPr>
        <w:t>n</w:t>
      </w:r>
      <w:r w:rsidR="00E1640E">
        <w:t>d</w:t>
      </w:r>
      <w:r w:rsidR="00E1640E" w:rsidRPr="00DA4F14">
        <w:rPr>
          <w:spacing w:val="-3"/>
        </w:rPr>
        <w:t xml:space="preserve"> </w:t>
      </w:r>
    </w:p>
    <w:p w14:paraId="462A7721" w14:textId="0CCA8B8D" w:rsidR="00E1640E" w:rsidRPr="00760851" w:rsidRDefault="00760851" w:rsidP="00E928E6">
      <w:pPr>
        <w:pStyle w:val="BodyText"/>
        <w:numPr>
          <w:ilvl w:val="0"/>
          <w:numId w:val="9"/>
        </w:numPr>
        <w:spacing w:before="13" w:line="280" w:lineRule="exact"/>
        <w:ind w:right="418"/>
        <w:rPr>
          <w:sz w:val="28"/>
          <w:szCs w:val="28"/>
        </w:rPr>
      </w:pPr>
      <w:r>
        <w:t>Committed to working</w:t>
      </w:r>
      <w:r w:rsidR="00E1640E" w:rsidRPr="001C5169">
        <w:rPr>
          <w:spacing w:val="-4"/>
        </w:rPr>
        <w:t xml:space="preserve"> </w:t>
      </w:r>
      <w:r w:rsidR="00E1640E">
        <w:t>in</w:t>
      </w:r>
      <w:r w:rsidR="00E1640E" w:rsidRPr="001C5169">
        <w:rPr>
          <w:spacing w:val="-3"/>
        </w:rPr>
        <w:t xml:space="preserve"> </w:t>
      </w:r>
      <w:r w:rsidR="00E1640E">
        <w:t>a</w:t>
      </w:r>
      <w:r w:rsidR="00E1640E" w:rsidRPr="001C5169">
        <w:rPr>
          <w:spacing w:val="-1"/>
        </w:rPr>
        <w:t>cc</w:t>
      </w:r>
      <w:r w:rsidR="00E1640E">
        <w:t>or</w:t>
      </w:r>
      <w:r w:rsidR="00E1640E" w:rsidRPr="001C5169">
        <w:rPr>
          <w:spacing w:val="1"/>
        </w:rPr>
        <w:t>d</w:t>
      </w:r>
      <w:r w:rsidR="00E1640E">
        <w:t>a</w:t>
      </w:r>
      <w:r w:rsidR="00E1640E" w:rsidRPr="001C5169">
        <w:rPr>
          <w:spacing w:val="1"/>
        </w:rPr>
        <w:t>n</w:t>
      </w:r>
      <w:r w:rsidR="00E1640E" w:rsidRPr="001C5169">
        <w:rPr>
          <w:spacing w:val="-1"/>
        </w:rPr>
        <w:t>c</w:t>
      </w:r>
      <w:r w:rsidR="00E1640E">
        <w:t>e</w:t>
      </w:r>
      <w:r w:rsidR="00E1640E" w:rsidRPr="001C5169">
        <w:rPr>
          <w:spacing w:val="-2"/>
        </w:rPr>
        <w:t xml:space="preserve"> w</w:t>
      </w:r>
      <w:r w:rsidR="00E1640E" w:rsidRPr="001C5169">
        <w:rPr>
          <w:spacing w:val="-3"/>
        </w:rPr>
        <w:t>i</w:t>
      </w:r>
      <w:r w:rsidR="00E1640E" w:rsidRPr="001C5169">
        <w:rPr>
          <w:spacing w:val="1"/>
        </w:rPr>
        <w:t>t</w:t>
      </w:r>
      <w:r w:rsidR="00E1640E">
        <w:t>h</w:t>
      </w:r>
      <w:r w:rsidR="00E1640E" w:rsidRPr="001C5169">
        <w:rPr>
          <w:spacing w:val="-3"/>
        </w:rPr>
        <w:t xml:space="preserve"> </w:t>
      </w:r>
      <w:r w:rsidR="00E1640E" w:rsidRPr="001C5169">
        <w:rPr>
          <w:spacing w:val="1"/>
        </w:rPr>
        <w:t>t</w:t>
      </w:r>
      <w:r w:rsidR="00E1640E" w:rsidRPr="001C5169">
        <w:rPr>
          <w:spacing w:val="-2"/>
        </w:rPr>
        <w:t>h</w:t>
      </w:r>
      <w:r w:rsidR="00E1640E">
        <w:t>e</w:t>
      </w:r>
      <w:r w:rsidR="00E1640E" w:rsidRPr="001C5169">
        <w:rPr>
          <w:w w:val="99"/>
        </w:rPr>
        <w:t xml:space="preserve"> </w:t>
      </w:r>
      <w:r w:rsidR="00E1640E" w:rsidRPr="001C5169">
        <w:rPr>
          <w:spacing w:val="1"/>
        </w:rPr>
        <w:t>t</w:t>
      </w:r>
      <w:r w:rsidR="00E1640E">
        <w:t>ea</w:t>
      </w:r>
      <w:r w:rsidR="00E1640E" w:rsidRPr="001C5169">
        <w:rPr>
          <w:spacing w:val="-1"/>
        </w:rPr>
        <w:t>c</w:t>
      </w:r>
      <w:r w:rsidR="00E1640E" w:rsidRPr="001C5169">
        <w:rPr>
          <w:spacing w:val="1"/>
        </w:rPr>
        <w:t>h</w:t>
      </w:r>
      <w:r w:rsidR="00E1640E" w:rsidRPr="001C5169">
        <w:rPr>
          <w:spacing w:val="-3"/>
        </w:rPr>
        <w:t>i</w:t>
      </w:r>
      <w:r w:rsidR="00E1640E" w:rsidRPr="001C5169">
        <w:rPr>
          <w:spacing w:val="1"/>
        </w:rPr>
        <w:t>n</w:t>
      </w:r>
      <w:r w:rsidR="00E1640E" w:rsidRPr="001C5169">
        <w:rPr>
          <w:spacing w:val="-1"/>
        </w:rPr>
        <w:t>g</w:t>
      </w:r>
      <w:r w:rsidR="00E1640E">
        <w:t>s</w:t>
      </w:r>
      <w:r w:rsidR="00E1640E" w:rsidRPr="001C5169">
        <w:rPr>
          <w:spacing w:val="-3"/>
        </w:rPr>
        <w:t xml:space="preserve"> </w:t>
      </w:r>
      <w:r w:rsidR="00E1640E">
        <w:t>a</w:t>
      </w:r>
      <w:r w:rsidR="00E1640E" w:rsidRPr="001C5169">
        <w:rPr>
          <w:spacing w:val="-2"/>
        </w:rPr>
        <w:t>n</w:t>
      </w:r>
      <w:r w:rsidR="00E1640E">
        <w:t>d</w:t>
      </w:r>
      <w:r w:rsidR="00E1640E" w:rsidRPr="001C5169">
        <w:rPr>
          <w:spacing w:val="-3"/>
        </w:rPr>
        <w:t xml:space="preserve"> </w:t>
      </w:r>
      <w:r w:rsidR="00E1640E" w:rsidRPr="001C5169">
        <w:rPr>
          <w:spacing w:val="1"/>
        </w:rPr>
        <w:t>d</w:t>
      </w:r>
      <w:r w:rsidR="00E1640E">
        <w:t>o</w:t>
      </w:r>
      <w:r w:rsidR="00E1640E" w:rsidRPr="001C5169">
        <w:rPr>
          <w:spacing w:val="-1"/>
        </w:rPr>
        <w:t>c</w:t>
      </w:r>
      <w:r w:rsidR="00E1640E" w:rsidRPr="001C5169">
        <w:rPr>
          <w:spacing w:val="1"/>
        </w:rPr>
        <w:t>t</w:t>
      </w:r>
      <w:r w:rsidR="00E1640E">
        <w:t>r</w:t>
      </w:r>
      <w:r w:rsidR="00E1640E" w:rsidRPr="001C5169">
        <w:rPr>
          <w:spacing w:val="-3"/>
        </w:rPr>
        <w:t>i</w:t>
      </w:r>
      <w:r w:rsidR="00E1640E" w:rsidRPr="001C5169">
        <w:rPr>
          <w:spacing w:val="1"/>
        </w:rPr>
        <w:t>n</w:t>
      </w:r>
      <w:r w:rsidR="00E1640E">
        <w:t>e</w:t>
      </w:r>
      <w:r w:rsidR="00E1640E" w:rsidRPr="001C5169">
        <w:rPr>
          <w:spacing w:val="-3"/>
        </w:rPr>
        <w:t xml:space="preserve"> </w:t>
      </w:r>
      <w:r w:rsidR="00E1640E" w:rsidRPr="001C5169">
        <w:rPr>
          <w:spacing w:val="-2"/>
        </w:rPr>
        <w:t>o</w:t>
      </w:r>
      <w:r w:rsidR="00E1640E">
        <w:t>f</w:t>
      </w:r>
      <w:r w:rsidR="00E1640E" w:rsidRPr="001C5169">
        <w:rPr>
          <w:spacing w:val="-1"/>
        </w:rPr>
        <w:t xml:space="preserve"> </w:t>
      </w:r>
      <w:r w:rsidR="00E1640E" w:rsidRPr="001C5169">
        <w:rPr>
          <w:spacing w:val="-2"/>
        </w:rPr>
        <w:t>t</w:t>
      </w:r>
      <w:r w:rsidR="00E1640E" w:rsidRPr="001C5169">
        <w:rPr>
          <w:spacing w:val="1"/>
        </w:rPr>
        <w:t>h</w:t>
      </w:r>
      <w:r w:rsidR="00E1640E">
        <w:t>e</w:t>
      </w:r>
      <w:r w:rsidR="00E1640E" w:rsidRPr="001C5169">
        <w:rPr>
          <w:spacing w:val="-1"/>
        </w:rPr>
        <w:t xml:space="preserve"> </w:t>
      </w:r>
      <w:r w:rsidR="00E1640E" w:rsidRPr="001C5169">
        <w:rPr>
          <w:spacing w:val="-3"/>
        </w:rPr>
        <w:t>L</w:t>
      </w:r>
      <w:r w:rsidR="00E1640E" w:rsidRPr="001C5169">
        <w:rPr>
          <w:spacing w:val="1"/>
        </w:rPr>
        <w:t>u</w:t>
      </w:r>
      <w:r w:rsidR="00E1640E" w:rsidRPr="001C5169">
        <w:rPr>
          <w:spacing w:val="-2"/>
        </w:rPr>
        <w:t>t</w:t>
      </w:r>
      <w:r w:rsidR="00E1640E" w:rsidRPr="001C5169">
        <w:rPr>
          <w:spacing w:val="1"/>
        </w:rPr>
        <w:t>h</w:t>
      </w:r>
      <w:r w:rsidR="00E1640E">
        <w:t>er</w:t>
      </w:r>
      <w:r w:rsidR="00E1640E" w:rsidRPr="001C5169">
        <w:rPr>
          <w:spacing w:val="-3"/>
        </w:rPr>
        <w:t>a</w:t>
      </w:r>
      <w:r w:rsidR="00E1640E">
        <w:t>n</w:t>
      </w:r>
      <w:r w:rsidR="00E1640E" w:rsidRPr="001C5169">
        <w:rPr>
          <w:spacing w:val="-1"/>
        </w:rPr>
        <w:t xml:space="preserve"> C</w:t>
      </w:r>
      <w:r w:rsidR="00E1640E" w:rsidRPr="001C5169">
        <w:rPr>
          <w:spacing w:val="-2"/>
        </w:rPr>
        <w:t>h</w:t>
      </w:r>
      <w:r w:rsidR="00E1640E" w:rsidRPr="001C5169">
        <w:rPr>
          <w:spacing w:val="1"/>
        </w:rPr>
        <w:t>u</w:t>
      </w:r>
      <w:r w:rsidR="00E1640E">
        <w:t>r</w:t>
      </w:r>
      <w:r w:rsidR="00E1640E" w:rsidRPr="001C5169">
        <w:rPr>
          <w:spacing w:val="-1"/>
        </w:rPr>
        <w:t>c</w:t>
      </w:r>
      <w:r w:rsidR="00E1640E">
        <w:t>h</w:t>
      </w:r>
      <w:r w:rsidR="00E1640E" w:rsidRPr="001C5169">
        <w:rPr>
          <w:spacing w:val="-3"/>
        </w:rPr>
        <w:t xml:space="preserve"> </w:t>
      </w:r>
      <w:r w:rsidR="00E1640E">
        <w:t>of</w:t>
      </w:r>
      <w:r w:rsidR="00E1640E" w:rsidRPr="001C5169">
        <w:rPr>
          <w:spacing w:val="-5"/>
        </w:rPr>
        <w:t xml:space="preserve"> </w:t>
      </w:r>
      <w:r w:rsidR="00E1640E">
        <w:t>A</w:t>
      </w:r>
      <w:r w:rsidR="00E1640E" w:rsidRPr="001C5169">
        <w:rPr>
          <w:spacing w:val="1"/>
        </w:rPr>
        <w:t>u</w:t>
      </w:r>
      <w:r w:rsidR="00E1640E" w:rsidRPr="001C5169">
        <w:rPr>
          <w:spacing w:val="-1"/>
        </w:rPr>
        <w:t>s</w:t>
      </w:r>
      <w:r w:rsidR="00E1640E" w:rsidRPr="001C5169">
        <w:rPr>
          <w:spacing w:val="1"/>
        </w:rPr>
        <w:t>t</w:t>
      </w:r>
      <w:r w:rsidR="00E1640E">
        <w:t>ralia.</w:t>
      </w:r>
    </w:p>
    <w:p w14:paraId="5158466F" w14:textId="77777777" w:rsidR="00760851" w:rsidRPr="001C5169" w:rsidRDefault="00760851" w:rsidP="00760851">
      <w:pPr>
        <w:pStyle w:val="BodyText"/>
        <w:spacing w:before="13" w:line="280" w:lineRule="exact"/>
        <w:ind w:left="840" w:right="418" w:firstLine="0"/>
        <w:rPr>
          <w:sz w:val="28"/>
          <w:szCs w:val="28"/>
        </w:rPr>
      </w:pPr>
    </w:p>
    <w:p w14:paraId="1892646C" w14:textId="00436ADA" w:rsidR="00E1640E" w:rsidRDefault="00E1640E" w:rsidP="00E1640E">
      <w:pPr>
        <w:pStyle w:val="BodyText"/>
        <w:spacing w:line="241" w:lineRule="auto"/>
        <w:ind w:left="120" w:right="469" w:firstLine="0"/>
      </w:pPr>
      <w:r>
        <w:rPr>
          <w:spacing w:val="-1"/>
        </w:rPr>
        <w:t>You’ll need</w:t>
      </w:r>
      <w:r>
        <w:t>:</w:t>
      </w:r>
    </w:p>
    <w:p w14:paraId="4323343D" w14:textId="2630D888" w:rsidR="00E1640E" w:rsidRPr="00760851" w:rsidRDefault="00E1640E" w:rsidP="00760851">
      <w:pPr>
        <w:pStyle w:val="BodyText"/>
        <w:numPr>
          <w:ilvl w:val="0"/>
          <w:numId w:val="9"/>
        </w:numPr>
        <w:spacing w:before="2"/>
        <w:ind w:right="418"/>
        <w:rPr>
          <w:spacing w:val="-4"/>
        </w:rPr>
      </w:pPr>
      <w:r w:rsidRPr="00760851">
        <w:rPr>
          <w:spacing w:val="-4"/>
        </w:rPr>
        <w:t xml:space="preserve">A current driver’s </w:t>
      </w:r>
      <w:r w:rsidR="007C1123" w:rsidRPr="00760851">
        <w:rPr>
          <w:spacing w:val="-4"/>
        </w:rPr>
        <w:t>license</w:t>
      </w:r>
      <w:r w:rsidRPr="00760851">
        <w:rPr>
          <w:spacing w:val="-4"/>
        </w:rPr>
        <w:t>;</w:t>
      </w:r>
    </w:p>
    <w:p w14:paraId="3897DA0F" w14:textId="406B0B0E" w:rsidR="00E1640E" w:rsidRPr="00760851" w:rsidRDefault="00E1640E" w:rsidP="00760851">
      <w:pPr>
        <w:pStyle w:val="BodyText"/>
        <w:numPr>
          <w:ilvl w:val="0"/>
          <w:numId w:val="9"/>
        </w:numPr>
        <w:spacing w:before="2"/>
        <w:ind w:right="418"/>
        <w:rPr>
          <w:spacing w:val="-4"/>
        </w:rPr>
      </w:pPr>
      <w:r w:rsidRPr="00760851">
        <w:rPr>
          <w:spacing w:val="-4"/>
        </w:rPr>
        <w:t>A Blue Card (‘Working</w:t>
      </w:r>
      <w:r>
        <w:rPr>
          <w:spacing w:val="-4"/>
        </w:rPr>
        <w:t xml:space="preserve"> </w:t>
      </w:r>
      <w:r w:rsidRPr="00760851">
        <w:rPr>
          <w:spacing w:val="-4"/>
        </w:rPr>
        <w:t>with Children Check’ required</w:t>
      </w:r>
      <w:r>
        <w:rPr>
          <w:spacing w:val="-4"/>
        </w:rPr>
        <w:t xml:space="preserve"> </w:t>
      </w:r>
      <w:r w:rsidRPr="00760851">
        <w:rPr>
          <w:spacing w:val="-4"/>
        </w:rPr>
        <w:t>by Queensland legislation);</w:t>
      </w:r>
      <w:r>
        <w:rPr>
          <w:spacing w:val="-4"/>
        </w:rPr>
        <w:t xml:space="preserve"> </w:t>
      </w:r>
    </w:p>
    <w:p w14:paraId="6D72793A" w14:textId="7561DD89" w:rsidR="00F0125B" w:rsidRDefault="00E1640E" w:rsidP="00760851">
      <w:pPr>
        <w:pStyle w:val="BodyText"/>
        <w:numPr>
          <w:ilvl w:val="0"/>
          <w:numId w:val="9"/>
        </w:numPr>
        <w:spacing w:before="2"/>
        <w:ind w:right="418"/>
        <w:rPr>
          <w:spacing w:val="-4"/>
        </w:rPr>
      </w:pPr>
      <w:r w:rsidRPr="00760851">
        <w:rPr>
          <w:spacing w:val="-4"/>
        </w:rPr>
        <w:t>A current</w:t>
      </w:r>
      <w:r w:rsidRPr="001C5169">
        <w:rPr>
          <w:spacing w:val="-4"/>
        </w:rPr>
        <w:t xml:space="preserve"> </w:t>
      </w:r>
      <w:r w:rsidRPr="00760851">
        <w:rPr>
          <w:spacing w:val="-4"/>
        </w:rPr>
        <w:t>first aid certifi</w:t>
      </w:r>
      <w:r w:rsidRPr="001C5169">
        <w:rPr>
          <w:spacing w:val="-4"/>
        </w:rPr>
        <w:t>c</w:t>
      </w:r>
      <w:r w:rsidR="00EF5198">
        <w:rPr>
          <w:spacing w:val="-4"/>
        </w:rPr>
        <w:t>ate;</w:t>
      </w:r>
    </w:p>
    <w:p w14:paraId="41E908B2" w14:textId="5DF92706" w:rsidR="00B61390" w:rsidRPr="00350FF2" w:rsidRDefault="00350FF2" w:rsidP="00B61390">
      <w:pPr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Calibri" w:eastAsia="Calibri" w:hAnsi="Calibri"/>
          <w:spacing w:val="-4"/>
          <w:sz w:val="24"/>
          <w:szCs w:val="24"/>
        </w:rPr>
      </w:pPr>
      <w:r>
        <w:rPr>
          <w:rFonts w:ascii="Calibri" w:eastAsia="Calibri" w:hAnsi="Calibri"/>
          <w:spacing w:val="-4"/>
          <w:sz w:val="24"/>
          <w:szCs w:val="24"/>
        </w:rPr>
        <w:t xml:space="preserve">  A</w:t>
      </w:r>
      <w:r w:rsidR="00B61390" w:rsidRPr="00350FF2">
        <w:rPr>
          <w:rFonts w:ascii="Calibri" w:eastAsia="Calibri" w:hAnsi="Calibri"/>
          <w:spacing w:val="-4"/>
          <w:sz w:val="24"/>
          <w:szCs w:val="24"/>
        </w:rPr>
        <w:t xml:space="preserve"> Diploma or equivalent qualification</w:t>
      </w:r>
      <w:r>
        <w:rPr>
          <w:rFonts w:ascii="Calibri" w:eastAsia="Calibri" w:hAnsi="Calibri"/>
          <w:spacing w:val="-4"/>
          <w:sz w:val="24"/>
          <w:szCs w:val="24"/>
        </w:rPr>
        <w:t>,</w:t>
      </w:r>
      <w:r w:rsidR="00B61390" w:rsidRPr="00350FF2">
        <w:rPr>
          <w:rFonts w:ascii="Calibri" w:eastAsia="Calibri" w:hAnsi="Calibri"/>
          <w:spacing w:val="-4"/>
          <w:sz w:val="24"/>
          <w:szCs w:val="24"/>
        </w:rPr>
        <w:t xml:space="preserve"> or experience that </w:t>
      </w:r>
      <w:r>
        <w:rPr>
          <w:rFonts w:ascii="Calibri" w:eastAsia="Calibri" w:hAnsi="Calibri"/>
          <w:spacing w:val="-4"/>
          <w:sz w:val="24"/>
          <w:szCs w:val="24"/>
        </w:rPr>
        <w:t xml:space="preserve">meets the requirements of the </w:t>
      </w:r>
      <w:r w:rsidR="00B61390" w:rsidRPr="00350FF2">
        <w:rPr>
          <w:rFonts w:ascii="Calibri" w:eastAsia="Calibri" w:hAnsi="Calibri"/>
          <w:spacing w:val="-4"/>
          <w:sz w:val="24"/>
          <w:szCs w:val="24"/>
        </w:rPr>
        <w:t>position plus LCA Lay Worker accreditation.  </w:t>
      </w:r>
    </w:p>
    <w:p w14:paraId="7EBCCDC9" w14:textId="77777777" w:rsidR="001C5169" w:rsidRPr="00760851" w:rsidRDefault="001C5169" w:rsidP="00F70FBC">
      <w:pPr>
        <w:pStyle w:val="BodyText"/>
        <w:spacing w:before="2"/>
        <w:ind w:left="0" w:right="418" w:firstLine="0"/>
        <w:rPr>
          <w:spacing w:val="-4"/>
        </w:rPr>
      </w:pPr>
    </w:p>
    <w:p w14:paraId="09B0F064" w14:textId="101EF1AB" w:rsidR="001C5169" w:rsidRDefault="001C5169" w:rsidP="00F70FBC">
      <w:pPr>
        <w:pStyle w:val="BodyText"/>
        <w:shd w:val="clear" w:color="auto" w:fill="F2F2F2" w:themeFill="background1" w:themeFillShade="F2"/>
        <w:tabs>
          <w:tab w:val="left" w:pos="479"/>
        </w:tabs>
        <w:spacing w:before="12"/>
        <w:rPr>
          <w:b/>
          <w:bCs/>
        </w:rPr>
      </w:pPr>
      <w:r w:rsidRPr="001C5169">
        <w:rPr>
          <w:b/>
          <w:bCs/>
        </w:rPr>
        <w:t>Salary and con</w:t>
      </w:r>
      <w:r>
        <w:rPr>
          <w:b/>
          <w:bCs/>
        </w:rPr>
        <w:t>ditions</w:t>
      </w:r>
    </w:p>
    <w:p w14:paraId="0E29D8BC" w14:textId="0433F0C3" w:rsidR="001C5169" w:rsidRPr="00352E6C" w:rsidRDefault="001C5169" w:rsidP="00352E6C">
      <w:pPr>
        <w:pStyle w:val="Heading2"/>
        <w:rPr>
          <w:b w:val="0"/>
          <w:bCs w:val="0"/>
        </w:rPr>
      </w:pPr>
      <w:r w:rsidRPr="00352E6C">
        <w:rPr>
          <w:b w:val="0"/>
          <w:bCs w:val="0"/>
        </w:rPr>
        <w:t xml:space="preserve">Initial employment will be for a </w:t>
      </w:r>
      <w:r w:rsidR="00760851" w:rsidRPr="00352E6C">
        <w:rPr>
          <w:b w:val="0"/>
          <w:bCs w:val="0"/>
        </w:rPr>
        <w:t>two-year</w:t>
      </w:r>
      <w:r w:rsidRPr="00352E6C">
        <w:rPr>
          <w:b w:val="0"/>
          <w:bCs w:val="0"/>
        </w:rPr>
        <w:t xml:space="preserve"> term and in accordance with </w:t>
      </w:r>
      <w:r w:rsidR="00352E6C" w:rsidRPr="00352E6C">
        <w:rPr>
          <w:b w:val="0"/>
          <w:bCs w:val="0"/>
        </w:rPr>
        <w:t>the Lutheran Church of Australia Church Worker Salary and Conditions</w:t>
      </w:r>
      <w:r w:rsidR="00352E6C">
        <w:rPr>
          <w:b w:val="0"/>
          <w:bCs w:val="0"/>
        </w:rPr>
        <w:t>.</w:t>
      </w:r>
    </w:p>
    <w:p w14:paraId="6EAAD76D" w14:textId="0A141741" w:rsidR="00B85B62" w:rsidRDefault="00B85B62" w:rsidP="00B85B62">
      <w:pPr>
        <w:pStyle w:val="Heading2"/>
      </w:pPr>
    </w:p>
    <w:p w14:paraId="58DD597B" w14:textId="6A1B7F16" w:rsidR="00F0125B" w:rsidRDefault="00F0125B" w:rsidP="00CA1818">
      <w:pPr>
        <w:pStyle w:val="Heading2"/>
        <w:rPr>
          <w:b w:val="0"/>
          <w:bCs w:val="0"/>
        </w:rPr>
      </w:pPr>
      <w:r w:rsidRPr="00CA1818">
        <w:rPr>
          <w:b w:val="0"/>
          <w:bCs w:val="0"/>
        </w:rPr>
        <w:t>For further information</w:t>
      </w:r>
      <w:r w:rsidR="00E1640E" w:rsidRPr="00CA1818">
        <w:rPr>
          <w:b w:val="0"/>
          <w:bCs w:val="0"/>
        </w:rPr>
        <w:t>, including the Position Description,</w:t>
      </w:r>
      <w:r w:rsidRPr="00CA1818">
        <w:rPr>
          <w:b w:val="0"/>
          <w:bCs w:val="0"/>
        </w:rPr>
        <w:t xml:space="preserve"> contact the </w:t>
      </w:r>
      <w:r w:rsidR="00EF5198">
        <w:rPr>
          <w:b w:val="0"/>
          <w:bCs w:val="0"/>
        </w:rPr>
        <w:t>Good News Chair</w:t>
      </w:r>
      <w:r w:rsidRPr="00CA1818">
        <w:rPr>
          <w:b w:val="0"/>
          <w:bCs w:val="0"/>
        </w:rPr>
        <w:t xml:space="preserve"> </w:t>
      </w:r>
      <w:r w:rsidR="00EF5198">
        <w:rPr>
          <w:b w:val="0"/>
          <w:bCs w:val="0"/>
        </w:rPr>
        <w:t xml:space="preserve">John Neldner </w:t>
      </w:r>
      <w:r w:rsidRPr="00CA1818">
        <w:rPr>
          <w:b w:val="0"/>
          <w:bCs w:val="0"/>
        </w:rPr>
        <w:t xml:space="preserve">on </w:t>
      </w:r>
      <w:r w:rsidR="00EF5198">
        <w:rPr>
          <w:b w:val="0"/>
          <w:bCs w:val="0"/>
        </w:rPr>
        <w:t>0402 316 073</w:t>
      </w:r>
      <w:r w:rsidRPr="00CA1818">
        <w:rPr>
          <w:b w:val="0"/>
          <w:bCs w:val="0"/>
        </w:rPr>
        <w:t xml:space="preserve"> email </w:t>
      </w:r>
      <w:r w:rsidR="00EF5198">
        <w:rPr>
          <w:b w:val="0"/>
          <w:bCs w:val="0"/>
        </w:rPr>
        <w:t>victorneldner@gmail.com</w:t>
      </w:r>
      <w:r w:rsidR="00CA1818" w:rsidRPr="00CA1818">
        <w:rPr>
          <w:b w:val="0"/>
          <w:bCs w:val="0"/>
        </w:rPr>
        <w:t xml:space="preserve"> or see our website </w:t>
      </w:r>
      <w:hyperlink r:id="rId7" w:history="1">
        <w:r w:rsidR="00CA1818" w:rsidRPr="00816AE5">
          <w:rPr>
            <w:rStyle w:val="Hyperlink"/>
          </w:rPr>
          <w:t>www.gnlc.org.au</w:t>
        </w:r>
      </w:hyperlink>
    </w:p>
    <w:p w14:paraId="33568AD2" w14:textId="5AB34D06" w:rsidR="00CA1818" w:rsidRDefault="00CA1818" w:rsidP="00CA1818">
      <w:pPr>
        <w:pStyle w:val="Heading2"/>
        <w:rPr>
          <w:b w:val="0"/>
          <w:bCs w:val="0"/>
        </w:rPr>
      </w:pPr>
    </w:p>
    <w:p w14:paraId="2B9ED844" w14:textId="4425E69F" w:rsidR="008D64F5" w:rsidRDefault="008D64F5" w:rsidP="00CA1818">
      <w:pPr>
        <w:pStyle w:val="Heading2"/>
        <w:rPr>
          <w:b w:val="0"/>
          <w:bCs w:val="0"/>
        </w:rPr>
      </w:pPr>
    </w:p>
    <w:p w14:paraId="7D0D2A24" w14:textId="7CFA1720" w:rsidR="008D64F5" w:rsidRDefault="008D64F5" w:rsidP="00CA1818">
      <w:pPr>
        <w:pStyle w:val="Heading2"/>
        <w:rPr>
          <w:b w:val="0"/>
          <w:bCs w:val="0"/>
        </w:rPr>
      </w:pPr>
    </w:p>
    <w:p w14:paraId="215611ED" w14:textId="2BD38028" w:rsidR="008D64F5" w:rsidRDefault="008D64F5" w:rsidP="00CA1818">
      <w:pPr>
        <w:pStyle w:val="Heading2"/>
        <w:rPr>
          <w:b w:val="0"/>
          <w:bCs w:val="0"/>
        </w:rPr>
      </w:pPr>
    </w:p>
    <w:p w14:paraId="6BE84855" w14:textId="77777777" w:rsidR="008D64F5" w:rsidRPr="00CA1818" w:rsidRDefault="008D64F5">
      <w:pPr>
        <w:pStyle w:val="Heading2"/>
        <w:rPr>
          <w:b w:val="0"/>
          <w:bCs w:val="0"/>
        </w:rPr>
      </w:pPr>
    </w:p>
    <w:p w14:paraId="2D45E822" w14:textId="3606DD9B" w:rsidR="00D142D7" w:rsidRDefault="008D64F5" w:rsidP="00F70FBC">
      <w:pPr>
        <w:pStyle w:val="Heading2"/>
        <w:jc w:val="center"/>
        <w:rPr>
          <w:sz w:val="20"/>
          <w:szCs w:val="20"/>
        </w:rPr>
      </w:pPr>
      <w:r>
        <w:t>APPLICATIONS CLOSE 8</w:t>
      </w:r>
      <w:r w:rsidRPr="00101887">
        <w:rPr>
          <w:vertAlign w:val="superscript"/>
        </w:rPr>
        <w:t>TH</w:t>
      </w:r>
      <w:r>
        <w:t xml:space="preserve"> DECEMBER 2017</w:t>
      </w:r>
    </w:p>
    <w:sectPr w:rsidR="00D142D7">
      <w:headerReference w:type="default" r:id="rId8"/>
      <w:footerReference w:type="default" r:id="rId9"/>
      <w:pgSz w:w="11907" w:h="16840"/>
      <w:pgMar w:top="1820" w:right="1100" w:bottom="1020" w:left="1340" w:header="286" w:footer="8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B6729" w14:textId="77777777" w:rsidR="00245895" w:rsidRDefault="00245895">
      <w:r>
        <w:separator/>
      </w:r>
    </w:p>
  </w:endnote>
  <w:endnote w:type="continuationSeparator" w:id="0">
    <w:p w14:paraId="23B7E70A" w14:textId="77777777" w:rsidR="00245895" w:rsidRDefault="0024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2BE7" w14:textId="32DD49DB" w:rsidR="00D142D7" w:rsidRDefault="00121A8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2BA2A4" wp14:editId="35D1209F">
              <wp:simplePos x="0" y="0"/>
              <wp:positionH relativeFrom="page">
                <wp:posOffset>3816350</wp:posOffset>
              </wp:positionH>
              <wp:positionV relativeFrom="page">
                <wp:posOffset>10024110</wp:posOffset>
              </wp:positionV>
              <wp:extent cx="12192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B5A98" w14:textId="3BA468BD" w:rsidR="00D142D7" w:rsidRDefault="00CD6CF0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3E7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2BA2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5pt;margin-top:789.3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Aeb8+a4QAAAA0BAAAPAAAA&#10;AAAAAAAAAAAAAAMFAABkcnMvZG93bnJldi54bWxQSwUGAAAAAAQABADzAAAAEQYAAAAA&#10;" filled="f" stroked="f">
              <v:textbox inset="0,0,0,0">
                <w:txbxContent>
                  <w:p w14:paraId="7B0B5A98" w14:textId="3BA468BD" w:rsidR="00D142D7" w:rsidRDefault="00CD6CF0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0FBC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2B5B0" w14:textId="77777777" w:rsidR="00245895" w:rsidRDefault="00245895">
      <w:r>
        <w:separator/>
      </w:r>
    </w:p>
  </w:footnote>
  <w:footnote w:type="continuationSeparator" w:id="0">
    <w:p w14:paraId="4A426A79" w14:textId="77777777" w:rsidR="00245895" w:rsidRDefault="002458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70A7B" w14:textId="1C333D25" w:rsidR="00D142D7" w:rsidRDefault="00121A8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29EB8FC" wp14:editId="56126ED8">
          <wp:simplePos x="0" y="0"/>
          <wp:positionH relativeFrom="page">
            <wp:posOffset>915670</wp:posOffset>
          </wp:positionH>
          <wp:positionV relativeFrom="page">
            <wp:posOffset>181610</wp:posOffset>
          </wp:positionV>
          <wp:extent cx="5875655" cy="9823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655" cy="982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551EC"/>
    <w:multiLevelType w:val="hybridMultilevel"/>
    <w:tmpl w:val="0492A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04F3D"/>
    <w:multiLevelType w:val="multilevel"/>
    <w:tmpl w:val="5EDA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D7B3C"/>
    <w:multiLevelType w:val="hybridMultilevel"/>
    <w:tmpl w:val="C688FD8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B685572"/>
    <w:multiLevelType w:val="hybridMultilevel"/>
    <w:tmpl w:val="74B6D32C"/>
    <w:lvl w:ilvl="0" w:tplc="B80660E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E7CC0F6">
      <w:start w:val="1"/>
      <w:numFmt w:val="bullet"/>
      <w:lvlText w:val="•"/>
      <w:lvlJc w:val="left"/>
      <w:rPr>
        <w:rFonts w:hint="default"/>
      </w:rPr>
    </w:lvl>
    <w:lvl w:ilvl="2" w:tplc="569AB988">
      <w:start w:val="1"/>
      <w:numFmt w:val="bullet"/>
      <w:lvlText w:val="•"/>
      <w:lvlJc w:val="left"/>
      <w:rPr>
        <w:rFonts w:hint="default"/>
      </w:rPr>
    </w:lvl>
    <w:lvl w:ilvl="3" w:tplc="12F4732C">
      <w:start w:val="1"/>
      <w:numFmt w:val="bullet"/>
      <w:lvlText w:val="•"/>
      <w:lvlJc w:val="left"/>
      <w:rPr>
        <w:rFonts w:hint="default"/>
      </w:rPr>
    </w:lvl>
    <w:lvl w:ilvl="4" w:tplc="BE66C624">
      <w:start w:val="1"/>
      <w:numFmt w:val="bullet"/>
      <w:lvlText w:val="•"/>
      <w:lvlJc w:val="left"/>
      <w:rPr>
        <w:rFonts w:hint="default"/>
      </w:rPr>
    </w:lvl>
    <w:lvl w:ilvl="5" w:tplc="C9708738">
      <w:start w:val="1"/>
      <w:numFmt w:val="bullet"/>
      <w:lvlText w:val="•"/>
      <w:lvlJc w:val="left"/>
      <w:rPr>
        <w:rFonts w:hint="default"/>
      </w:rPr>
    </w:lvl>
    <w:lvl w:ilvl="6" w:tplc="E63E9D62">
      <w:start w:val="1"/>
      <w:numFmt w:val="bullet"/>
      <w:lvlText w:val="•"/>
      <w:lvlJc w:val="left"/>
      <w:rPr>
        <w:rFonts w:hint="default"/>
      </w:rPr>
    </w:lvl>
    <w:lvl w:ilvl="7" w:tplc="4E4E9A64">
      <w:start w:val="1"/>
      <w:numFmt w:val="bullet"/>
      <w:lvlText w:val="•"/>
      <w:lvlJc w:val="left"/>
      <w:rPr>
        <w:rFonts w:hint="default"/>
      </w:rPr>
    </w:lvl>
    <w:lvl w:ilvl="8" w:tplc="97169D7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DA80937"/>
    <w:multiLevelType w:val="hybridMultilevel"/>
    <w:tmpl w:val="8656177E"/>
    <w:lvl w:ilvl="0" w:tplc="9AF2C06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EB90A616">
      <w:start w:val="1"/>
      <w:numFmt w:val="bullet"/>
      <w:lvlText w:val="•"/>
      <w:lvlJc w:val="left"/>
      <w:rPr>
        <w:rFonts w:hint="default"/>
      </w:rPr>
    </w:lvl>
    <w:lvl w:ilvl="2" w:tplc="39E449AE">
      <w:start w:val="1"/>
      <w:numFmt w:val="bullet"/>
      <w:lvlText w:val="•"/>
      <w:lvlJc w:val="left"/>
      <w:rPr>
        <w:rFonts w:hint="default"/>
      </w:rPr>
    </w:lvl>
    <w:lvl w:ilvl="3" w:tplc="1C92684C">
      <w:start w:val="1"/>
      <w:numFmt w:val="bullet"/>
      <w:lvlText w:val="•"/>
      <w:lvlJc w:val="left"/>
      <w:rPr>
        <w:rFonts w:hint="default"/>
      </w:rPr>
    </w:lvl>
    <w:lvl w:ilvl="4" w:tplc="C0365C9A">
      <w:start w:val="1"/>
      <w:numFmt w:val="bullet"/>
      <w:lvlText w:val="•"/>
      <w:lvlJc w:val="left"/>
      <w:rPr>
        <w:rFonts w:hint="default"/>
      </w:rPr>
    </w:lvl>
    <w:lvl w:ilvl="5" w:tplc="EBAA679C">
      <w:start w:val="1"/>
      <w:numFmt w:val="bullet"/>
      <w:lvlText w:val="•"/>
      <w:lvlJc w:val="left"/>
      <w:rPr>
        <w:rFonts w:hint="default"/>
      </w:rPr>
    </w:lvl>
    <w:lvl w:ilvl="6" w:tplc="6A245D1A">
      <w:start w:val="1"/>
      <w:numFmt w:val="bullet"/>
      <w:lvlText w:val="•"/>
      <w:lvlJc w:val="left"/>
      <w:rPr>
        <w:rFonts w:hint="default"/>
      </w:rPr>
    </w:lvl>
    <w:lvl w:ilvl="7" w:tplc="12D82672">
      <w:start w:val="1"/>
      <w:numFmt w:val="bullet"/>
      <w:lvlText w:val="•"/>
      <w:lvlJc w:val="left"/>
      <w:rPr>
        <w:rFonts w:hint="default"/>
      </w:rPr>
    </w:lvl>
    <w:lvl w:ilvl="8" w:tplc="616E1A8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3611A25"/>
    <w:multiLevelType w:val="hybridMultilevel"/>
    <w:tmpl w:val="8B2CC010"/>
    <w:lvl w:ilvl="0" w:tplc="B318137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648C532">
      <w:start w:val="1"/>
      <w:numFmt w:val="bullet"/>
      <w:lvlText w:val="•"/>
      <w:lvlJc w:val="left"/>
      <w:rPr>
        <w:rFonts w:hint="default"/>
      </w:rPr>
    </w:lvl>
    <w:lvl w:ilvl="2" w:tplc="90047A1C">
      <w:start w:val="1"/>
      <w:numFmt w:val="bullet"/>
      <w:lvlText w:val="•"/>
      <w:lvlJc w:val="left"/>
      <w:rPr>
        <w:rFonts w:hint="default"/>
      </w:rPr>
    </w:lvl>
    <w:lvl w:ilvl="3" w:tplc="E0D289D2">
      <w:start w:val="1"/>
      <w:numFmt w:val="bullet"/>
      <w:lvlText w:val="•"/>
      <w:lvlJc w:val="left"/>
      <w:rPr>
        <w:rFonts w:hint="default"/>
      </w:rPr>
    </w:lvl>
    <w:lvl w:ilvl="4" w:tplc="AEDEF5D2">
      <w:start w:val="1"/>
      <w:numFmt w:val="bullet"/>
      <w:lvlText w:val="•"/>
      <w:lvlJc w:val="left"/>
      <w:rPr>
        <w:rFonts w:hint="default"/>
      </w:rPr>
    </w:lvl>
    <w:lvl w:ilvl="5" w:tplc="26D05814">
      <w:start w:val="1"/>
      <w:numFmt w:val="bullet"/>
      <w:lvlText w:val="•"/>
      <w:lvlJc w:val="left"/>
      <w:rPr>
        <w:rFonts w:hint="default"/>
      </w:rPr>
    </w:lvl>
    <w:lvl w:ilvl="6" w:tplc="4B406206">
      <w:start w:val="1"/>
      <w:numFmt w:val="bullet"/>
      <w:lvlText w:val="•"/>
      <w:lvlJc w:val="left"/>
      <w:rPr>
        <w:rFonts w:hint="default"/>
      </w:rPr>
    </w:lvl>
    <w:lvl w:ilvl="7" w:tplc="0CDA8264">
      <w:start w:val="1"/>
      <w:numFmt w:val="bullet"/>
      <w:lvlText w:val="•"/>
      <w:lvlJc w:val="left"/>
      <w:rPr>
        <w:rFonts w:hint="default"/>
      </w:rPr>
    </w:lvl>
    <w:lvl w:ilvl="8" w:tplc="DA14E94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59C3C4E"/>
    <w:multiLevelType w:val="hybridMultilevel"/>
    <w:tmpl w:val="9724D39A"/>
    <w:lvl w:ilvl="0" w:tplc="72AEE2D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2990FD50">
      <w:start w:val="1"/>
      <w:numFmt w:val="bullet"/>
      <w:lvlText w:val="•"/>
      <w:lvlJc w:val="left"/>
      <w:rPr>
        <w:rFonts w:hint="default"/>
      </w:rPr>
    </w:lvl>
    <w:lvl w:ilvl="2" w:tplc="A3ACA026">
      <w:start w:val="1"/>
      <w:numFmt w:val="bullet"/>
      <w:lvlText w:val="•"/>
      <w:lvlJc w:val="left"/>
      <w:rPr>
        <w:rFonts w:hint="default"/>
      </w:rPr>
    </w:lvl>
    <w:lvl w:ilvl="3" w:tplc="60A877B6">
      <w:start w:val="1"/>
      <w:numFmt w:val="bullet"/>
      <w:lvlText w:val="•"/>
      <w:lvlJc w:val="left"/>
      <w:rPr>
        <w:rFonts w:hint="default"/>
      </w:rPr>
    </w:lvl>
    <w:lvl w:ilvl="4" w:tplc="16FAE53C">
      <w:start w:val="1"/>
      <w:numFmt w:val="bullet"/>
      <w:lvlText w:val="•"/>
      <w:lvlJc w:val="left"/>
      <w:rPr>
        <w:rFonts w:hint="default"/>
      </w:rPr>
    </w:lvl>
    <w:lvl w:ilvl="5" w:tplc="E3966F3C">
      <w:start w:val="1"/>
      <w:numFmt w:val="bullet"/>
      <w:lvlText w:val="•"/>
      <w:lvlJc w:val="left"/>
      <w:rPr>
        <w:rFonts w:hint="default"/>
      </w:rPr>
    </w:lvl>
    <w:lvl w:ilvl="6" w:tplc="CAEC5256">
      <w:start w:val="1"/>
      <w:numFmt w:val="bullet"/>
      <w:lvlText w:val="•"/>
      <w:lvlJc w:val="left"/>
      <w:rPr>
        <w:rFonts w:hint="default"/>
      </w:rPr>
    </w:lvl>
    <w:lvl w:ilvl="7" w:tplc="465CCB90">
      <w:start w:val="1"/>
      <w:numFmt w:val="bullet"/>
      <w:lvlText w:val="•"/>
      <w:lvlJc w:val="left"/>
      <w:rPr>
        <w:rFonts w:hint="default"/>
      </w:rPr>
    </w:lvl>
    <w:lvl w:ilvl="8" w:tplc="D4CC3E3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D26C86"/>
    <w:multiLevelType w:val="hybridMultilevel"/>
    <w:tmpl w:val="61CEA31A"/>
    <w:lvl w:ilvl="0" w:tplc="C4A8F1B0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AE22BBD8">
      <w:start w:val="1"/>
      <w:numFmt w:val="bullet"/>
      <w:lvlText w:val="•"/>
      <w:lvlJc w:val="left"/>
      <w:rPr>
        <w:rFonts w:hint="default"/>
      </w:rPr>
    </w:lvl>
    <w:lvl w:ilvl="2" w:tplc="FFEEF748">
      <w:start w:val="1"/>
      <w:numFmt w:val="bullet"/>
      <w:lvlText w:val="•"/>
      <w:lvlJc w:val="left"/>
      <w:rPr>
        <w:rFonts w:hint="default"/>
      </w:rPr>
    </w:lvl>
    <w:lvl w:ilvl="3" w:tplc="1A7A2C24">
      <w:start w:val="1"/>
      <w:numFmt w:val="bullet"/>
      <w:lvlText w:val="•"/>
      <w:lvlJc w:val="left"/>
      <w:rPr>
        <w:rFonts w:hint="default"/>
      </w:rPr>
    </w:lvl>
    <w:lvl w:ilvl="4" w:tplc="EAB47C58">
      <w:start w:val="1"/>
      <w:numFmt w:val="bullet"/>
      <w:lvlText w:val="•"/>
      <w:lvlJc w:val="left"/>
      <w:rPr>
        <w:rFonts w:hint="default"/>
      </w:rPr>
    </w:lvl>
    <w:lvl w:ilvl="5" w:tplc="A6DA88A4">
      <w:start w:val="1"/>
      <w:numFmt w:val="bullet"/>
      <w:lvlText w:val="•"/>
      <w:lvlJc w:val="left"/>
      <w:rPr>
        <w:rFonts w:hint="default"/>
      </w:rPr>
    </w:lvl>
    <w:lvl w:ilvl="6" w:tplc="6D68D12E">
      <w:start w:val="1"/>
      <w:numFmt w:val="bullet"/>
      <w:lvlText w:val="•"/>
      <w:lvlJc w:val="left"/>
      <w:rPr>
        <w:rFonts w:hint="default"/>
      </w:rPr>
    </w:lvl>
    <w:lvl w:ilvl="7" w:tplc="89A4F3F4">
      <w:start w:val="1"/>
      <w:numFmt w:val="bullet"/>
      <w:lvlText w:val="•"/>
      <w:lvlJc w:val="left"/>
      <w:rPr>
        <w:rFonts w:hint="default"/>
      </w:rPr>
    </w:lvl>
    <w:lvl w:ilvl="8" w:tplc="6D360E1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B77004"/>
    <w:multiLevelType w:val="hybridMultilevel"/>
    <w:tmpl w:val="1FA443D0"/>
    <w:lvl w:ilvl="0" w:tplc="0A0CB282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A666205A">
      <w:start w:val="1"/>
      <w:numFmt w:val="bullet"/>
      <w:lvlText w:val="•"/>
      <w:lvlJc w:val="left"/>
      <w:rPr>
        <w:rFonts w:hint="default"/>
      </w:rPr>
    </w:lvl>
    <w:lvl w:ilvl="2" w:tplc="8E6C6688">
      <w:start w:val="1"/>
      <w:numFmt w:val="bullet"/>
      <w:lvlText w:val="•"/>
      <w:lvlJc w:val="left"/>
      <w:rPr>
        <w:rFonts w:hint="default"/>
      </w:rPr>
    </w:lvl>
    <w:lvl w:ilvl="3" w:tplc="07B6559E">
      <w:start w:val="1"/>
      <w:numFmt w:val="bullet"/>
      <w:lvlText w:val="•"/>
      <w:lvlJc w:val="left"/>
      <w:rPr>
        <w:rFonts w:hint="default"/>
      </w:rPr>
    </w:lvl>
    <w:lvl w:ilvl="4" w:tplc="FB326B00">
      <w:start w:val="1"/>
      <w:numFmt w:val="bullet"/>
      <w:lvlText w:val="•"/>
      <w:lvlJc w:val="left"/>
      <w:rPr>
        <w:rFonts w:hint="default"/>
      </w:rPr>
    </w:lvl>
    <w:lvl w:ilvl="5" w:tplc="7452CC6E">
      <w:start w:val="1"/>
      <w:numFmt w:val="bullet"/>
      <w:lvlText w:val="•"/>
      <w:lvlJc w:val="left"/>
      <w:rPr>
        <w:rFonts w:hint="default"/>
      </w:rPr>
    </w:lvl>
    <w:lvl w:ilvl="6" w:tplc="2F7C1FDC">
      <w:start w:val="1"/>
      <w:numFmt w:val="bullet"/>
      <w:lvlText w:val="•"/>
      <w:lvlJc w:val="left"/>
      <w:rPr>
        <w:rFonts w:hint="default"/>
      </w:rPr>
    </w:lvl>
    <w:lvl w:ilvl="7" w:tplc="A87C3E0E">
      <w:start w:val="1"/>
      <w:numFmt w:val="bullet"/>
      <w:lvlText w:val="•"/>
      <w:lvlJc w:val="left"/>
      <w:rPr>
        <w:rFonts w:hint="default"/>
      </w:rPr>
    </w:lvl>
    <w:lvl w:ilvl="8" w:tplc="17B60E9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89755A7"/>
    <w:multiLevelType w:val="hybridMultilevel"/>
    <w:tmpl w:val="7D6C27B8"/>
    <w:lvl w:ilvl="0" w:tplc="41E42DA6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85326E3A">
      <w:start w:val="1"/>
      <w:numFmt w:val="bullet"/>
      <w:lvlText w:val="•"/>
      <w:lvlJc w:val="left"/>
      <w:rPr>
        <w:rFonts w:hint="default"/>
      </w:rPr>
    </w:lvl>
    <w:lvl w:ilvl="2" w:tplc="39480EEA">
      <w:start w:val="1"/>
      <w:numFmt w:val="bullet"/>
      <w:lvlText w:val="•"/>
      <w:lvlJc w:val="left"/>
      <w:rPr>
        <w:rFonts w:hint="default"/>
      </w:rPr>
    </w:lvl>
    <w:lvl w:ilvl="3" w:tplc="8BFE1E70">
      <w:start w:val="1"/>
      <w:numFmt w:val="bullet"/>
      <w:lvlText w:val="•"/>
      <w:lvlJc w:val="left"/>
      <w:rPr>
        <w:rFonts w:hint="default"/>
      </w:rPr>
    </w:lvl>
    <w:lvl w:ilvl="4" w:tplc="F12A9D42">
      <w:start w:val="1"/>
      <w:numFmt w:val="bullet"/>
      <w:lvlText w:val="•"/>
      <w:lvlJc w:val="left"/>
      <w:rPr>
        <w:rFonts w:hint="default"/>
      </w:rPr>
    </w:lvl>
    <w:lvl w:ilvl="5" w:tplc="90241992">
      <w:start w:val="1"/>
      <w:numFmt w:val="bullet"/>
      <w:lvlText w:val="•"/>
      <w:lvlJc w:val="left"/>
      <w:rPr>
        <w:rFonts w:hint="default"/>
      </w:rPr>
    </w:lvl>
    <w:lvl w:ilvl="6" w:tplc="398ABDC4">
      <w:start w:val="1"/>
      <w:numFmt w:val="bullet"/>
      <w:lvlText w:val="•"/>
      <w:lvlJc w:val="left"/>
      <w:rPr>
        <w:rFonts w:hint="default"/>
      </w:rPr>
    </w:lvl>
    <w:lvl w:ilvl="7" w:tplc="87E0253A">
      <w:start w:val="1"/>
      <w:numFmt w:val="bullet"/>
      <w:lvlText w:val="•"/>
      <w:lvlJc w:val="left"/>
      <w:rPr>
        <w:rFonts w:hint="default"/>
      </w:rPr>
    </w:lvl>
    <w:lvl w:ilvl="8" w:tplc="A8FC35A0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7"/>
    <w:rsid w:val="000210C1"/>
    <w:rsid w:val="000766EE"/>
    <w:rsid w:val="000F2B1C"/>
    <w:rsid w:val="000F73E7"/>
    <w:rsid w:val="00101887"/>
    <w:rsid w:val="00121A80"/>
    <w:rsid w:val="00134942"/>
    <w:rsid w:val="001401BB"/>
    <w:rsid w:val="00151BC8"/>
    <w:rsid w:val="00180B5C"/>
    <w:rsid w:val="001B0DC3"/>
    <w:rsid w:val="001C5169"/>
    <w:rsid w:val="001D6870"/>
    <w:rsid w:val="001E24BC"/>
    <w:rsid w:val="00207629"/>
    <w:rsid w:val="002110F4"/>
    <w:rsid w:val="00245895"/>
    <w:rsid w:val="00281F66"/>
    <w:rsid w:val="00350FF2"/>
    <w:rsid w:val="00352E6C"/>
    <w:rsid w:val="00375B10"/>
    <w:rsid w:val="00386823"/>
    <w:rsid w:val="003970F5"/>
    <w:rsid w:val="003A7E5B"/>
    <w:rsid w:val="004857E6"/>
    <w:rsid w:val="004D2DD1"/>
    <w:rsid w:val="00524258"/>
    <w:rsid w:val="00587222"/>
    <w:rsid w:val="005A3F28"/>
    <w:rsid w:val="005C05A9"/>
    <w:rsid w:val="005C1ACF"/>
    <w:rsid w:val="005E5139"/>
    <w:rsid w:val="0062465F"/>
    <w:rsid w:val="0068604D"/>
    <w:rsid w:val="00686F15"/>
    <w:rsid w:val="00760851"/>
    <w:rsid w:val="007C1123"/>
    <w:rsid w:val="00864325"/>
    <w:rsid w:val="00866FD4"/>
    <w:rsid w:val="008D64F5"/>
    <w:rsid w:val="009658F3"/>
    <w:rsid w:val="00A766B7"/>
    <w:rsid w:val="00B45A36"/>
    <w:rsid w:val="00B500E2"/>
    <w:rsid w:val="00B61390"/>
    <w:rsid w:val="00B85B62"/>
    <w:rsid w:val="00C71ABD"/>
    <w:rsid w:val="00C74B1B"/>
    <w:rsid w:val="00CA1818"/>
    <w:rsid w:val="00CD6CF0"/>
    <w:rsid w:val="00D142D7"/>
    <w:rsid w:val="00D15B79"/>
    <w:rsid w:val="00DA4F14"/>
    <w:rsid w:val="00DF1A9A"/>
    <w:rsid w:val="00E1640E"/>
    <w:rsid w:val="00E43740"/>
    <w:rsid w:val="00EA0D7A"/>
    <w:rsid w:val="00EF5198"/>
    <w:rsid w:val="00F0125B"/>
    <w:rsid w:val="00F3447C"/>
    <w:rsid w:val="00F62860"/>
    <w:rsid w:val="00F662DD"/>
    <w:rsid w:val="00F70FBC"/>
    <w:rsid w:val="00F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CBC3E"/>
  <w15:docId w15:val="{D3A71744-B958-4827-B94E-56E9613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120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85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85B62"/>
  </w:style>
  <w:style w:type="character" w:styleId="Hyperlink">
    <w:name w:val="Hyperlink"/>
    <w:basedOn w:val="DefaultParagraphFont"/>
    <w:uiPriority w:val="99"/>
    <w:unhideWhenUsed/>
    <w:rsid w:val="00B85B62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A1818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74B1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nlc.org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DERM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Priebbenow</dc:creator>
  <cp:lastModifiedBy>John Neldner</cp:lastModifiedBy>
  <cp:revision>2</cp:revision>
  <cp:lastPrinted>2017-05-21T10:28:00Z</cp:lastPrinted>
  <dcterms:created xsi:type="dcterms:W3CDTF">2017-10-23T14:22:00Z</dcterms:created>
  <dcterms:modified xsi:type="dcterms:W3CDTF">2017-10-23T14:22:00Z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2017-03-22T00:00:00Z</vt:filetime>
  </property>
</Properties>
</file>