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30DB" w14:textId="77777777" w:rsidR="001D03FB" w:rsidRPr="004537E1" w:rsidRDefault="001D03FB" w:rsidP="001D03FB">
      <w:pPr>
        <w:rPr>
          <w:rFonts w:ascii="Century Gothic" w:hAnsi="Century Gothic" w:cs="Arial"/>
          <w:sz w:val="20"/>
          <w:szCs w:val="20"/>
        </w:rPr>
      </w:pPr>
    </w:p>
    <w:p w14:paraId="131EFAF5" w14:textId="77777777" w:rsidR="004D7529" w:rsidRPr="004537E1" w:rsidRDefault="004D7529" w:rsidP="001D03FB">
      <w:pPr>
        <w:rPr>
          <w:rFonts w:ascii="Century Gothic" w:hAnsi="Century Gothic" w:cs="Arial"/>
          <w:sz w:val="20"/>
          <w:szCs w:val="20"/>
        </w:rPr>
      </w:pPr>
    </w:p>
    <w:p w14:paraId="268E41BA" w14:textId="77777777" w:rsidR="001D03FB" w:rsidRPr="004537E1" w:rsidRDefault="001D03FB" w:rsidP="001D03FB">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7AC44971" wp14:editId="574266C4">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12">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14:paraId="3A7C434E" w14:textId="77777777" w:rsidR="001D03FB" w:rsidRPr="004537E1" w:rsidRDefault="001D03FB" w:rsidP="001D03FB">
      <w:pPr>
        <w:rPr>
          <w:rFonts w:ascii="Century Gothic" w:hAnsi="Century Gothic" w:cs="Arial"/>
          <w:sz w:val="20"/>
          <w:szCs w:val="20"/>
        </w:rPr>
      </w:pPr>
    </w:p>
    <w:p w14:paraId="4C2ECCCB" w14:textId="77777777" w:rsidR="001D03FB" w:rsidRPr="004537E1" w:rsidRDefault="001D03FB" w:rsidP="001D03FB">
      <w:pPr>
        <w:rPr>
          <w:rFonts w:ascii="Century Gothic" w:hAnsi="Century Gothic" w:cs="Arial"/>
          <w:sz w:val="20"/>
          <w:szCs w:val="20"/>
        </w:rPr>
      </w:pPr>
    </w:p>
    <w:p w14:paraId="3A737032" w14:textId="77777777" w:rsidR="001D03FB" w:rsidRPr="004537E1" w:rsidRDefault="001D03FB" w:rsidP="001D03FB">
      <w:pPr>
        <w:rPr>
          <w:rFonts w:ascii="Century Gothic" w:hAnsi="Century Gothic" w:cs="Arial"/>
          <w:sz w:val="20"/>
          <w:szCs w:val="20"/>
        </w:rPr>
      </w:pPr>
    </w:p>
    <w:p w14:paraId="79A40FF1" w14:textId="64160D39" w:rsidR="001D03FB" w:rsidRPr="001D537F" w:rsidRDefault="004510E2" w:rsidP="001D03FB">
      <w:pPr>
        <w:jc w:val="center"/>
        <w:rPr>
          <w:rFonts w:ascii="Century Gothic" w:hAnsi="Century Gothic" w:cs="Arial"/>
          <w:b/>
          <w:sz w:val="40"/>
          <w:szCs w:val="40"/>
        </w:rPr>
      </w:pPr>
      <w:r>
        <w:rPr>
          <w:rFonts w:ascii="Century Gothic" w:hAnsi="Century Gothic" w:cs="Arial"/>
          <w:b/>
          <w:sz w:val="40"/>
          <w:szCs w:val="40"/>
        </w:rPr>
        <w:t xml:space="preserve">5 </w:t>
      </w:r>
      <w:r w:rsidR="001D03FB" w:rsidRPr="001D537F">
        <w:rPr>
          <w:rFonts w:ascii="Century Gothic" w:hAnsi="Century Gothic" w:cs="Arial"/>
          <w:b/>
          <w:sz w:val="40"/>
          <w:szCs w:val="40"/>
        </w:rPr>
        <w:t>BIBLE STUDIES</w:t>
      </w:r>
    </w:p>
    <w:p w14:paraId="26049254" w14:textId="77777777" w:rsidR="001D03FB" w:rsidRPr="004537E1" w:rsidRDefault="001B7B5F" w:rsidP="001B7B5F">
      <w:pPr>
        <w:jc w:val="center"/>
        <w:rPr>
          <w:rFonts w:ascii="Century Gothic" w:hAnsi="Century Gothic" w:cs="Arial"/>
          <w:sz w:val="40"/>
          <w:szCs w:val="40"/>
        </w:rPr>
      </w:pPr>
      <w:r w:rsidRPr="00347A2A">
        <w:rPr>
          <w:rFonts w:ascii="Century Gothic" w:hAnsi="Century Gothic" w:cs="Arial"/>
          <w:b/>
          <w:sz w:val="32"/>
          <w:szCs w:val="32"/>
        </w:rPr>
        <w:t>WHERE LOVE COMES TO LIFE</w:t>
      </w:r>
    </w:p>
    <w:p w14:paraId="186E6B12" w14:textId="77777777" w:rsidR="001D03FB" w:rsidRPr="004537E1" w:rsidRDefault="001D03FB" w:rsidP="001D03FB">
      <w:pPr>
        <w:rPr>
          <w:rFonts w:ascii="Century Gothic" w:hAnsi="Century Gothic" w:cs="Arial"/>
          <w:sz w:val="20"/>
          <w:szCs w:val="20"/>
        </w:rPr>
      </w:pPr>
    </w:p>
    <w:p w14:paraId="5F0E611D" w14:textId="77777777" w:rsidR="001D03FB" w:rsidRPr="004537E1" w:rsidRDefault="001D03FB" w:rsidP="001D03FB">
      <w:pPr>
        <w:rPr>
          <w:rFonts w:ascii="Century Gothic" w:hAnsi="Century Gothic" w:cs="Arial"/>
          <w:sz w:val="20"/>
          <w:szCs w:val="20"/>
        </w:rPr>
      </w:pPr>
    </w:p>
    <w:p w14:paraId="45B06BA1" w14:textId="77777777" w:rsidR="001D03FB" w:rsidRPr="004537E1" w:rsidRDefault="001D03FB" w:rsidP="001D03FB">
      <w:pPr>
        <w:rPr>
          <w:rFonts w:ascii="Century Gothic" w:hAnsi="Century Gothic" w:cs="Arial"/>
          <w:sz w:val="20"/>
          <w:szCs w:val="20"/>
        </w:rPr>
      </w:pPr>
    </w:p>
    <w:p w14:paraId="1C1DCE04" w14:textId="77777777" w:rsidR="001D03FB" w:rsidRPr="004537E1" w:rsidRDefault="001D03FB" w:rsidP="001D03FB">
      <w:pPr>
        <w:rPr>
          <w:rFonts w:ascii="Century Gothic" w:hAnsi="Century Gothic" w:cs="Arial"/>
          <w:sz w:val="20"/>
          <w:szCs w:val="20"/>
        </w:rPr>
      </w:pPr>
    </w:p>
    <w:p w14:paraId="3E7530B7" w14:textId="77777777" w:rsidR="001D03FB" w:rsidRPr="004537E1" w:rsidRDefault="001D03FB" w:rsidP="001D03FB">
      <w:pPr>
        <w:rPr>
          <w:rFonts w:ascii="Century Gothic" w:hAnsi="Century Gothic" w:cs="Arial"/>
          <w:sz w:val="20"/>
          <w:szCs w:val="20"/>
        </w:rPr>
      </w:pPr>
    </w:p>
    <w:p w14:paraId="30DABE57" w14:textId="77777777" w:rsidR="001D03FB" w:rsidRPr="004537E1" w:rsidRDefault="001D03FB" w:rsidP="001D03FB">
      <w:pPr>
        <w:rPr>
          <w:rFonts w:ascii="Century Gothic" w:hAnsi="Century Gothic" w:cs="Arial"/>
          <w:sz w:val="20"/>
          <w:szCs w:val="20"/>
        </w:rPr>
      </w:pPr>
    </w:p>
    <w:p w14:paraId="52C4CB9F" w14:textId="77777777" w:rsidR="001D03FB" w:rsidRPr="004537E1" w:rsidRDefault="001D03FB" w:rsidP="001D03FB">
      <w:pPr>
        <w:rPr>
          <w:rFonts w:ascii="Century Gothic" w:hAnsi="Century Gothic" w:cs="Arial"/>
          <w:sz w:val="20"/>
          <w:szCs w:val="20"/>
        </w:rPr>
      </w:pPr>
    </w:p>
    <w:p w14:paraId="6AB82A20" w14:textId="4D5B15FA" w:rsidR="001D03FB" w:rsidRPr="004510E2" w:rsidRDefault="004510E2" w:rsidP="001D03FB">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14:paraId="3634EDE9" w14:textId="4CDBEE5F" w:rsidR="001D03FB" w:rsidRPr="004537E1" w:rsidRDefault="001D03FB" w:rsidP="001D03FB">
      <w:pPr>
        <w:rPr>
          <w:rFonts w:ascii="Century Gothic" w:hAnsi="Century Gothic" w:cs="Arial"/>
          <w:sz w:val="20"/>
          <w:szCs w:val="20"/>
        </w:rPr>
      </w:pPr>
    </w:p>
    <w:p w14:paraId="2861186A" w14:textId="47579DA3" w:rsidR="00347A2A" w:rsidRPr="004510E2" w:rsidRDefault="00EC10D4" w:rsidP="004510E2">
      <w:pPr>
        <w:rPr>
          <w:rFonts w:ascii="Century Gothic" w:hAnsi="Century Gothic" w:cs="Arial"/>
          <w:sz w:val="20"/>
          <w:szCs w:val="20"/>
        </w:rPr>
      </w:pPr>
      <w:r>
        <w:rPr>
          <w:noProof/>
          <w:lang w:eastAsia="en-AU"/>
        </w:rPr>
        <w:drawing>
          <wp:anchor distT="0" distB="0" distL="114300" distR="114300" simplePos="0" relativeHeight="251663360" behindDoc="1" locked="0" layoutInCell="1" allowOverlap="1" wp14:anchorId="5424E911" wp14:editId="4FBF26F3">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001D03FB" w:rsidRPr="004537E1">
        <w:rPr>
          <w:rFonts w:ascii="Century Gothic" w:hAnsi="Century Gothic" w:cs="Arial"/>
          <w:noProof/>
          <w:sz w:val="20"/>
          <w:szCs w:val="20"/>
          <w:lang w:eastAsia="en-AU"/>
        </w:rPr>
        <w:drawing>
          <wp:inline distT="0" distB="0" distL="0" distR="0" wp14:anchorId="296D4AA4" wp14:editId="42DE93E2">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001D03FB" w:rsidRPr="004537E1">
        <w:rPr>
          <w:rFonts w:ascii="Century Gothic" w:hAnsi="Century Gothic" w:cs="Arial"/>
          <w:sz w:val="20"/>
          <w:szCs w:val="20"/>
        </w:rPr>
        <w:t xml:space="preserve">                          </w:t>
      </w:r>
    </w:p>
    <w:p w14:paraId="54E98D25" w14:textId="24BEF557" w:rsidR="00EC10D4" w:rsidRDefault="00EC10D4" w:rsidP="005E0D9C">
      <w:pPr>
        <w:pStyle w:val="Heading1"/>
        <w:jc w:val="left"/>
      </w:pPr>
      <w:bookmarkStart w:id="0" w:name="_Toc463001239"/>
      <w:r w:rsidRPr="00C473B0">
        <w:rPr>
          <w:rFonts w:cs="Arial"/>
          <w:noProof/>
          <w:sz w:val="32"/>
          <w:szCs w:val="32"/>
          <w:lang w:eastAsia="en-AU"/>
        </w:rPr>
        <w:lastRenderedPageBreak/>
        <w:drawing>
          <wp:inline distT="0" distB="0" distL="0" distR="0" wp14:anchorId="6ED65155" wp14:editId="70D65DA4">
            <wp:extent cx="5727700" cy="1455571"/>
            <wp:effectExtent l="0" t="0" r="6350" b="0"/>
            <wp:docPr id="608" name="Picture 608"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23975873" w14:textId="3B8ABFB6" w:rsidR="001D537F" w:rsidRDefault="001D537F" w:rsidP="001D537F">
      <w:pPr>
        <w:pStyle w:val="Heading1"/>
      </w:pPr>
      <w:r w:rsidRPr="001D537F">
        <w:t>INTRODUCTION</w:t>
      </w:r>
      <w:bookmarkEnd w:id="0"/>
      <w:r w:rsidRPr="001D537F">
        <w:rPr>
          <w:sz w:val="24"/>
        </w:rPr>
        <w:t xml:space="preserve"> </w:t>
      </w:r>
    </w:p>
    <w:p w14:paraId="0028EFE0" w14:textId="36D73128" w:rsidR="001B7B5F" w:rsidRPr="001D537F" w:rsidRDefault="004822C3" w:rsidP="00182AF5">
      <w:pPr>
        <w:pStyle w:val="Heading1"/>
      </w:pPr>
      <w:bookmarkStart w:id="1" w:name="_Toc463001240"/>
      <w:r w:rsidRPr="001D537F">
        <w:t>WHERE LOVE COMES TO LIFE</w:t>
      </w:r>
      <w:r w:rsidR="00637116" w:rsidRPr="001D537F">
        <w:t>:</w:t>
      </w:r>
      <w:r w:rsidR="004510E2">
        <w:t xml:space="preserve"> 5</w:t>
      </w:r>
      <w:r w:rsidR="00637116" w:rsidRPr="001D537F">
        <w:t xml:space="preserve"> Bible Study </w:t>
      </w:r>
      <w:r w:rsidR="00347A2A">
        <w:t>S</w:t>
      </w:r>
      <w:r w:rsidR="00637116" w:rsidRPr="001D537F">
        <w:t>eries</w:t>
      </w:r>
      <w:bookmarkEnd w:id="1"/>
    </w:p>
    <w:p w14:paraId="3D870B6A" w14:textId="77777777" w:rsidR="002E1476" w:rsidRPr="002E1476" w:rsidRDefault="002E1476" w:rsidP="002E1476"/>
    <w:p w14:paraId="00CDAD57"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Take love out of Hollywood and you’re left with not much. Take it out of Bollywood and you’re left with even less. Take the quest for love out of social media or the daily dance of interpersonal interactions and the relational cupboard’s pretty bare. </w:t>
      </w:r>
    </w:p>
    <w:p w14:paraId="6D7F9D92"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Love truly is central. A loveless life is painful beyond words. A life built on hate is really demonic.  </w:t>
      </w:r>
    </w:p>
    <w:p w14:paraId="53CCE85E"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‘All you need is love (all together now) all you need is love.’</w:t>
      </w:r>
    </w:p>
    <w:p w14:paraId="76FB4CF7"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So sang the Beatles, and the world sang along. And still does in a way. </w:t>
      </w:r>
    </w:p>
    <w:p w14:paraId="21C4925F"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We naturally believe we can make love happen, as if it’s in our hands to create love out of nothing. If only we could have the right atmosphere, or mental attitude. If only we set our wills to it. </w:t>
      </w:r>
    </w:p>
    <w:p w14:paraId="0D301D0F"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If only …</w:t>
      </w:r>
    </w:p>
    <w:p w14:paraId="09D77410"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But no matter how much we sing about love or ratchet ourselves up to the task, we’re not able to love, not simply, truly or fully. Not of ourselves, by ourselves. </w:t>
      </w:r>
    </w:p>
    <w:p w14:paraId="298C325A"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Does that sound surprising? It might, because it contradicts all our natural thinking. </w:t>
      </w:r>
    </w:p>
    <w:p w14:paraId="02746471"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This series of Bible studies explores some big questions. </w:t>
      </w:r>
    </w:p>
    <w:p w14:paraId="463DE9F0"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Perhaps they’ll be pretty uncomfortable. Or maybe they’ll revive and refresh us in the grace and truth we already know. Either way, sometimes big questions are the best ones to ask. </w:t>
      </w:r>
    </w:p>
    <w:p w14:paraId="50448071"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Unsurprisingly enough, we think we know what love is. We think we can find love, or that we can initiate it. </w:t>
      </w:r>
    </w:p>
    <w:p w14:paraId="6F00613D"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But what if we’re actually in the dark about it, or at best in the shadows? What if we don’t really know the first thing about love? Or what if our view of love is not even close to what true love is really like? Or if we’ve imagined God’s love to be just like our love, except on a bigger scale? </w:t>
      </w:r>
    </w:p>
    <w:p w14:paraId="7C9F5A77"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 xml:space="preserve">What if God’s love </w:t>
      </w:r>
      <w:r w:rsidRPr="004537E1">
        <w:rPr>
          <w:rFonts w:ascii="Century Gothic" w:hAnsi="Century Gothic" w:cs="Arial"/>
          <w:b/>
          <w:iCs/>
          <w:sz w:val="20"/>
          <w:szCs w:val="20"/>
        </w:rPr>
        <w:t>isn’t</w:t>
      </w:r>
      <w:r w:rsidRPr="004537E1">
        <w:rPr>
          <w:rFonts w:ascii="Century Gothic" w:hAnsi="Century Gothic" w:cs="Arial"/>
          <w:i/>
          <w:iCs/>
          <w:sz w:val="20"/>
          <w:szCs w:val="20"/>
        </w:rPr>
        <w:t xml:space="preserve"> </w:t>
      </w:r>
      <w:r w:rsidRPr="004537E1">
        <w:rPr>
          <w:rFonts w:ascii="Century Gothic" w:hAnsi="Century Gothic" w:cs="Arial"/>
          <w:sz w:val="20"/>
          <w:szCs w:val="20"/>
        </w:rPr>
        <w:t xml:space="preserve">like ours? </w:t>
      </w:r>
    </w:p>
    <w:p w14:paraId="085E8A6F" w14:textId="77777777" w:rsidR="001B7B5F" w:rsidRPr="004537E1" w:rsidRDefault="001B7B5F" w:rsidP="00734115">
      <w:pPr>
        <w:jc w:val="both"/>
        <w:rPr>
          <w:rFonts w:ascii="Century Gothic" w:hAnsi="Century Gothic" w:cs="Arial"/>
          <w:sz w:val="20"/>
          <w:szCs w:val="20"/>
        </w:rPr>
      </w:pPr>
      <w:r w:rsidRPr="004537E1">
        <w:rPr>
          <w:rFonts w:ascii="Century Gothic" w:hAnsi="Century Gothic" w:cs="Arial"/>
          <w:sz w:val="20"/>
          <w:szCs w:val="20"/>
        </w:rPr>
        <w:t>What if God’s love has no earthly comparison? What if the love of God is so different, and so transformative, we need a new language to speak about it? What if God’s plan for you were to be far greater than you imagined? What if his love was far deeper than you could dream?</w:t>
      </w:r>
    </w:p>
    <w:p w14:paraId="2DF179E6" w14:textId="77777777" w:rsidR="004822C3" w:rsidRPr="004537E1" w:rsidRDefault="001B7B5F" w:rsidP="00734115">
      <w:pPr>
        <w:jc w:val="both"/>
        <w:rPr>
          <w:rFonts w:ascii="Century Gothic" w:hAnsi="Century Gothic"/>
          <w:sz w:val="20"/>
          <w:szCs w:val="20"/>
        </w:rPr>
      </w:pPr>
      <w:r w:rsidRPr="004537E1">
        <w:rPr>
          <w:rFonts w:ascii="Century Gothic" w:hAnsi="Century Gothic" w:cs="Arial"/>
          <w:sz w:val="20"/>
          <w:szCs w:val="20"/>
        </w:rPr>
        <w:t xml:space="preserve">This series of studies has been written to help you explore God’s love. What could be simpler? What could be more dangerous?  </w:t>
      </w:r>
      <w:r w:rsidR="001A339B" w:rsidRPr="004537E1">
        <w:rPr>
          <w:rFonts w:ascii="Century Gothic" w:hAnsi="Century Gothic" w:cs="Arial"/>
          <w:b/>
          <w:sz w:val="20"/>
          <w:szCs w:val="20"/>
        </w:rPr>
        <w:tab/>
      </w:r>
    </w:p>
    <w:p w14:paraId="23DE4187" w14:textId="77777777" w:rsidR="00E12845" w:rsidRPr="004537E1" w:rsidRDefault="00E12845" w:rsidP="00734115">
      <w:pPr>
        <w:tabs>
          <w:tab w:val="left" w:pos="-720"/>
        </w:tabs>
        <w:suppressAutoHyphens/>
        <w:spacing w:line="240" w:lineRule="atLeast"/>
        <w:jc w:val="both"/>
        <w:rPr>
          <w:rFonts w:ascii="Century Gothic" w:hAnsi="Century Gothic" w:cs="Arial"/>
          <w:sz w:val="20"/>
          <w:szCs w:val="20"/>
        </w:rPr>
      </w:pPr>
      <w:r w:rsidRPr="004537E1">
        <w:rPr>
          <w:rFonts w:ascii="Century Gothic" w:hAnsi="Century Gothic" w:cs="Arial"/>
          <w:b/>
          <w:i/>
          <w:sz w:val="20"/>
          <w:szCs w:val="20"/>
        </w:rPr>
        <w:t>Big idea for the series</w:t>
      </w:r>
      <w:r w:rsidRPr="004537E1">
        <w:rPr>
          <w:rFonts w:ascii="Century Gothic" w:hAnsi="Century Gothic" w:cs="Arial"/>
          <w:i/>
          <w:sz w:val="20"/>
          <w:szCs w:val="20"/>
        </w:rPr>
        <w:t xml:space="preserve">: </w:t>
      </w:r>
      <w:r w:rsidRPr="004537E1">
        <w:rPr>
          <w:rFonts w:ascii="Century Gothic" w:hAnsi="Century Gothic" w:cs="Arial"/>
          <w:sz w:val="20"/>
          <w:szCs w:val="20"/>
        </w:rPr>
        <w:t>Mission life flows out of who God is and who we are becoming.</w:t>
      </w:r>
    </w:p>
    <w:p w14:paraId="20848AC6" w14:textId="77777777" w:rsidR="00E12845" w:rsidRPr="004537E1" w:rsidRDefault="00E12845" w:rsidP="00734115">
      <w:pPr>
        <w:jc w:val="both"/>
        <w:rPr>
          <w:rFonts w:ascii="Century Gothic" w:hAnsi="Century Gothic" w:cs="Arial"/>
          <w:sz w:val="20"/>
          <w:szCs w:val="20"/>
        </w:rPr>
      </w:pPr>
      <w:r w:rsidRPr="004537E1">
        <w:rPr>
          <w:rFonts w:ascii="Century Gothic" w:hAnsi="Century Gothic" w:cs="Arial"/>
          <w:b/>
          <w:i/>
          <w:sz w:val="20"/>
          <w:szCs w:val="20"/>
        </w:rPr>
        <w:t>Explanation of big idea:</w:t>
      </w:r>
      <w:r w:rsidRPr="004537E1">
        <w:rPr>
          <w:rFonts w:ascii="Century Gothic" w:hAnsi="Century Gothic" w:cs="Arial"/>
          <w:sz w:val="20"/>
          <w:szCs w:val="20"/>
        </w:rPr>
        <w:t xml:space="preserve"> A missional life participates in the shared life of Father, Son and Holy Spirit. As a consequence we are transformed to be a community where Gods love comes to life. The same love that transforms us is drawing our families, neighbours and friends into new life in Christ, thus we are compelled to include and invite all people to belong to Gods family.</w:t>
      </w:r>
    </w:p>
    <w:p w14:paraId="286D5C06" w14:textId="77777777" w:rsidR="00734115" w:rsidRDefault="00734115" w:rsidP="00E12845">
      <w:pPr>
        <w:tabs>
          <w:tab w:val="left" w:pos="-720"/>
        </w:tabs>
        <w:suppressAutoHyphens/>
        <w:spacing w:line="240" w:lineRule="atLeast"/>
        <w:rPr>
          <w:rFonts w:ascii="Century Gothic" w:hAnsi="Century Gothic" w:cs="Arial"/>
          <w:b/>
          <w:i/>
          <w:sz w:val="20"/>
          <w:szCs w:val="20"/>
        </w:rPr>
      </w:pPr>
    </w:p>
    <w:p w14:paraId="17CC8049" w14:textId="03E2A1FF" w:rsidR="00E12845" w:rsidRPr="004537E1" w:rsidRDefault="00E12845" w:rsidP="00E12845">
      <w:pPr>
        <w:tabs>
          <w:tab w:val="left" w:pos="-720"/>
        </w:tabs>
        <w:suppressAutoHyphens/>
        <w:spacing w:line="240" w:lineRule="atLeast"/>
        <w:rPr>
          <w:rFonts w:ascii="Century Gothic" w:hAnsi="Century Gothic" w:cs="Arial"/>
          <w:sz w:val="20"/>
          <w:szCs w:val="20"/>
        </w:rPr>
      </w:pPr>
      <w:r w:rsidRPr="004537E1">
        <w:rPr>
          <w:rFonts w:ascii="Century Gothic" w:hAnsi="Century Gothic" w:cs="Arial"/>
          <w:b/>
          <w:i/>
          <w:sz w:val="20"/>
          <w:szCs w:val="20"/>
        </w:rPr>
        <w:lastRenderedPageBreak/>
        <w:t>Purpose of series:</w:t>
      </w:r>
      <w:r w:rsidRPr="004537E1">
        <w:rPr>
          <w:rFonts w:ascii="Century Gothic" w:hAnsi="Century Gothic" w:cs="Arial"/>
          <w:b/>
          <w:sz w:val="20"/>
          <w:szCs w:val="20"/>
        </w:rPr>
        <w:t xml:space="preserve"> </w:t>
      </w:r>
      <w:r w:rsidRPr="004537E1">
        <w:rPr>
          <w:rFonts w:ascii="Century Gothic" w:hAnsi="Century Gothic" w:cs="Arial"/>
          <w:sz w:val="20"/>
          <w:szCs w:val="20"/>
        </w:rPr>
        <w:t xml:space="preserve">To help people grow in their understanding and participation in the mission of God in the world. </w:t>
      </w:r>
    </w:p>
    <w:p w14:paraId="1B622665" w14:textId="77777777" w:rsidR="00E12845" w:rsidRPr="004537E1" w:rsidRDefault="00E12845" w:rsidP="00E12845">
      <w:pPr>
        <w:tabs>
          <w:tab w:val="left" w:pos="-720"/>
        </w:tabs>
        <w:suppressAutoHyphens/>
        <w:spacing w:line="240" w:lineRule="atLeast"/>
        <w:rPr>
          <w:rFonts w:ascii="Century Gothic" w:hAnsi="Century Gothic" w:cs="Arial"/>
          <w:i/>
          <w:sz w:val="20"/>
          <w:szCs w:val="20"/>
        </w:rPr>
      </w:pPr>
      <w:r w:rsidRPr="004537E1">
        <w:rPr>
          <w:rFonts w:ascii="Century Gothic" w:hAnsi="Century Gothic" w:cs="Arial"/>
          <w:i/>
          <w:sz w:val="20"/>
          <w:szCs w:val="20"/>
        </w:rPr>
        <w:t>Series Outline:</w:t>
      </w:r>
    </w:p>
    <w:p w14:paraId="1F67BB2C" w14:textId="77777777" w:rsidR="00E12845" w:rsidRPr="004537E1" w:rsidRDefault="00E12845" w:rsidP="00E12845">
      <w:pPr>
        <w:tabs>
          <w:tab w:val="left" w:pos="-720"/>
        </w:tabs>
        <w:suppressAutoHyphens/>
        <w:rPr>
          <w:rFonts w:ascii="Century Gothic" w:hAnsi="Century Gothic" w:cs="Arial"/>
          <w:sz w:val="20"/>
          <w:szCs w:val="20"/>
        </w:rPr>
      </w:pPr>
      <w:r w:rsidRPr="004537E1">
        <w:rPr>
          <w:rFonts w:ascii="Century Gothic" w:hAnsi="Century Gothic" w:cs="Arial"/>
          <w:sz w:val="20"/>
          <w:szCs w:val="20"/>
        </w:rPr>
        <w:t xml:space="preserve">Over five weeks discover why a missional life is where love comes to life.  </w:t>
      </w:r>
    </w:p>
    <w:p w14:paraId="69844F96"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i/>
          <w:sz w:val="20"/>
          <w:szCs w:val="20"/>
        </w:rPr>
        <w:t>WHERE LOVE COMES TO LIFE</w:t>
      </w:r>
      <w:r w:rsidRPr="004537E1">
        <w:rPr>
          <w:rFonts w:ascii="Century Gothic" w:hAnsi="Century Gothic" w:cs="Arial"/>
          <w:sz w:val="20"/>
          <w:szCs w:val="20"/>
        </w:rPr>
        <w:t xml:space="preserve"> - Introduction to the series</w:t>
      </w:r>
    </w:p>
    <w:p w14:paraId="13EE2E12"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sz w:val="20"/>
          <w:szCs w:val="20"/>
        </w:rPr>
        <w:t>WHERE LOVE</w:t>
      </w:r>
      <w:r w:rsidR="004537E1" w:rsidRPr="004537E1">
        <w:rPr>
          <w:rFonts w:ascii="Century Gothic" w:hAnsi="Century Gothic" w:cs="Arial"/>
          <w:sz w:val="20"/>
          <w:szCs w:val="20"/>
        </w:rPr>
        <w:t xml:space="preserve"> COMES</w:t>
      </w:r>
      <w:r w:rsidRPr="004537E1">
        <w:rPr>
          <w:rFonts w:ascii="Century Gothic" w:hAnsi="Century Gothic" w:cs="Arial"/>
          <w:sz w:val="20"/>
          <w:szCs w:val="20"/>
        </w:rPr>
        <w:t xml:space="preserve"> </w:t>
      </w:r>
    </w:p>
    <w:p w14:paraId="336A36B1"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sz w:val="20"/>
          <w:szCs w:val="20"/>
        </w:rPr>
        <w:t xml:space="preserve">LOVE COMES </w:t>
      </w:r>
      <w:r w:rsidR="004537E1" w:rsidRPr="004537E1">
        <w:rPr>
          <w:rFonts w:ascii="Century Gothic" w:hAnsi="Century Gothic" w:cs="Arial"/>
          <w:sz w:val="20"/>
          <w:szCs w:val="20"/>
        </w:rPr>
        <w:t>TO</w:t>
      </w:r>
    </w:p>
    <w:p w14:paraId="0CC0E917" w14:textId="77777777" w:rsidR="00E12845" w:rsidRPr="004537E1" w:rsidRDefault="00E12845" w:rsidP="00E12845">
      <w:pPr>
        <w:pStyle w:val="ListParagraph"/>
        <w:numPr>
          <w:ilvl w:val="0"/>
          <w:numId w:val="16"/>
        </w:numPr>
        <w:spacing w:after="200" w:line="276" w:lineRule="auto"/>
        <w:rPr>
          <w:rFonts w:ascii="Century Gothic" w:hAnsi="Century Gothic" w:cs="Arial"/>
          <w:sz w:val="20"/>
          <w:szCs w:val="20"/>
        </w:rPr>
      </w:pPr>
      <w:r w:rsidRPr="004537E1">
        <w:rPr>
          <w:rFonts w:ascii="Century Gothic" w:hAnsi="Century Gothic" w:cs="Arial"/>
          <w:sz w:val="20"/>
          <w:szCs w:val="20"/>
        </w:rPr>
        <w:t>COMES TO LIFE</w:t>
      </w:r>
    </w:p>
    <w:p w14:paraId="5FBAC117" w14:textId="6D53E7AD" w:rsidR="00E12845" w:rsidRPr="004537E1" w:rsidRDefault="00EC10D4" w:rsidP="00E12845">
      <w:pPr>
        <w:pStyle w:val="ListParagraph"/>
        <w:numPr>
          <w:ilvl w:val="0"/>
          <w:numId w:val="16"/>
        </w:numPr>
        <w:spacing w:after="200" w:line="276" w:lineRule="auto"/>
        <w:rPr>
          <w:rFonts w:ascii="Century Gothic" w:hAnsi="Century Gothic" w:cs="Arial"/>
          <w:sz w:val="20"/>
          <w:szCs w:val="20"/>
        </w:rPr>
      </w:pPr>
      <w:r>
        <w:rPr>
          <w:rFonts w:ascii="Century Gothic" w:hAnsi="Century Gothic" w:cs="Arial"/>
          <w:sz w:val="20"/>
          <w:szCs w:val="20"/>
        </w:rPr>
        <w:t>MISSIONAL</w:t>
      </w:r>
      <w:r w:rsidR="00E12845" w:rsidRPr="004537E1">
        <w:rPr>
          <w:rFonts w:ascii="Century Gothic" w:hAnsi="Century Gothic" w:cs="Arial"/>
          <w:sz w:val="20"/>
          <w:szCs w:val="20"/>
        </w:rPr>
        <w:t xml:space="preserve"> COMMUNITIES</w:t>
      </w:r>
    </w:p>
    <w:p w14:paraId="1A8E6FDE" w14:textId="77777777" w:rsidR="00D3015C" w:rsidRPr="004537E1" w:rsidRDefault="00D3015C" w:rsidP="001F579D">
      <w:pPr>
        <w:spacing w:after="200" w:line="276" w:lineRule="auto"/>
        <w:rPr>
          <w:rFonts w:ascii="Century Gothic" w:hAnsi="Century Gothic" w:cs="Arial"/>
          <w:sz w:val="20"/>
          <w:szCs w:val="20"/>
        </w:rPr>
      </w:pPr>
      <w:r w:rsidRPr="004537E1">
        <w:rPr>
          <w:rFonts w:ascii="Century Gothic" w:hAnsi="Century Gothic" w:cs="Arial"/>
          <w:sz w:val="20"/>
          <w:szCs w:val="20"/>
        </w:rPr>
        <w:t xml:space="preserve">These bible study discussions require at least one hour together. This time could be extended if the group have other activities planned such as eating together before or after the study. </w:t>
      </w:r>
    </w:p>
    <w:p w14:paraId="65664953" w14:textId="77777777" w:rsidR="001F579D" w:rsidRPr="00347A2A" w:rsidRDefault="001F579D" w:rsidP="00A072FE">
      <w:pPr>
        <w:rPr>
          <w:rFonts w:ascii="Century Gothic" w:hAnsi="Century Gothic"/>
          <w:b/>
          <w:sz w:val="20"/>
          <w:szCs w:val="20"/>
        </w:rPr>
      </w:pPr>
      <w:r w:rsidRPr="00347A2A">
        <w:rPr>
          <w:rFonts w:ascii="Century Gothic" w:hAnsi="Century Gothic"/>
          <w:b/>
          <w:sz w:val="20"/>
          <w:szCs w:val="20"/>
        </w:rPr>
        <w:t>Leadership</w:t>
      </w:r>
    </w:p>
    <w:p w14:paraId="2017DF67" w14:textId="77777777" w:rsidR="00D3015C" w:rsidRPr="004537E1" w:rsidRDefault="001F579D" w:rsidP="001F579D">
      <w:pPr>
        <w:spacing w:after="200" w:line="276" w:lineRule="auto"/>
        <w:rPr>
          <w:rFonts w:ascii="Century Gothic" w:hAnsi="Century Gothic" w:cs="Arial"/>
          <w:sz w:val="20"/>
          <w:szCs w:val="20"/>
        </w:rPr>
      </w:pPr>
      <w:r w:rsidRPr="004537E1">
        <w:rPr>
          <w:rFonts w:ascii="Century Gothic" w:hAnsi="Century Gothic" w:cs="Arial"/>
          <w:sz w:val="20"/>
          <w:szCs w:val="20"/>
        </w:rPr>
        <w:t>Each bible study is designed to have a shared approach to leading</w:t>
      </w:r>
      <w:r w:rsidR="007E6CDB" w:rsidRPr="004537E1">
        <w:rPr>
          <w:rFonts w:ascii="Century Gothic" w:hAnsi="Century Gothic" w:cs="Arial"/>
          <w:sz w:val="20"/>
          <w:szCs w:val="20"/>
        </w:rPr>
        <w:t>. Someone needs to navigate the group through the three phases</w:t>
      </w:r>
      <w:r w:rsidR="00581F62" w:rsidRPr="004537E1">
        <w:rPr>
          <w:rFonts w:ascii="Century Gothic" w:hAnsi="Century Gothic" w:cs="Arial"/>
          <w:sz w:val="20"/>
          <w:szCs w:val="20"/>
        </w:rPr>
        <w:t xml:space="preserve"> of the evening; Bible reading,</w:t>
      </w:r>
      <w:r w:rsidR="00FD4048" w:rsidRPr="004537E1">
        <w:rPr>
          <w:rFonts w:ascii="Century Gothic" w:hAnsi="Century Gothic" w:cs="Arial"/>
          <w:sz w:val="20"/>
          <w:szCs w:val="20"/>
        </w:rPr>
        <w:t xml:space="preserve"> reading of the introduction</w:t>
      </w:r>
      <w:r w:rsidR="00581F62" w:rsidRPr="004537E1">
        <w:rPr>
          <w:rFonts w:ascii="Century Gothic" w:hAnsi="Century Gothic" w:cs="Arial"/>
          <w:sz w:val="20"/>
          <w:szCs w:val="20"/>
        </w:rPr>
        <w:t xml:space="preserve"> and group discussion. Therefore be sure to nominate someone to lead each week unless the group prefers to stick with one leader for the duration of the series. </w:t>
      </w:r>
    </w:p>
    <w:p w14:paraId="4EE23B9F" w14:textId="77777777" w:rsidR="001F579D" w:rsidRPr="004537E1" w:rsidRDefault="00EF4064" w:rsidP="001F579D">
      <w:pPr>
        <w:spacing w:after="200" w:line="276" w:lineRule="auto"/>
        <w:rPr>
          <w:rFonts w:ascii="Century Gothic" w:hAnsi="Century Gothic" w:cs="Arial"/>
          <w:sz w:val="20"/>
          <w:szCs w:val="20"/>
        </w:rPr>
      </w:pPr>
      <w:r w:rsidRPr="004537E1">
        <w:rPr>
          <w:rFonts w:ascii="Century Gothic" w:hAnsi="Century Gothic" w:cs="Arial"/>
          <w:sz w:val="20"/>
          <w:szCs w:val="20"/>
        </w:rPr>
        <w:t>The leader</w:t>
      </w:r>
      <w:r w:rsidR="002F71A8" w:rsidRPr="004537E1">
        <w:rPr>
          <w:rFonts w:ascii="Century Gothic" w:hAnsi="Century Gothic" w:cs="Arial"/>
          <w:sz w:val="20"/>
          <w:szCs w:val="20"/>
        </w:rPr>
        <w:t>’</w:t>
      </w:r>
      <w:r w:rsidRPr="004537E1">
        <w:rPr>
          <w:rFonts w:ascii="Century Gothic" w:hAnsi="Century Gothic" w:cs="Arial"/>
          <w:sz w:val="20"/>
          <w:szCs w:val="20"/>
        </w:rPr>
        <w:t>s role is to ask people to do the readings (Bible readings and introduction) and to read the discussion questions progressively during the discussion time</w:t>
      </w:r>
      <w:r w:rsidR="00637116" w:rsidRPr="004537E1">
        <w:rPr>
          <w:rFonts w:ascii="Century Gothic" w:hAnsi="Century Gothic" w:cs="Arial"/>
          <w:sz w:val="20"/>
          <w:szCs w:val="20"/>
        </w:rPr>
        <w:t xml:space="preserve"> allowing as many group members as possible to join in on the discussion</w:t>
      </w:r>
      <w:r w:rsidRPr="004537E1">
        <w:rPr>
          <w:rFonts w:ascii="Century Gothic" w:hAnsi="Century Gothic" w:cs="Arial"/>
          <w:sz w:val="20"/>
          <w:szCs w:val="20"/>
        </w:rPr>
        <w:t xml:space="preserve">. </w:t>
      </w:r>
    </w:p>
    <w:p w14:paraId="58162E5C" w14:textId="77777777" w:rsidR="00581F62" w:rsidRPr="00347A2A" w:rsidRDefault="00581F62" w:rsidP="00A072FE">
      <w:pPr>
        <w:rPr>
          <w:rFonts w:ascii="Century Gothic" w:hAnsi="Century Gothic"/>
          <w:b/>
          <w:sz w:val="20"/>
          <w:szCs w:val="20"/>
        </w:rPr>
      </w:pPr>
      <w:r w:rsidRPr="00347A2A">
        <w:rPr>
          <w:rFonts w:ascii="Century Gothic" w:hAnsi="Century Gothic"/>
          <w:b/>
          <w:sz w:val="20"/>
          <w:szCs w:val="20"/>
        </w:rPr>
        <w:t>Personal Preparation</w:t>
      </w:r>
    </w:p>
    <w:p w14:paraId="65FD52F7" w14:textId="77777777" w:rsidR="00581F62" w:rsidRPr="004537E1" w:rsidRDefault="00581F62" w:rsidP="001F579D">
      <w:pPr>
        <w:spacing w:after="200" w:line="276" w:lineRule="auto"/>
        <w:rPr>
          <w:rFonts w:ascii="Century Gothic" w:hAnsi="Century Gothic" w:cs="Arial"/>
          <w:sz w:val="20"/>
          <w:szCs w:val="20"/>
        </w:rPr>
      </w:pPr>
      <w:r w:rsidRPr="004537E1">
        <w:rPr>
          <w:rFonts w:ascii="Century Gothic" w:hAnsi="Century Gothic" w:cs="Arial"/>
          <w:sz w:val="20"/>
          <w:szCs w:val="20"/>
        </w:rPr>
        <w:t>The bible study discussion session will be more fruitful i</w:t>
      </w:r>
      <w:r w:rsidR="00455E57" w:rsidRPr="004537E1">
        <w:rPr>
          <w:rFonts w:ascii="Century Gothic" w:hAnsi="Century Gothic" w:cs="Arial"/>
          <w:sz w:val="20"/>
          <w:szCs w:val="20"/>
        </w:rPr>
        <w:t>f each member has taken time to l</w:t>
      </w:r>
      <w:r w:rsidRPr="004537E1">
        <w:rPr>
          <w:rFonts w:ascii="Century Gothic" w:hAnsi="Century Gothic" w:cs="Arial"/>
          <w:sz w:val="20"/>
          <w:szCs w:val="20"/>
        </w:rPr>
        <w:t>isten</w:t>
      </w:r>
      <w:r w:rsidR="00455E57" w:rsidRPr="004537E1">
        <w:rPr>
          <w:rFonts w:ascii="Century Gothic" w:hAnsi="Century Gothic" w:cs="Arial"/>
          <w:sz w:val="20"/>
          <w:szCs w:val="20"/>
        </w:rPr>
        <w:t xml:space="preserve"> to the sermon and reflect</w:t>
      </w:r>
      <w:r w:rsidR="006A42F8" w:rsidRPr="004537E1">
        <w:rPr>
          <w:rFonts w:ascii="Century Gothic" w:hAnsi="Century Gothic" w:cs="Arial"/>
          <w:sz w:val="20"/>
          <w:szCs w:val="20"/>
        </w:rPr>
        <w:t xml:space="preserve"> privately </w:t>
      </w:r>
      <w:r w:rsidRPr="004537E1">
        <w:rPr>
          <w:rFonts w:ascii="Century Gothic" w:hAnsi="Century Gothic" w:cs="Arial"/>
          <w:sz w:val="20"/>
          <w:szCs w:val="20"/>
        </w:rPr>
        <w:t>on the bible study discussion questions prior to gathering with the group.</w:t>
      </w:r>
    </w:p>
    <w:p w14:paraId="4264BBE0" w14:textId="77777777" w:rsidR="00581F62" w:rsidRPr="004537E1" w:rsidRDefault="00581F62" w:rsidP="001F579D">
      <w:pPr>
        <w:spacing w:after="200" w:line="276" w:lineRule="auto"/>
        <w:rPr>
          <w:rFonts w:ascii="Century Gothic" w:hAnsi="Century Gothic" w:cs="Arial"/>
          <w:sz w:val="20"/>
          <w:szCs w:val="20"/>
        </w:rPr>
      </w:pPr>
      <w:r w:rsidRPr="004537E1">
        <w:rPr>
          <w:rFonts w:ascii="Century Gothic" w:hAnsi="Century Gothic" w:cs="Arial"/>
          <w:sz w:val="20"/>
          <w:szCs w:val="20"/>
        </w:rPr>
        <w:t xml:space="preserve">If you don’t have time or for other reasons cannot join a small group to engage in these bible study discussions then consider doing them privately then spending time talking with someone remotely (phone, email, carrier pigeon) about your reflections. </w:t>
      </w:r>
    </w:p>
    <w:p w14:paraId="2D885AAA" w14:textId="77777777" w:rsidR="00EF4064" w:rsidRPr="00347A2A" w:rsidRDefault="00EF4064" w:rsidP="00347A2A">
      <w:pPr>
        <w:rPr>
          <w:rFonts w:ascii="Century Gothic" w:hAnsi="Century Gothic"/>
          <w:b/>
          <w:sz w:val="20"/>
          <w:szCs w:val="20"/>
        </w:rPr>
      </w:pPr>
      <w:r w:rsidRPr="00347A2A">
        <w:rPr>
          <w:rFonts w:ascii="Century Gothic" w:hAnsi="Century Gothic"/>
          <w:b/>
          <w:sz w:val="20"/>
          <w:szCs w:val="20"/>
        </w:rPr>
        <w:t>Prayer</w:t>
      </w:r>
    </w:p>
    <w:p w14:paraId="630B00E0" w14:textId="77777777" w:rsidR="00EF4064" w:rsidRPr="004537E1" w:rsidRDefault="00EF4064" w:rsidP="001F579D">
      <w:pPr>
        <w:spacing w:after="200" w:line="276" w:lineRule="auto"/>
        <w:rPr>
          <w:rFonts w:ascii="Century Gothic" w:hAnsi="Century Gothic" w:cs="Arial"/>
          <w:sz w:val="20"/>
          <w:szCs w:val="20"/>
        </w:rPr>
      </w:pPr>
      <w:r w:rsidRPr="004537E1">
        <w:rPr>
          <w:rFonts w:ascii="Century Gothic" w:hAnsi="Century Gothic" w:cs="Arial"/>
          <w:sz w:val="20"/>
          <w:szCs w:val="20"/>
        </w:rPr>
        <w:t xml:space="preserve">During this season spend extra time in prayer asking God to refresh your group and congregation in the Gospel. True renewal comes from seeing who we are in Christ, and mission flows naturally from a heart overwhelmed by the love of God.  </w:t>
      </w:r>
    </w:p>
    <w:p w14:paraId="382D7867" w14:textId="77777777" w:rsidR="00D50B01" w:rsidRDefault="00D50B01" w:rsidP="001D537F">
      <w:pPr>
        <w:pStyle w:val="Heading1"/>
      </w:pPr>
    </w:p>
    <w:p w14:paraId="4370D7E4" w14:textId="77777777" w:rsidR="001D537F" w:rsidRDefault="001D537F" w:rsidP="001D537F"/>
    <w:p w14:paraId="5B1722D0" w14:textId="1A146792" w:rsidR="001D537F" w:rsidRDefault="001D537F" w:rsidP="001D537F"/>
    <w:p w14:paraId="1BD5FA0C" w14:textId="18967669" w:rsidR="00E5432A" w:rsidRDefault="00E5432A" w:rsidP="001D537F"/>
    <w:p w14:paraId="5F496093" w14:textId="77777777" w:rsidR="00E5432A" w:rsidRDefault="00E5432A" w:rsidP="001D537F"/>
    <w:p w14:paraId="7E433915" w14:textId="7E10A38B" w:rsidR="001D537F" w:rsidRDefault="001D537F" w:rsidP="001D537F"/>
    <w:p w14:paraId="2B834C64" w14:textId="3DEC4CD9" w:rsidR="001D537F" w:rsidRPr="001D537F" w:rsidRDefault="00EC10D4" w:rsidP="001D537F">
      <w:r w:rsidRPr="00C473B0">
        <w:rPr>
          <w:rFonts w:cs="Arial"/>
          <w:noProof/>
          <w:sz w:val="32"/>
          <w:szCs w:val="32"/>
          <w:lang w:eastAsia="en-AU"/>
        </w:rPr>
        <w:lastRenderedPageBreak/>
        <w:drawing>
          <wp:inline distT="0" distB="0" distL="0" distR="0" wp14:anchorId="2D4CF3EE" wp14:editId="5CF13A8C">
            <wp:extent cx="5727700" cy="1455571"/>
            <wp:effectExtent l="0" t="0" r="6350" b="0"/>
            <wp:docPr id="2" name="Picture 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67166BB9" w14:textId="77777777" w:rsidR="001F579D" w:rsidRPr="002E1476" w:rsidRDefault="00347A2A" w:rsidP="001D537F">
      <w:pPr>
        <w:pStyle w:val="Heading2"/>
      </w:pPr>
      <w:bookmarkStart w:id="2" w:name="_Toc462230423"/>
      <w:bookmarkStart w:id="3" w:name="_Toc463001241"/>
      <w:r w:rsidRPr="001D537F">
        <w:rPr>
          <w:b w:val="0"/>
        </w:rPr>
        <w:t>BIBLE STUDY 1</w:t>
      </w:r>
      <w:r w:rsidR="006035D8" w:rsidRPr="001D537F">
        <w:rPr>
          <w:b w:val="0"/>
        </w:rPr>
        <w:t>:</w:t>
      </w:r>
      <w:r w:rsidR="006035D8" w:rsidRPr="002E1476">
        <w:t xml:space="preserve"> </w:t>
      </w:r>
      <w:r w:rsidR="001F579D" w:rsidRPr="002E1476">
        <w:t>WHERE LOVE COMES TO LIFE</w:t>
      </w:r>
      <w:bookmarkEnd w:id="2"/>
      <w:bookmarkEnd w:id="3"/>
    </w:p>
    <w:p w14:paraId="622F786A" w14:textId="77777777" w:rsidR="001D537F" w:rsidRDefault="001D537F" w:rsidP="00926F47">
      <w:pPr>
        <w:rPr>
          <w:rFonts w:ascii="Century Gothic" w:hAnsi="Century Gothic" w:cs="Arial"/>
          <w:b/>
          <w:spacing w:val="4"/>
          <w:sz w:val="20"/>
          <w:szCs w:val="20"/>
        </w:rPr>
      </w:pPr>
    </w:p>
    <w:p w14:paraId="522B5D0A" w14:textId="77777777" w:rsidR="001F579D" w:rsidRPr="004537E1" w:rsidRDefault="001F579D" w:rsidP="00734115">
      <w:pPr>
        <w:jc w:val="both"/>
        <w:rPr>
          <w:rFonts w:ascii="Century Gothic" w:hAnsi="Century Gothic" w:cs="Arial"/>
          <w:spacing w:val="4"/>
          <w:sz w:val="20"/>
          <w:szCs w:val="20"/>
        </w:rPr>
      </w:pPr>
      <w:r w:rsidRPr="004537E1">
        <w:rPr>
          <w:rFonts w:ascii="Century Gothic" w:hAnsi="Century Gothic" w:cs="Arial"/>
          <w:b/>
          <w:spacing w:val="4"/>
          <w:sz w:val="20"/>
          <w:szCs w:val="20"/>
        </w:rPr>
        <w:t>Reading</w:t>
      </w:r>
      <w:r w:rsidR="006035D8" w:rsidRPr="004537E1">
        <w:rPr>
          <w:rFonts w:ascii="Century Gothic" w:hAnsi="Century Gothic" w:cs="Arial"/>
          <w:spacing w:val="4"/>
          <w:sz w:val="20"/>
          <w:szCs w:val="20"/>
        </w:rPr>
        <w:t>:</w:t>
      </w:r>
      <w:r w:rsidRPr="004537E1">
        <w:rPr>
          <w:rFonts w:ascii="Century Gothic" w:hAnsi="Century Gothic" w:cs="Arial"/>
          <w:spacing w:val="4"/>
          <w:sz w:val="20"/>
          <w:szCs w:val="20"/>
        </w:rPr>
        <w:t xml:space="preserve"> </w:t>
      </w:r>
      <w:r w:rsidRPr="004537E1">
        <w:rPr>
          <w:rFonts w:ascii="Century Gothic" w:hAnsi="Century Gothic"/>
          <w:b/>
          <w:sz w:val="20"/>
          <w:szCs w:val="20"/>
        </w:rPr>
        <w:t>1 John 4:7-21</w:t>
      </w:r>
    </w:p>
    <w:p w14:paraId="649D1D00" w14:textId="77777777" w:rsidR="00A348F8" w:rsidRPr="004537E1" w:rsidRDefault="004A21C9" w:rsidP="00734115">
      <w:pPr>
        <w:spacing w:after="200" w:line="276" w:lineRule="auto"/>
        <w:jc w:val="both"/>
        <w:rPr>
          <w:rFonts w:ascii="Century Gothic" w:hAnsi="Century Gothic" w:cs="Arial"/>
          <w:sz w:val="20"/>
          <w:szCs w:val="20"/>
        </w:rPr>
      </w:pPr>
      <w:r w:rsidRPr="004537E1">
        <w:rPr>
          <w:rFonts w:ascii="Century Gothic" w:hAnsi="Century Gothic" w:cs="Arial"/>
          <w:sz w:val="20"/>
          <w:szCs w:val="20"/>
        </w:rPr>
        <w:t>O</w:t>
      </w:r>
      <w:r w:rsidR="00A348F8" w:rsidRPr="004537E1">
        <w:rPr>
          <w:rFonts w:ascii="Century Gothic" w:hAnsi="Century Gothic" w:cs="Arial"/>
          <w:sz w:val="20"/>
          <w:szCs w:val="20"/>
        </w:rPr>
        <w:t xml:space="preserve">pen in prayer asking the Holy Spirit to guide your discussion together. </w:t>
      </w:r>
    </w:p>
    <w:p w14:paraId="7A6E7711" w14:textId="77777777" w:rsidR="007E6CDB" w:rsidRPr="00347A2A" w:rsidRDefault="00FD4048" w:rsidP="00734115">
      <w:pPr>
        <w:jc w:val="both"/>
        <w:rPr>
          <w:rFonts w:ascii="Century Gothic" w:hAnsi="Century Gothic"/>
          <w:b/>
          <w:sz w:val="20"/>
          <w:szCs w:val="20"/>
        </w:rPr>
      </w:pPr>
      <w:r w:rsidRPr="00347A2A">
        <w:rPr>
          <w:rFonts w:ascii="Century Gothic" w:hAnsi="Century Gothic"/>
          <w:b/>
          <w:sz w:val="20"/>
          <w:szCs w:val="20"/>
        </w:rPr>
        <w:t>Introduction</w:t>
      </w:r>
    </w:p>
    <w:p w14:paraId="7ADAC0DB" w14:textId="77777777" w:rsidR="00926F47" w:rsidRPr="004537E1" w:rsidRDefault="00926F47" w:rsidP="00734115">
      <w:pPr>
        <w:jc w:val="both"/>
        <w:rPr>
          <w:rFonts w:ascii="Century Gothic" w:hAnsi="Century Gothic" w:cs="Arial"/>
          <w:b/>
          <w:sz w:val="20"/>
          <w:szCs w:val="20"/>
        </w:rPr>
      </w:pPr>
      <w:r w:rsidRPr="004537E1">
        <w:rPr>
          <w:rFonts w:ascii="Century Gothic" w:hAnsi="Century Gothic" w:cs="Arial"/>
          <w:spacing w:val="4"/>
          <w:sz w:val="20"/>
          <w:szCs w:val="20"/>
        </w:rPr>
        <w:t>When</w:t>
      </w:r>
      <w:r w:rsidRPr="004537E1">
        <w:rPr>
          <w:rFonts w:ascii="Century Gothic" w:hAnsi="Century Gothic" w:cs="Arial"/>
          <w:spacing w:val="-6"/>
          <w:sz w:val="20"/>
          <w:szCs w:val="20"/>
        </w:rPr>
        <w:t xml:space="preserve"> </w:t>
      </w:r>
      <w:r w:rsidRPr="004537E1">
        <w:rPr>
          <w:rFonts w:ascii="Century Gothic" w:hAnsi="Century Gothic" w:cs="Arial"/>
          <w:spacing w:val="4"/>
          <w:sz w:val="20"/>
          <w:szCs w:val="20"/>
        </w:rPr>
        <w:t>people</w:t>
      </w:r>
      <w:r w:rsidRPr="004537E1">
        <w:rPr>
          <w:rFonts w:ascii="Century Gothic" w:hAnsi="Century Gothic" w:cs="Arial"/>
          <w:spacing w:val="-6"/>
          <w:sz w:val="20"/>
          <w:szCs w:val="20"/>
        </w:rPr>
        <w:t xml:space="preserve"> </w:t>
      </w:r>
      <w:r w:rsidRPr="004537E1">
        <w:rPr>
          <w:rFonts w:ascii="Century Gothic" w:hAnsi="Century Gothic" w:cs="Arial"/>
          <w:sz w:val="20"/>
          <w:szCs w:val="20"/>
        </w:rPr>
        <w:t>fall</w:t>
      </w:r>
      <w:r w:rsidRPr="004537E1">
        <w:rPr>
          <w:rFonts w:ascii="Century Gothic" w:hAnsi="Century Gothic" w:cs="Arial"/>
          <w:spacing w:val="-6"/>
          <w:sz w:val="20"/>
          <w:szCs w:val="20"/>
        </w:rPr>
        <w:t xml:space="preserve"> </w:t>
      </w:r>
      <w:r w:rsidRPr="004537E1">
        <w:rPr>
          <w:rFonts w:ascii="Century Gothic" w:hAnsi="Century Gothic" w:cs="Arial"/>
          <w:sz w:val="20"/>
          <w:szCs w:val="20"/>
        </w:rPr>
        <w:t>in</w:t>
      </w:r>
      <w:r w:rsidRPr="004537E1">
        <w:rPr>
          <w:rFonts w:ascii="Century Gothic" w:hAnsi="Century Gothic" w:cs="Arial"/>
          <w:spacing w:val="-6"/>
          <w:sz w:val="20"/>
          <w:szCs w:val="20"/>
        </w:rPr>
        <w:t xml:space="preserve"> </w:t>
      </w:r>
      <w:r w:rsidRPr="004537E1">
        <w:rPr>
          <w:rFonts w:ascii="Century Gothic" w:hAnsi="Century Gothic" w:cs="Arial"/>
          <w:sz w:val="20"/>
          <w:szCs w:val="20"/>
        </w:rPr>
        <w:t>love,</w:t>
      </w:r>
      <w:r w:rsidRPr="004537E1">
        <w:rPr>
          <w:rFonts w:ascii="Century Gothic" w:hAnsi="Century Gothic" w:cs="Arial"/>
          <w:spacing w:val="-6"/>
          <w:sz w:val="20"/>
          <w:szCs w:val="20"/>
        </w:rPr>
        <w:t xml:space="preserve"> </w:t>
      </w:r>
      <w:r w:rsidRPr="004537E1">
        <w:rPr>
          <w:rFonts w:ascii="Century Gothic" w:hAnsi="Century Gothic" w:cs="Arial"/>
          <w:sz w:val="20"/>
          <w:szCs w:val="20"/>
        </w:rPr>
        <w:t>it’s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as</w:t>
      </w:r>
      <w:r w:rsidRPr="004537E1">
        <w:rPr>
          <w:rFonts w:ascii="Century Gothic" w:hAnsi="Century Gothic" w:cs="Arial"/>
          <w:spacing w:val="-6"/>
          <w:sz w:val="20"/>
          <w:szCs w:val="20"/>
        </w:rPr>
        <w:t xml:space="preserve"> </w:t>
      </w:r>
      <w:r w:rsidRPr="004537E1">
        <w:rPr>
          <w:rFonts w:ascii="Century Gothic" w:hAnsi="Century Gothic" w:cs="Arial"/>
          <w:sz w:val="20"/>
          <w:szCs w:val="20"/>
        </w:rPr>
        <w:t>if</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they</w:t>
      </w:r>
      <w:r w:rsidRPr="004537E1">
        <w:rPr>
          <w:rFonts w:ascii="Century Gothic" w:hAnsi="Century Gothic" w:cs="Arial"/>
          <w:spacing w:val="-6"/>
          <w:sz w:val="20"/>
          <w:szCs w:val="20"/>
        </w:rPr>
        <w:t xml:space="preserve"> </w:t>
      </w:r>
      <w:r w:rsidRPr="004537E1">
        <w:rPr>
          <w:rFonts w:ascii="Century Gothic" w:hAnsi="Century Gothic" w:cs="Arial"/>
          <w:sz w:val="20"/>
          <w:szCs w:val="20"/>
        </w:rPr>
        <w:t>come</w:t>
      </w:r>
      <w:r w:rsidRPr="004537E1">
        <w:rPr>
          <w:rFonts w:ascii="Century Gothic" w:hAnsi="Century Gothic" w:cs="Arial"/>
          <w:spacing w:val="-6"/>
          <w:sz w:val="20"/>
          <w:szCs w:val="20"/>
        </w:rPr>
        <w:t xml:space="preserve"> </w:t>
      </w:r>
      <w:r w:rsidRPr="004537E1">
        <w:rPr>
          <w:rFonts w:ascii="Century Gothic" w:hAnsi="Century Gothic" w:cs="Arial"/>
          <w:spacing w:val="4"/>
          <w:sz w:val="20"/>
          <w:szCs w:val="20"/>
        </w:rPr>
        <w:t xml:space="preserve">remarkably </w:t>
      </w:r>
      <w:r w:rsidRPr="004537E1">
        <w:rPr>
          <w:rFonts w:ascii="Century Gothic" w:hAnsi="Century Gothic" w:cs="Arial"/>
          <w:sz w:val="20"/>
          <w:szCs w:val="20"/>
        </w:rPr>
        <w:t>to</w:t>
      </w:r>
      <w:r w:rsidRPr="004537E1">
        <w:rPr>
          <w:rFonts w:ascii="Century Gothic" w:hAnsi="Century Gothic" w:cs="Arial"/>
          <w:spacing w:val="-11"/>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Their</w:t>
      </w:r>
      <w:r w:rsidRPr="004537E1">
        <w:rPr>
          <w:rFonts w:ascii="Century Gothic" w:hAnsi="Century Gothic" w:cs="Arial"/>
          <w:spacing w:val="-11"/>
          <w:sz w:val="20"/>
          <w:szCs w:val="20"/>
        </w:rPr>
        <w:t xml:space="preserve"> </w:t>
      </w:r>
      <w:r w:rsidRPr="004537E1">
        <w:rPr>
          <w:rFonts w:ascii="Century Gothic" w:hAnsi="Century Gothic" w:cs="Arial"/>
          <w:spacing w:val="2"/>
          <w:sz w:val="20"/>
          <w:szCs w:val="20"/>
        </w:rPr>
        <w:t>eyes</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sparkle</w:t>
      </w:r>
      <w:r w:rsidRPr="004537E1">
        <w:rPr>
          <w:rFonts w:ascii="Century Gothic" w:hAnsi="Century Gothic" w:cs="Arial"/>
          <w:spacing w:val="-11"/>
          <w:sz w:val="20"/>
          <w:szCs w:val="20"/>
        </w:rPr>
        <w:t xml:space="preserve"> </w:t>
      </w:r>
      <w:r w:rsidRPr="004537E1">
        <w:rPr>
          <w:rFonts w:ascii="Century Gothic" w:hAnsi="Century Gothic" w:cs="Arial"/>
          <w:sz w:val="20"/>
          <w:szCs w:val="20"/>
        </w:rPr>
        <w:t>with</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special</w:t>
      </w:r>
      <w:r w:rsidRPr="004537E1">
        <w:rPr>
          <w:rFonts w:ascii="Century Gothic" w:hAnsi="Century Gothic" w:cs="Arial"/>
          <w:spacing w:val="-11"/>
          <w:sz w:val="20"/>
          <w:szCs w:val="20"/>
        </w:rPr>
        <w:t xml:space="preserve"> </w:t>
      </w:r>
      <w:r w:rsidRPr="004537E1">
        <w:rPr>
          <w:rFonts w:ascii="Century Gothic" w:hAnsi="Century Gothic" w:cs="Arial"/>
          <w:sz w:val="20"/>
          <w:szCs w:val="20"/>
        </w:rPr>
        <w:t>lights,</w:t>
      </w:r>
      <w:r w:rsidRPr="004537E1">
        <w:rPr>
          <w:rFonts w:ascii="Century Gothic" w:hAnsi="Century Gothic" w:cs="Arial"/>
          <w:spacing w:val="-11"/>
          <w:sz w:val="20"/>
          <w:szCs w:val="20"/>
        </w:rPr>
        <w:t xml:space="preserve"> </w:t>
      </w:r>
      <w:r w:rsidRPr="004537E1">
        <w:rPr>
          <w:rFonts w:ascii="Century Gothic" w:hAnsi="Century Gothic" w:cs="Arial"/>
          <w:sz w:val="20"/>
          <w:szCs w:val="20"/>
        </w:rPr>
        <w:t>their</w:t>
      </w:r>
      <w:r w:rsidRPr="004537E1">
        <w:rPr>
          <w:rFonts w:ascii="Century Gothic" w:hAnsi="Century Gothic" w:cs="Arial"/>
          <w:spacing w:val="-11"/>
          <w:sz w:val="20"/>
          <w:szCs w:val="20"/>
        </w:rPr>
        <w:t xml:space="preserve"> </w:t>
      </w:r>
      <w:r w:rsidRPr="004537E1">
        <w:rPr>
          <w:rFonts w:ascii="Century Gothic" w:hAnsi="Century Gothic" w:cs="Arial"/>
          <w:sz w:val="20"/>
          <w:szCs w:val="20"/>
        </w:rPr>
        <w:t xml:space="preserve">breath </w:t>
      </w:r>
      <w:r w:rsidRPr="004537E1">
        <w:rPr>
          <w:rFonts w:ascii="Century Gothic" w:hAnsi="Century Gothic" w:cs="Arial"/>
          <w:spacing w:val="4"/>
          <w:sz w:val="20"/>
          <w:szCs w:val="20"/>
        </w:rPr>
        <w:t xml:space="preserve">comes </w:t>
      </w:r>
      <w:r w:rsidRPr="004537E1">
        <w:rPr>
          <w:rFonts w:ascii="Century Gothic" w:hAnsi="Century Gothic" w:cs="Arial"/>
          <w:sz w:val="20"/>
          <w:szCs w:val="20"/>
        </w:rPr>
        <w:t xml:space="preserve">more urgently and </w:t>
      </w:r>
      <w:r w:rsidRPr="004537E1">
        <w:rPr>
          <w:rFonts w:ascii="Century Gothic" w:hAnsi="Century Gothic" w:cs="Arial"/>
          <w:spacing w:val="2"/>
          <w:sz w:val="20"/>
          <w:szCs w:val="20"/>
        </w:rPr>
        <w:t xml:space="preserve">they </w:t>
      </w:r>
      <w:r w:rsidRPr="004537E1">
        <w:rPr>
          <w:rFonts w:ascii="Century Gothic" w:hAnsi="Century Gothic" w:cs="Arial"/>
          <w:spacing w:val="4"/>
          <w:sz w:val="20"/>
          <w:szCs w:val="20"/>
        </w:rPr>
        <w:t xml:space="preserve">seem </w:t>
      </w:r>
      <w:r w:rsidRPr="004537E1">
        <w:rPr>
          <w:rFonts w:ascii="Century Gothic" w:hAnsi="Century Gothic" w:cs="Arial"/>
          <w:sz w:val="20"/>
          <w:szCs w:val="20"/>
        </w:rPr>
        <w:t>somehow to be straining</w:t>
      </w:r>
      <w:r w:rsidRPr="004537E1">
        <w:rPr>
          <w:rFonts w:ascii="Century Gothic" w:hAnsi="Century Gothic" w:cs="Arial"/>
          <w:spacing w:val="-7"/>
          <w:sz w:val="20"/>
          <w:szCs w:val="20"/>
        </w:rPr>
        <w:t xml:space="preserve"> </w:t>
      </w:r>
      <w:r w:rsidRPr="004537E1">
        <w:rPr>
          <w:rFonts w:ascii="Century Gothic" w:hAnsi="Century Gothic" w:cs="Arial"/>
          <w:sz w:val="20"/>
          <w:szCs w:val="20"/>
        </w:rPr>
        <w:t>forward</w:t>
      </w:r>
      <w:r w:rsidRPr="004537E1">
        <w:rPr>
          <w:rFonts w:ascii="Century Gothic" w:hAnsi="Century Gothic" w:cs="Arial"/>
          <w:spacing w:val="-7"/>
          <w:sz w:val="20"/>
          <w:szCs w:val="20"/>
        </w:rPr>
        <w:t xml:space="preserve"> </w:t>
      </w:r>
      <w:r w:rsidRPr="004537E1">
        <w:rPr>
          <w:rFonts w:ascii="Century Gothic" w:hAnsi="Century Gothic" w:cs="Arial"/>
          <w:sz w:val="20"/>
          <w:szCs w:val="20"/>
        </w:rPr>
        <w:t>to</w:t>
      </w:r>
      <w:r w:rsidRPr="004537E1">
        <w:rPr>
          <w:rFonts w:ascii="Century Gothic" w:hAnsi="Century Gothic" w:cs="Arial"/>
          <w:spacing w:val="-7"/>
          <w:sz w:val="20"/>
          <w:szCs w:val="20"/>
        </w:rPr>
        <w:t xml:space="preserve"> </w:t>
      </w:r>
      <w:r w:rsidRPr="004537E1">
        <w:rPr>
          <w:rFonts w:ascii="Century Gothic" w:hAnsi="Century Gothic" w:cs="Arial"/>
          <w:sz w:val="20"/>
          <w:szCs w:val="20"/>
        </w:rPr>
        <w:t>meet</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z w:val="20"/>
          <w:szCs w:val="20"/>
        </w:rPr>
        <w:t>breathes</w:t>
      </w:r>
      <w:r w:rsidRPr="004537E1">
        <w:rPr>
          <w:rFonts w:ascii="Century Gothic" w:hAnsi="Century Gothic" w:cs="Arial"/>
          <w:spacing w:val="-7"/>
          <w:sz w:val="20"/>
          <w:szCs w:val="20"/>
        </w:rPr>
        <w:t xml:space="preserve"> </w:t>
      </w:r>
      <w:r w:rsidRPr="004537E1">
        <w:rPr>
          <w:rFonts w:ascii="Century Gothic" w:hAnsi="Century Gothic" w:cs="Arial"/>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into the everyday ordinariness of our existence.</w:t>
      </w:r>
    </w:p>
    <w:p w14:paraId="3525912A" w14:textId="77777777" w:rsidR="00926F47" w:rsidRPr="004537E1" w:rsidRDefault="00926F47" w:rsidP="00734115">
      <w:pPr>
        <w:jc w:val="both"/>
        <w:rPr>
          <w:rFonts w:ascii="Century Gothic" w:hAnsi="Century Gothic" w:cs="Arial"/>
          <w:sz w:val="20"/>
          <w:szCs w:val="20"/>
        </w:rPr>
      </w:pPr>
      <w:r w:rsidRPr="004537E1">
        <w:rPr>
          <w:rFonts w:ascii="Century Gothic" w:hAnsi="Century Gothic" w:cs="Arial"/>
          <w:sz w:val="20"/>
          <w:szCs w:val="20"/>
        </w:rPr>
        <w:t xml:space="preserve">Actually, </w:t>
      </w:r>
      <w:r w:rsidRPr="004537E1">
        <w:rPr>
          <w:rFonts w:ascii="Century Gothic" w:hAnsi="Century Gothic" w:cs="Arial"/>
          <w:spacing w:val="2"/>
          <w:sz w:val="20"/>
          <w:szCs w:val="20"/>
        </w:rPr>
        <w:t xml:space="preserve">love </w:t>
      </w:r>
      <w:r w:rsidRPr="004537E1">
        <w:rPr>
          <w:rFonts w:ascii="Century Gothic" w:hAnsi="Century Gothic" w:cs="Arial"/>
          <w:spacing w:val="4"/>
          <w:sz w:val="20"/>
          <w:szCs w:val="20"/>
        </w:rPr>
        <w:t xml:space="preserve">changes </w:t>
      </w:r>
      <w:r w:rsidRPr="004537E1">
        <w:rPr>
          <w:rFonts w:ascii="Century Gothic" w:hAnsi="Century Gothic" w:cs="Arial"/>
          <w:spacing w:val="3"/>
          <w:sz w:val="20"/>
          <w:szCs w:val="20"/>
        </w:rPr>
        <w:t xml:space="preserve">people. The </w:t>
      </w:r>
      <w:r w:rsidRPr="004537E1">
        <w:rPr>
          <w:rFonts w:ascii="Century Gothic" w:hAnsi="Century Gothic" w:cs="Arial"/>
          <w:spacing w:val="4"/>
          <w:sz w:val="20"/>
          <w:szCs w:val="20"/>
        </w:rPr>
        <w:t xml:space="preserve">experience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being </w:t>
      </w:r>
      <w:r w:rsidRPr="004537E1">
        <w:rPr>
          <w:rFonts w:ascii="Century Gothic" w:hAnsi="Century Gothic" w:cs="Arial"/>
          <w:spacing w:val="2"/>
          <w:sz w:val="20"/>
          <w:szCs w:val="20"/>
        </w:rPr>
        <w:t>loved,</w:t>
      </w:r>
      <w:r w:rsidRPr="004537E1">
        <w:rPr>
          <w:rFonts w:ascii="Century Gothic" w:hAnsi="Century Gothic" w:cs="Arial"/>
          <w:spacing w:val="-3"/>
          <w:sz w:val="20"/>
          <w:szCs w:val="20"/>
        </w:rPr>
        <w:t xml:space="preserve"> </w:t>
      </w:r>
      <w:r w:rsidRPr="004537E1">
        <w:rPr>
          <w:rFonts w:ascii="Century Gothic" w:hAnsi="Century Gothic" w:cs="Arial"/>
          <w:sz w:val="20"/>
          <w:szCs w:val="20"/>
        </w:rPr>
        <w:t>at</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any</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stage</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brings</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with</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it</w:t>
      </w:r>
      <w:r w:rsidRPr="004537E1">
        <w:rPr>
          <w:rFonts w:ascii="Century Gothic" w:hAnsi="Century Gothic" w:cs="Arial"/>
          <w:spacing w:val="-3"/>
          <w:sz w:val="20"/>
          <w:szCs w:val="20"/>
        </w:rPr>
        <w:t xml:space="preserve"> </w:t>
      </w:r>
      <w:r w:rsidRPr="004537E1">
        <w:rPr>
          <w:rFonts w:ascii="Century Gothic" w:hAnsi="Century Gothic" w:cs="Arial"/>
          <w:sz w:val="20"/>
          <w:szCs w:val="20"/>
        </w:rPr>
        <w:t>a</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kind</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 xml:space="preserve">newness </w:t>
      </w:r>
      <w:r w:rsidRPr="004537E1">
        <w:rPr>
          <w:rFonts w:ascii="Century Gothic" w:hAnsi="Century Gothic" w:cs="Arial"/>
          <w:spacing w:val="2"/>
          <w:sz w:val="20"/>
          <w:szCs w:val="20"/>
        </w:rPr>
        <w:t xml:space="preserve">that </w:t>
      </w:r>
      <w:r w:rsidRPr="004537E1">
        <w:rPr>
          <w:rFonts w:ascii="Century Gothic" w:hAnsi="Century Gothic" w:cs="Arial"/>
          <w:spacing w:val="4"/>
          <w:sz w:val="20"/>
          <w:szCs w:val="20"/>
        </w:rPr>
        <w:t xml:space="preserve">brings </w:t>
      </w:r>
      <w:r w:rsidRPr="004537E1">
        <w:rPr>
          <w:rFonts w:ascii="Century Gothic" w:hAnsi="Century Gothic" w:cs="Arial"/>
          <w:spacing w:val="3"/>
          <w:sz w:val="20"/>
          <w:szCs w:val="20"/>
        </w:rPr>
        <w:t xml:space="preserve">out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best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us.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become </w:t>
      </w:r>
      <w:r w:rsidRPr="004537E1">
        <w:rPr>
          <w:rFonts w:ascii="Century Gothic" w:hAnsi="Century Gothic" w:cs="Arial"/>
          <w:spacing w:val="3"/>
          <w:sz w:val="20"/>
          <w:szCs w:val="20"/>
        </w:rPr>
        <w:t xml:space="preserve">more open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gifts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life and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needs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others, and </w:t>
      </w:r>
      <w:r w:rsidRPr="004537E1">
        <w:rPr>
          <w:rFonts w:ascii="Century Gothic" w:hAnsi="Century Gothic" w:cs="Arial"/>
          <w:sz w:val="20"/>
          <w:szCs w:val="20"/>
        </w:rPr>
        <w:t xml:space="preserve">we </w:t>
      </w:r>
      <w:r w:rsidRPr="004537E1">
        <w:rPr>
          <w:rFonts w:ascii="Century Gothic" w:hAnsi="Century Gothic" w:cs="Arial"/>
          <w:spacing w:val="3"/>
          <w:sz w:val="20"/>
          <w:szCs w:val="20"/>
        </w:rPr>
        <w:t xml:space="preserve">live </w:t>
      </w:r>
      <w:r w:rsidRPr="004537E1">
        <w:rPr>
          <w:rFonts w:ascii="Century Gothic" w:hAnsi="Century Gothic" w:cs="Arial"/>
          <w:sz w:val="20"/>
          <w:szCs w:val="20"/>
        </w:rPr>
        <w:t xml:space="preserve">in a </w:t>
      </w:r>
      <w:r w:rsidRPr="004537E1">
        <w:rPr>
          <w:rFonts w:ascii="Century Gothic" w:hAnsi="Century Gothic" w:cs="Arial"/>
          <w:spacing w:val="2"/>
          <w:sz w:val="20"/>
          <w:szCs w:val="20"/>
        </w:rPr>
        <w:t>new</w:t>
      </w:r>
      <w:r w:rsidRPr="004537E1">
        <w:rPr>
          <w:rFonts w:ascii="Century Gothic" w:hAnsi="Century Gothic" w:cs="Arial"/>
          <w:spacing w:val="-9"/>
          <w:sz w:val="20"/>
          <w:szCs w:val="20"/>
        </w:rPr>
        <w:t xml:space="preserve"> </w:t>
      </w:r>
      <w:r w:rsidRPr="004537E1">
        <w:rPr>
          <w:rFonts w:ascii="Century Gothic" w:hAnsi="Century Gothic" w:cs="Arial"/>
          <w:sz w:val="20"/>
          <w:szCs w:val="20"/>
        </w:rPr>
        <w:t>way,</w:t>
      </w:r>
      <w:r w:rsidRPr="004537E1">
        <w:rPr>
          <w:rFonts w:ascii="Century Gothic" w:hAnsi="Century Gothic" w:cs="Arial"/>
          <w:spacing w:val="-9"/>
          <w:sz w:val="20"/>
          <w:szCs w:val="20"/>
        </w:rPr>
        <w:t xml:space="preserve"> </w:t>
      </w:r>
      <w:r w:rsidRPr="004537E1">
        <w:rPr>
          <w:rFonts w:ascii="Century Gothic" w:hAnsi="Century Gothic" w:cs="Arial"/>
          <w:sz w:val="20"/>
          <w:szCs w:val="20"/>
        </w:rPr>
        <w:t>a</w:t>
      </w:r>
      <w:r w:rsidRPr="004537E1">
        <w:rPr>
          <w:rFonts w:ascii="Century Gothic" w:hAnsi="Century Gothic" w:cs="Arial"/>
          <w:spacing w:val="-9"/>
          <w:sz w:val="20"/>
          <w:szCs w:val="20"/>
        </w:rPr>
        <w:t xml:space="preserve"> </w:t>
      </w:r>
      <w:r w:rsidRPr="004537E1">
        <w:rPr>
          <w:rFonts w:ascii="Century Gothic" w:hAnsi="Century Gothic" w:cs="Arial"/>
          <w:spacing w:val="3"/>
          <w:sz w:val="20"/>
          <w:szCs w:val="20"/>
        </w:rPr>
        <w:t>renewed</w:t>
      </w:r>
      <w:r w:rsidRPr="004537E1">
        <w:rPr>
          <w:rFonts w:ascii="Century Gothic" w:hAnsi="Century Gothic" w:cs="Arial"/>
          <w:spacing w:val="-9"/>
          <w:sz w:val="20"/>
          <w:szCs w:val="20"/>
        </w:rPr>
        <w:t xml:space="preserve"> </w:t>
      </w:r>
      <w:r w:rsidRPr="004537E1">
        <w:rPr>
          <w:rFonts w:ascii="Century Gothic" w:hAnsi="Century Gothic" w:cs="Arial"/>
          <w:sz w:val="20"/>
          <w:szCs w:val="20"/>
        </w:rPr>
        <w:t>way.</w:t>
      </w:r>
      <w:r w:rsidRPr="004537E1">
        <w:rPr>
          <w:rFonts w:ascii="Century Gothic" w:hAnsi="Century Gothic" w:cs="Arial"/>
          <w:spacing w:val="-9"/>
          <w:sz w:val="20"/>
          <w:szCs w:val="20"/>
        </w:rPr>
        <w:t xml:space="preserve"> </w:t>
      </w:r>
      <w:r w:rsidRPr="004537E1">
        <w:rPr>
          <w:rFonts w:ascii="Century Gothic" w:hAnsi="Century Gothic" w:cs="Arial"/>
          <w:sz w:val="20"/>
          <w:szCs w:val="20"/>
        </w:rPr>
        <w:t>Love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brings</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life.</w:t>
      </w:r>
    </w:p>
    <w:p w14:paraId="7D3EB89E" w14:textId="77777777" w:rsidR="00926F47" w:rsidRPr="004537E1" w:rsidRDefault="00926F47" w:rsidP="00734115">
      <w:pPr>
        <w:pStyle w:val="ListParagraph"/>
        <w:numPr>
          <w:ilvl w:val="0"/>
          <w:numId w:val="17"/>
        </w:numPr>
        <w:spacing w:after="200" w:line="276" w:lineRule="auto"/>
        <w:jc w:val="both"/>
        <w:rPr>
          <w:rFonts w:ascii="Century Gothic" w:hAnsi="Century Gothic" w:cs="Arial"/>
          <w:b/>
          <w:sz w:val="20"/>
          <w:szCs w:val="20"/>
        </w:rPr>
      </w:pPr>
      <w:r w:rsidRPr="004537E1">
        <w:rPr>
          <w:rFonts w:ascii="Century Gothic" w:hAnsi="Century Gothic" w:cs="Arial"/>
          <w:b/>
          <w:spacing w:val="3"/>
          <w:sz w:val="20"/>
          <w:szCs w:val="20"/>
        </w:rPr>
        <w:t>God is Love</w:t>
      </w:r>
    </w:p>
    <w:p w14:paraId="6A3D86B9" w14:textId="77777777" w:rsidR="00926F47" w:rsidRPr="004537E1" w:rsidRDefault="00926F47" w:rsidP="00734115">
      <w:pPr>
        <w:jc w:val="both"/>
        <w:rPr>
          <w:rFonts w:ascii="Century Gothic" w:hAnsi="Century Gothic" w:cs="Arial"/>
          <w:spacing w:val="-4"/>
          <w:sz w:val="20"/>
          <w:szCs w:val="20"/>
        </w:rPr>
      </w:pPr>
      <w:r w:rsidRPr="004537E1">
        <w:rPr>
          <w:rFonts w:ascii="Century Gothic" w:hAnsi="Century Gothic" w:cs="Arial"/>
          <w:spacing w:val="3"/>
          <w:sz w:val="20"/>
          <w:szCs w:val="20"/>
        </w:rPr>
        <w:t xml:space="preserve">Of course, </w:t>
      </w:r>
      <w:r w:rsidRPr="004537E1">
        <w:rPr>
          <w:rFonts w:ascii="Century Gothic" w:hAnsi="Century Gothic" w:cs="Arial"/>
          <w:sz w:val="20"/>
          <w:szCs w:val="20"/>
        </w:rPr>
        <w:t xml:space="preserve">we </w:t>
      </w:r>
      <w:r w:rsidRPr="004537E1">
        <w:rPr>
          <w:rFonts w:ascii="Century Gothic" w:hAnsi="Century Gothic" w:cs="Arial"/>
          <w:spacing w:val="3"/>
          <w:sz w:val="20"/>
          <w:szCs w:val="20"/>
        </w:rPr>
        <w:t xml:space="preserve">can hardly think about </w:t>
      </w:r>
      <w:r w:rsidRPr="004537E1">
        <w:rPr>
          <w:rFonts w:ascii="Century Gothic" w:hAnsi="Century Gothic" w:cs="Arial"/>
          <w:spacing w:val="2"/>
          <w:sz w:val="20"/>
          <w:szCs w:val="20"/>
        </w:rPr>
        <w:t xml:space="preserve">love or </w:t>
      </w:r>
      <w:r w:rsidRPr="004537E1">
        <w:rPr>
          <w:rFonts w:ascii="Century Gothic" w:hAnsi="Century Gothic" w:cs="Arial"/>
          <w:spacing w:val="3"/>
          <w:sz w:val="20"/>
          <w:szCs w:val="20"/>
        </w:rPr>
        <w:t xml:space="preserve">life without </w:t>
      </w:r>
      <w:r w:rsidRPr="004537E1">
        <w:rPr>
          <w:rFonts w:ascii="Century Gothic" w:hAnsi="Century Gothic" w:cs="Arial"/>
          <w:spacing w:val="4"/>
          <w:sz w:val="20"/>
          <w:szCs w:val="20"/>
        </w:rPr>
        <w:t>thinking</w:t>
      </w:r>
      <w:r w:rsidRPr="004537E1">
        <w:rPr>
          <w:rFonts w:ascii="Century Gothic" w:hAnsi="Century Gothic" w:cs="Arial"/>
          <w:spacing w:val="-4"/>
          <w:sz w:val="20"/>
          <w:szCs w:val="20"/>
        </w:rPr>
        <w:t xml:space="preserve"> </w:t>
      </w:r>
      <w:r w:rsidRPr="004537E1">
        <w:rPr>
          <w:rFonts w:ascii="Century Gothic" w:hAnsi="Century Gothic" w:cs="Arial"/>
          <w:sz w:val="20"/>
          <w:szCs w:val="20"/>
        </w:rPr>
        <w:t>of</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God.</w:t>
      </w:r>
      <w:r w:rsidRPr="004537E1">
        <w:rPr>
          <w:rFonts w:ascii="Century Gothic" w:hAnsi="Century Gothic" w:cs="Arial"/>
          <w:spacing w:val="-4"/>
          <w:sz w:val="20"/>
          <w:szCs w:val="20"/>
        </w:rPr>
        <w:t xml:space="preserve"> 1 </w:t>
      </w:r>
      <w:r w:rsidRPr="004537E1">
        <w:rPr>
          <w:rFonts w:ascii="Century Gothic" w:hAnsi="Century Gothic" w:cs="Arial"/>
          <w:spacing w:val="3"/>
          <w:sz w:val="20"/>
          <w:szCs w:val="20"/>
        </w:rPr>
        <w:t>John</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 xml:space="preserve">4:16b tells us that, </w:t>
      </w:r>
      <w:r w:rsidRPr="004537E1">
        <w:rPr>
          <w:rFonts w:ascii="Century Gothic" w:hAnsi="Century Gothic" w:cs="Arial"/>
          <w:i/>
          <w:color w:val="000000"/>
          <w:sz w:val="20"/>
          <w:szCs w:val="20"/>
          <w:shd w:val="clear" w:color="auto" w:fill="FFFFFF"/>
        </w:rPr>
        <w:t>God is love, and those who abide in love abide in God, and God abides in them</w:t>
      </w:r>
      <w:r w:rsidRPr="004537E1">
        <w:rPr>
          <w:rFonts w:ascii="Century Gothic" w:hAnsi="Century Gothic" w:cs="Arial"/>
          <w:color w:val="000000"/>
          <w:sz w:val="20"/>
          <w:szCs w:val="20"/>
          <w:shd w:val="clear" w:color="auto" w:fill="FFFFFF"/>
        </w:rPr>
        <w:t>.</w:t>
      </w:r>
    </w:p>
    <w:p w14:paraId="556654D3" w14:textId="77777777" w:rsidR="00926F47" w:rsidRPr="004537E1" w:rsidRDefault="00926F47" w:rsidP="00734115">
      <w:pPr>
        <w:jc w:val="both"/>
        <w:rPr>
          <w:rFonts w:ascii="Century Gothic" w:hAnsi="Century Gothic" w:cs="Arial"/>
          <w:spacing w:val="-6"/>
          <w:sz w:val="20"/>
          <w:szCs w:val="20"/>
        </w:rPr>
      </w:pPr>
      <w:r w:rsidRPr="004537E1">
        <w:rPr>
          <w:rFonts w:ascii="Century Gothic" w:hAnsi="Century Gothic" w:cs="Arial"/>
          <w:spacing w:val="2"/>
          <w:sz w:val="20"/>
          <w:szCs w:val="20"/>
        </w:rPr>
        <w:t xml:space="preserve">In the </w:t>
      </w:r>
      <w:r w:rsidRPr="004537E1">
        <w:rPr>
          <w:rFonts w:ascii="Century Gothic" w:hAnsi="Century Gothic" w:cs="Arial"/>
          <w:spacing w:val="4"/>
          <w:sz w:val="20"/>
          <w:szCs w:val="20"/>
        </w:rPr>
        <w:t xml:space="preserve">very beginning </w:t>
      </w:r>
      <w:r w:rsidRPr="004537E1">
        <w:rPr>
          <w:rFonts w:ascii="Century Gothic" w:hAnsi="Century Gothic" w:cs="Arial"/>
          <w:spacing w:val="3"/>
          <w:sz w:val="20"/>
          <w:szCs w:val="20"/>
        </w:rPr>
        <w:t xml:space="preserve">God brought life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world, </w:t>
      </w:r>
      <w:r w:rsidRPr="004537E1">
        <w:rPr>
          <w:rFonts w:ascii="Century Gothic" w:hAnsi="Century Gothic" w:cs="Arial"/>
          <w:spacing w:val="4"/>
          <w:sz w:val="20"/>
          <w:szCs w:val="20"/>
        </w:rPr>
        <w:t xml:space="preserve">reshaping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primeval chaos </w:t>
      </w:r>
      <w:r w:rsidRPr="004537E1">
        <w:rPr>
          <w:rFonts w:ascii="Century Gothic" w:hAnsi="Century Gothic" w:cs="Arial"/>
          <w:sz w:val="20"/>
          <w:szCs w:val="20"/>
        </w:rPr>
        <w:t xml:space="preserve">into a </w:t>
      </w:r>
      <w:r w:rsidRPr="004537E1">
        <w:rPr>
          <w:rFonts w:ascii="Century Gothic" w:hAnsi="Century Gothic" w:cs="Arial"/>
          <w:spacing w:val="4"/>
          <w:sz w:val="20"/>
          <w:szCs w:val="20"/>
        </w:rPr>
        <w:t xml:space="preserve">habitable planet (Genesis </w:t>
      </w:r>
      <w:r w:rsidRPr="004537E1">
        <w:rPr>
          <w:rFonts w:ascii="Century Gothic" w:hAnsi="Century Gothic" w:cs="Arial"/>
          <w:spacing w:val="-6"/>
          <w:sz w:val="20"/>
          <w:szCs w:val="20"/>
        </w:rPr>
        <w:t xml:space="preserve">1). </w:t>
      </w:r>
    </w:p>
    <w:p w14:paraId="51D118E3" w14:textId="77777777" w:rsidR="00802F78" w:rsidRPr="004537E1" w:rsidRDefault="00926F47" w:rsidP="00734115">
      <w:pPr>
        <w:jc w:val="both"/>
        <w:rPr>
          <w:rFonts w:ascii="Century Gothic" w:hAnsi="Century Gothic" w:cs="Arial"/>
          <w:spacing w:val="-3"/>
          <w:sz w:val="20"/>
          <w:szCs w:val="20"/>
        </w:rPr>
      </w:pPr>
      <w:r w:rsidRPr="004537E1">
        <w:rPr>
          <w:rFonts w:ascii="Century Gothic" w:hAnsi="Century Gothic" w:cs="Arial"/>
          <w:spacing w:val="3"/>
          <w:sz w:val="20"/>
          <w:szCs w:val="20"/>
        </w:rPr>
        <w:t xml:space="preserve">Then God breathed his </w:t>
      </w:r>
      <w:r w:rsidRPr="004537E1">
        <w:rPr>
          <w:rFonts w:ascii="Century Gothic" w:hAnsi="Century Gothic" w:cs="Arial"/>
          <w:spacing w:val="2"/>
          <w:sz w:val="20"/>
          <w:szCs w:val="20"/>
        </w:rPr>
        <w:t xml:space="preserve">own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 xml:space="preserve">into </w:t>
      </w:r>
      <w:r w:rsidRPr="004537E1">
        <w:rPr>
          <w:rFonts w:ascii="Century Gothic" w:hAnsi="Century Gothic" w:cs="Arial"/>
          <w:spacing w:val="3"/>
          <w:sz w:val="20"/>
          <w:szCs w:val="20"/>
        </w:rPr>
        <w:t xml:space="preserve">our </w:t>
      </w:r>
      <w:r w:rsidRPr="004537E1">
        <w:rPr>
          <w:rFonts w:ascii="Century Gothic" w:hAnsi="Century Gothic" w:cs="Arial"/>
          <w:spacing w:val="4"/>
          <w:sz w:val="20"/>
          <w:szCs w:val="20"/>
        </w:rPr>
        <w:t>human bodies</w:t>
      </w:r>
      <w:r w:rsidRPr="004537E1">
        <w:rPr>
          <w:rFonts w:ascii="Century Gothic" w:hAnsi="Century Gothic" w:cs="Arial"/>
          <w:spacing w:val="-38"/>
          <w:sz w:val="20"/>
          <w:szCs w:val="20"/>
        </w:rPr>
        <w:t xml:space="preserve"> </w:t>
      </w:r>
      <w:r w:rsidRPr="004537E1">
        <w:rPr>
          <w:rFonts w:ascii="Century Gothic" w:hAnsi="Century Gothic" w:cs="Arial"/>
          <w:spacing w:val="3"/>
          <w:sz w:val="20"/>
          <w:szCs w:val="20"/>
        </w:rPr>
        <w:t xml:space="preserve">and brought </w:t>
      </w:r>
      <w:r w:rsidRPr="004537E1">
        <w:rPr>
          <w:rFonts w:ascii="Century Gothic" w:hAnsi="Century Gothic" w:cs="Arial"/>
          <w:spacing w:val="2"/>
          <w:sz w:val="20"/>
          <w:szCs w:val="20"/>
        </w:rPr>
        <w:t>us</w:t>
      </w:r>
      <w:r w:rsidRPr="004537E1">
        <w:rPr>
          <w:rFonts w:ascii="Century Gothic" w:hAnsi="Century Gothic" w:cs="Arial"/>
          <w:sz w:val="20"/>
          <w:szCs w:val="20"/>
        </w:rPr>
        <w:t xml:space="preserve"> to</w:t>
      </w:r>
      <w:r w:rsidRPr="004537E1">
        <w:rPr>
          <w:rFonts w:ascii="Century Gothic" w:hAnsi="Century Gothic" w:cs="Arial"/>
          <w:spacing w:val="-2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25"/>
          <w:sz w:val="20"/>
          <w:szCs w:val="20"/>
        </w:rPr>
        <w:t xml:space="preserve"> </w:t>
      </w:r>
      <w:r w:rsidRPr="004537E1">
        <w:rPr>
          <w:rFonts w:ascii="Century Gothic" w:hAnsi="Century Gothic" w:cs="Arial"/>
          <w:spacing w:val="4"/>
          <w:sz w:val="20"/>
          <w:szCs w:val="20"/>
        </w:rPr>
        <w:t>(Genesis</w:t>
      </w:r>
      <w:r w:rsidRPr="004537E1">
        <w:rPr>
          <w:rFonts w:ascii="Century Gothic" w:hAnsi="Century Gothic" w:cs="Arial"/>
          <w:spacing w:val="-25"/>
          <w:sz w:val="20"/>
          <w:szCs w:val="20"/>
        </w:rPr>
        <w:t xml:space="preserve"> </w:t>
      </w:r>
      <w:r w:rsidRPr="004537E1">
        <w:rPr>
          <w:rFonts w:ascii="Century Gothic" w:hAnsi="Century Gothic" w:cs="Arial"/>
          <w:spacing w:val="-3"/>
          <w:sz w:val="20"/>
          <w:szCs w:val="20"/>
        </w:rPr>
        <w:t>2).</w:t>
      </w:r>
    </w:p>
    <w:p w14:paraId="5DB4AE6E" w14:textId="77777777" w:rsidR="00926F47" w:rsidRPr="004537E1" w:rsidRDefault="00926F47" w:rsidP="00734115">
      <w:pPr>
        <w:pStyle w:val="ListParagraph"/>
        <w:numPr>
          <w:ilvl w:val="0"/>
          <w:numId w:val="17"/>
        </w:numPr>
        <w:spacing w:after="200" w:line="276" w:lineRule="auto"/>
        <w:jc w:val="both"/>
        <w:rPr>
          <w:rFonts w:ascii="Century Gothic" w:hAnsi="Century Gothic" w:cs="Arial"/>
          <w:b/>
          <w:sz w:val="20"/>
          <w:szCs w:val="20"/>
        </w:rPr>
      </w:pPr>
      <w:r w:rsidRPr="004537E1">
        <w:rPr>
          <w:rFonts w:ascii="Century Gothic" w:hAnsi="Century Gothic" w:cs="Arial"/>
          <w:b/>
          <w:spacing w:val="3"/>
          <w:sz w:val="20"/>
          <w:szCs w:val="20"/>
        </w:rPr>
        <w:t>God is Life</w:t>
      </w:r>
    </w:p>
    <w:p w14:paraId="7794965D" w14:textId="77777777" w:rsidR="00926F47" w:rsidRPr="004537E1" w:rsidRDefault="00926F47" w:rsidP="00734115">
      <w:pPr>
        <w:jc w:val="both"/>
        <w:rPr>
          <w:rFonts w:ascii="Century Gothic" w:hAnsi="Century Gothic" w:cs="Arial"/>
          <w:spacing w:val="2"/>
          <w:sz w:val="20"/>
          <w:szCs w:val="20"/>
        </w:rPr>
      </w:pP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even</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entered</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human</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3"/>
          <w:sz w:val="20"/>
          <w:szCs w:val="20"/>
        </w:rPr>
        <w:t xml:space="preserve"> </w:t>
      </w:r>
      <w:r w:rsidRPr="004537E1">
        <w:rPr>
          <w:rFonts w:ascii="Century Gothic" w:hAnsi="Century Gothic" w:cs="Arial"/>
          <w:sz w:val="20"/>
          <w:szCs w:val="20"/>
        </w:rPr>
        <w:t>at</w:t>
      </w:r>
      <w:r w:rsidRPr="004537E1">
        <w:rPr>
          <w:rFonts w:ascii="Century Gothic" w:hAnsi="Century Gothic" w:cs="Arial"/>
          <w:spacing w:val="-3"/>
          <w:sz w:val="20"/>
          <w:szCs w:val="20"/>
        </w:rPr>
        <w:t xml:space="preserve"> </w:t>
      </w:r>
      <w:r w:rsidRPr="004537E1">
        <w:rPr>
          <w:rFonts w:ascii="Century Gothic" w:hAnsi="Century Gothic" w:cs="Arial"/>
          <w:sz w:val="20"/>
          <w:szCs w:val="20"/>
        </w:rPr>
        <w:t>a</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depth</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which</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 xml:space="preserve">no-one could </w:t>
      </w:r>
      <w:r w:rsidRPr="004537E1">
        <w:rPr>
          <w:rFonts w:ascii="Century Gothic" w:hAnsi="Century Gothic" w:cs="Arial"/>
          <w:spacing w:val="2"/>
          <w:sz w:val="20"/>
          <w:szCs w:val="20"/>
        </w:rPr>
        <w:t xml:space="preserve">have </w:t>
      </w:r>
      <w:r w:rsidRPr="004537E1">
        <w:rPr>
          <w:rFonts w:ascii="Century Gothic" w:hAnsi="Century Gothic" w:cs="Arial"/>
          <w:spacing w:val="3"/>
          <w:sz w:val="20"/>
          <w:szCs w:val="20"/>
        </w:rPr>
        <w:t xml:space="preserve">anticipated, </w:t>
      </w:r>
      <w:r w:rsidRPr="004537E1">
        <w:rPr>
          <w:rFonts w:ascii="Century Gothic" w:hAnsi="Century Gothic" w:cs="Arial"/>
          <w:spacing w:val="4"/>
          <w:sz w:val="20"/>
          <w:szCs w:val="20"/>
        </w:rPr>
        <w:t xml:space="preserve">becoming </w:t>
      </w:r>
      <w:r w:rsidRPr="004537E1">
        <w:rPr>
          <w:rFonts w:ascii="Century Gothic" w:hAnsi="Century Gothic" w:cs="Arial"/>
          <w:sz w:val="20"/>
          <w:szCs w:val="20"/>
        </w:rPr>
        <w:t xml:space="preserve">a </w:t>
      </w:r>
      <w:r w:rsidRPr="004537E1">
        <w:rPr>
          <w:rFonts w:ascii="Century Gothic" w:hAnsi="Century Gothic" w:cs="Arial"/>
          <w:spacing w:val="4"/>
          <w:sz w:val="20"/>
          <w:szCs w:val="20"/>
        </w:rPr>
        <w:t xml:space="preserve">human </w:t>
      </w:r>
      <w:r w:rsidRPr="004537E1">
        <w:rPr>
          <w:rFonts w:ascii="Century Gothic" w:hAnsi="Century Gothic" w:cs="Arial"/>
          <w:spacing w:val="3"/>
          <w:sz w:val="20"/>
          <w:szCs w:val="20"/>
        </w:rPr>
        <w:t xml:space="preserve">being and filling our </w:t>
      </w:r>
      <w:r w:rsidRPr="004537E1">
        <w:rPr>
          <w:rFonts w:ascii="Century Gothic" w:hAnsi="Century Gothic" w:cs="Arial"/>
          <w:spacing w:val="4"/>
          <w:sz w:val="20"/>
          <w:szCs w:val="20"/>
        </w:rPr>
        <w:t xml:space="preserve">humanity </w:t>
      </w:r>
      <w:r w:rsidRPr="004537E1">
        <w:rPr>
          <w:rFonts w:ascii="Century Gothic" w:hAnsi="Century Gothic" w:cs="Arial"/>
          <w:spacing w:val="3"/>
          <w:sz w:val="20"/>
          <w:szCs w:val="20"/>
        </w:rPr>
        <w:t xml:space="preserve">with his </w:t>
      </w:r>
      <w:r w:rsidRPr="004537E1">
        <w:rPr>
          <w:rFonts w:ascii="Century Gothic" w:hAnsi="Century Gothic" w:cs="Arial"/>
          <w:spacing w:val="2"/>
          <w:sz w:val="20"/>
          <w:szCs w:val="20"/>
        </w:rPr>
        <w:t xml:space="preserve">own life. </w:t>
      </w:r>
    </w:p>
    <w:p w14:paraId="1A5956EA" w14:textId="77777777" w:rsidR="00926F47" w:rsidRPr="004537E1" w:rsidRDefault="00926F47" w:rsidP="00734115">
      <w:pPr>
        <w:jc w:val="both"/>
        <w:rPr>
          <w:rFonts w:ascii="Century Gothic" w:hAnsi="Century Gothic" w:cs="Arial"/>
          <w:spacing w:val="3"/>
          <w:sz w:val="20"/>
          <w:szCs w:val="20"/>
        </w:rPr>
      </w:pPr>
      <w:r w:rsidRPr="004537E1">
        <w:rPr>
          <w:rStyle w:val="text"/>
          <w:rFonts w:ascii="Century Gothic" w:hAnsi="Century Gothic" w:cs="Arial"/>
          <w:i/>
          <w:color w:val="000000"/>
          <w:sz w:val="20"/>
          <w:szCs w:val="20"/>
          <w:shd w:val="clear" w:color="auto" w:fill="FFFFFF"/>
        </w:rPr>
        <w:t>The Word became flesh and blood,</w:t>
      </w:r>
      <w:r w:rsidRPr="004537E1">
        <w:rPr>
          <w:rFonts w:ascii="Century Gothic" w:hAnsi="Century Gothic" w:cs="Arial"/>
          <w:i/>
          <w:color w:val="000000"/>
          <w:sz w:val="20"/>
          <w:szCs w:val="20"/>
        </w:rPr>
        <w:t xml:space="preserve"> </w:t>
      </w:r>
      <w:r w:rsidRPr="004537E1">
        <w:rPr>
          <w:rStyle w:val="text"/>
          <w:rFonts w:ascii="Century Gothic" w:hAnsi="Century Gothic" w:cs="Arial"/>
          <w:i/>
          <w:color w:val="000000"/>
          <w:sz w:val="20"/>
          <w:szCs w:val="20"/>
          <w:shd w:val="clear" w:color="auto" w:fill="FFFFFF"/>
        </w:rPr>
        <w:t xml:space="preserve">and moved into the neighbourhood </w:t>
      </w:r>
      <w:r w:rsidRPr="004537E1">
        <w:rPr>
          <w:rStyle w:val="text"/>
          <w:rFonts w:ascii="Century Gothic" w:hAnsi="Century Gothic" w:cs="Arial"/>
          <w:color w:val="000000"/>
          <w:sz w:val="20"/>
          <w:szCs w:val="20"/>
          <w:shd w:val="clear" w:color="auto" w:fill="FFFFFF"/>
        </w:rPr>
        <w:t>(John 1.14 Message).</w:t>
      </w:r>
    </w:p>
    <w:p w14:paraId="7067FC7D" w14:textId="77777777" w:rsidR="00926F47" w:rsidRPr="004537E1" w:rsidRDefault="00926F47" w:rsidP="00734115">
      <w:pPr>
        <w:jc w:val="both"/>
        <w:rPr>
          <w:rFonts w:ascii="Century Gothic" w:hAnsi="Century Gothic" w:cs="Arial"/>
          <w:sz w:val="20"/>
          <w:szCs w:val="20"/>
        </w:rPr>
      </w:pPr>
      <w:r w:rsidRPr="004537E1">
        <w:rPr>
          <w:rFonts w:ascii="Century Gothic" w:hAnsi="Century Gothic" w:cs="Arial"/>
          <w:spacing w:val="3"/>
          <w:sz w:val="20"/>
          <w:szCs w:val="20"/>
        </w:rPr>
        <w:t xml:space="preserve">This flesh-taking </w:t>
      </w:r>
      <w:r w:rsidRPr="004537E1">
        <w:rPr>
          <w:rFonts w:ascii="Century Gothic" w:hAnsi="Century Gothic" w:cs="Arial"/>
          <w:spacing w:val="4"/>
          <w:sz w:val="20"/>
          <w:szCs w:val="20"/>
        </w:rPr>
        <w:t xml:space="preserve">(incarnation) </w:t>
      </w:r>
      <w:r w:rsidRPr="004537E1">
        <w:rPr>
          <w:rFonts w:ascii="Century Gothic" w:hAnsi="Century Gothic" w:cs="Arial"/>
          <w:sz w:val="20"/>
          <w:szCs w:val="20"/>
        </w:rPr>
        <w:t xml:space="preserve">was </w:t>
      </w:r>
      <w:r w:rsidRPr="004537E1">
        <w:rPr>
          <w:rFonts w:ascii="Century Gothic" w:hAnsi="Century Gothic" w:cs="Arial"/>
          <w:spacing w:val="2"/>
          <w:sz w:val="20"/>
          <w:szCs w:val="20"/>
        </w:rPr>
        <w:t xml:space="preserve">not </w:t>
      </w:r>
      <w:r w:rsidRPr="004537E1">
        <w:rPr>
          <w:rFonts w:ascii="Century Gothic" w:hAnsi="Century Gothic" w:cs="Arial"/>
          <w:spacing w:val="3"/>
          <w:sz w:val="20"/>
          <w:szCs w:val="20"/>
        </w:rPr>
        <w:t xml:space="preserve">an interesting </w:t>
      </w:r>
      <w:r w:rsidRPr="004537E1">
        <w:rPr>
          <w:rFonts w:ascii="Century Gothic" w:hAnsi="Century Gothic" w:cs="Arial"/>
          <w:spacing w:val="4"/>
          <w:sz w:val="20"/>
          <w:szCs w:val="20"/>
        </w:rPr>
        <w:t xml:space="preserve">experiment </w:t>
      </w:r>
      <w:r w:rsidRPr="004537E1">
        <w:rPr>
          <w:rFonts w:ascii="Century Gothic" w:hAnsi="Century Gothic" w:cs="Arial"/>
          <w:spacing w:val="3"/>
          <w:sz w:val="20"/>
          <w:szCs w:val="20"/>
        </w:rPr>
        <w:t xml:space="preserve">but </w:t>
      </w:r>
      <w:r w:rsidRPr="004537E1">
        <w:rPr>
          <w:rFonts w:ascii="Century Gothic" w:hAnsi="Century Gothic" w:cs="Arial"/>
          <w:sz w:val="20"/>
          <w:szCs w:val="20"/>
        </w:rPr>
        <w:t xml:space="preserve">God’s </w:t>
      </w:r>
      <w:r w:rsidRPr="004537E1">
        <w:rPr>
          <w:rFonts w:ascii="Century Gothic" w:hAnsi="Century Gothic" w:cs="Arial"/>
          <w:spacing w:val="2"/>
          <w:sz w:val="20"/>
          <w:szCs w:val="20"/>
        </w:rPr>
        <w:t xml:space="preserve">own </w:t>
      </w:r>
      <w:r w:rsidRPr="004537E1">
        <w:rPr>
          <w:rFonts w:ascii="Century Gothic" w:hAnsi="Century Gothic" w:cs="Arial"/>
          <w:spacing w:val="3"/>
          <w:sz w:val="20"/>
          <w:szCs w:val="20"/>
        </w:rPr>
        <w:t xml:space="preserve">project </w:t>
      </w:r>
      <w:r w:rsidRPr="004537E1">
        <w:rPr>
          <w:rFonts w:ascii="Century Gothic" w:hAnsi="Century Gothic" w:cs="Arial"/>
          <w:sz w:val="20"/>
          <w:szCs w:val="20"/>
        </w:rPr>
        <w:t xml:space="preserve">to </w:t>
      </w:r>
      <w:r w:rsidRPr="004537E1">
        <w:rPr>
          <w:rFonts w:ascii="Century Gothic" w:hAnsi="Century Gothic" w:cs="Arial"/>
          <w:spacing w:val="3"/>
          <w:sz w:val="20"/>
          <w:szCs w:val="20"/>
        </w:rPr>
        <w:t xml:space="preserve">rescue </w:t>
      </w:r>
      <w:r w:rsidRPr="004537E1">
        <w:rPr>
          <w:rFonts w:ascii="Century Gothic" w:hAnsi="Century Gothic" w:cs="Arial"/>
          <w:spacing w:val="2"/>
          <w:sz w:val="20"/>
          <w:szCs w:val="20"/>
        </w:rPr>
        <w:t xml:space="preserve">us </w:t>
      </w:r>
      <w:r w:rsidRPr="004537E1">
        <w:rPr>
          <w:rFonts w:ascii="Century Gothic" w:hAnsi="Century Gothic" w:cs="Arial"/>
          <w:spacing w:val="3"/>
          <w:sz w:val="20"/>
          <w:szCs w:val="20"/>
        </w:rPr>
        <w:t xml:space="preserve">from death and </w:t>
      </w:r>
      <w:r w:rsidRPr="004537E1">
        <w:rPr>
          <w:rFonts w:ascii="Century Gothic" w:hAnsi="Century Gothic" w:cs="Arial"/>
          <w:spacing w:val="2"/>
          <w:sz w:val="20"/>
          <w:szCs w:val="20"/>
        </w:rPr>
        <w:t xml:space="preserve">futility, </w:t>
      </w:r>
      <w:r w:rsidRPr="004537E1">
        <w:rPr>
          <w:rFonts w:ascii="Century Gothic" w:hAnsi="Century Gothic" w:cs="Arial"/>
          <w:spacing w:val="3"/>
          <w:sz w:val="20"/>
          <w:szCs w:val="20"/>
        </w:rPr>
        <w:t xml:space="preserve">and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renovate the </w:t>
      </w:r>
      <w:r w:rsidRPr="004537E1">
        <w:rPr>
          <w:rFonts w:ascii="Century Gothic" w:hAnsi="Century Gothic" w:cs="Arial"/>
          <w:spacing w:val="4"/>
          <w:sz w:val="20"/>
          <w:szCs w:val="20"/>
        </w:rPr>
        <w:t xml:space="preserve">whole </w:t>
      </w:r>
      <w:r w:rsidRPr="004537E1">
        <w:rPr>
          <w:rFonts w:ascii="Century Gothic" w:hAnsi="Century Gothic" w:cs="Arial"/>
          <w:spacing w:val="3"/>
          <w:sz w:val="20"/>
          <w:szCs w:val="20"/>
        </w:rPr>
        <w:t xml:space="preserve">world. </w:t>
      </w:r>
      <w:r w:rsidRPr="004537E1">
        <w:rPr>
          <w:rFonts w:ascii="Century Gothic" w:hAnsi="Century Gothic" w:cs="Arial"/>
          <w:spacing w:val="2"/>
          <w:sz w:val="20"/>
          <w:szCs w:val="20"/>
        </w:rPr>
        <w:t xml:space="preserve">In </w:t>
      </w:r>
      <w:r w:rsidRPr="004537E1">
        <w:rPr>
          <w:rFonts w:ascii="Century Gothic" w:hAnsi="Century Gothic" w:cs="Arial"/>
          <w:spacing w:val="3"/>
          <w:sz w:val="20"/>
          <w:szCs w:val="20"/>
        </w:rPr>
        <w:t xml:space="preserve">spite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our worst </w:t>
      </w:r>
      <w:r w:rsidRPr="004537E1">
        <w:rPr>
          <w:rFonts w:ascii="Century Gothic" w:hAnsi="Century Gothic" w:cs="Arial"/>
          <w:spacing w:val="4"/>
          <w:sz w:val="20"/>
          <w:szCs w:val="20"/>
        </w:rPr>
        <w:t xml:space="preserve">efforts, </w:t>
      </w:r>
      <w:r w:rsidRPr="004537E1">
        <w:rPr>
          <w:rFonts w:ascii="Century Gothic" w:hAnsi="Century Gothic" w:cs="Arial"/>
          <w:spacing w:val="2"/>
          <w:sz w:val="20"/>
          <w:szCs w:val="20"/>
        </w:rPr>
        <w:t xml:space="preserve">even </w:t>
      </w:r>
      <w:r w:rsidRPr="004537E1">
        <w:rPr>
          <w:rFonts w:ascii="Century Gothic" w:hAnsi="Century Gothic" w:cs="Arial"/>
          <w:spacing w:val="3"/>
          <w:sz w:val="20"/>
          <w:szCs w:val="20"/>
        </w:rPr>
        <w:t xml:space="preserve">when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killed </w:t>
      </w:r>
      <w:r w:rsidRPr="004537E1">
        <w:rPr>
          <w:rFonts w:ascii="Century Gothic" w:hAnsi="Century Gothic" w:cs="Arial"/>
          <w:spacing w:val="2"/>
          <w:sz w:val="20"/>
          <w:szCs w:val="20"/>
        </w:rPr>
        <w:t xml:space="preserve">him, </w:t>
      </w:r>
      <w:r w:rsidRPr="004537E1">
        <w:rPr>
          <w:rFonts w:ascii="Century Gothic" w:hAnsi="Century Gothic" w:cs="Arial"/>
          <w:spacing w:val="3"/>
          <w:sz w:val="20"/>
          <w:szCs w:val="20"/>
        </w:rPr>
        <w:t xml:space="preserve">God </w:t>
      </w:r>
      <w:r w:rsidRPr="004537E1">
        <w:rPr>
          <w:rFonts w:ascii="Century Gothic" w:hAnsi="Century Gothic" w:cs="Arial"/>
          <w:spacing w:val="4"/>
          <w:sz w:val="20"/>
          <w:szCs w:val="20"/>
        </w:rPr>
        <w:t xml:space="preserve">succeeded </w:t>
      </w:r>
      <w:r w:rsidRPr="004537E1">
        <w:rPr>
          <w:rFonts w:ascii="Century Gothic" w:hAnsi="Century Gothic" w:cs="Arial"/>
          <w:sz w:val="20"/>
          <w:szCs w:val="20"/>
        </w:rPr>
        <w:t xml:space="preserve">in </w:t>
      </w:r>
      <w:r w:rsidRPr="004537E1">
        <w:rPr>
          <w:rFonts w:ascii="Century Gothic" w:hAnsi="Century Gothic" w:cs="Arial"/>
          <w:spacing w:val="4"/>
          <w:sz w:val="20"/>
          <w:szCs w:val="20"/>
        </w:rPr>
        <w:t>bringing</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back</w:t>
      </w:r>
      <w:r w:rsidRPr="004537E1">
        <w:rPr>
          <w:rFonts w:ascii="Century Gothic" w:hAnsi="Century Gothic" w:cs="Arial"/>
          <w:spacing w:val="-7"/>
          <w:sz w:val="20"/>
          <w:szCs w:val="20"/>
        </w:rPr>
        <w:t xml:space="preserve"> </w:t>
      </w:r>
      <w:r w:rsidRPr="004537E1">
        <w:rPr>
          <w:rFonts w:ascii="Century Gothic" w:hAnsi="Century Gothic" w:cs="Arial"/>
          <w:sz w:val="20"/>
          <w:szCs w:val="20"/>
        </w:rPr>
        <w:t>to</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(John</w:t>
      </w:r>
      <w:r w:rsidRPr="004537E1">
        <w:rPr>
          <w:rFonts w:ascii="Century Gothic" w:hAnsi="Century Gothic" w:cs="Arial"/>
          <w:spacing w:val="-7"/>
          <w:sz w:val="20"/>
          <w:szCs w:val="20"/>
        </w:rPr>
        <w:t xml:space="preserve"> </w:t>
      </w:r>
      <w:r w:rsidRPr="004537E1">
        <w:rPr>
          <w:rFonts w:ascii="Century Gothic" w:hAnsi="Century Gothic" w:cs="Arial"/>
          <w:spacing w:val="-6"/>
          <w:sz w:val="20"/>
          <w:szCs w:val="20"/>
        </w:rPr>
        <w:t>1).</w:t>
      </w:r>
    </w:p>
    <w:p w14:paraId="604E2B10" w14:textId="77777777" w:rsidR="00926F47" w:rsidRPr="004537E1" w:rsidRDefault="00926F47" w:rsidP="00734115">
      <w:pPr>
        <w:pStyle w:val="ListParagraph"/>
        <w:numPr>
          <w:ilvl w:val="0"/>
          <w:numId w:val="17"/>
        </w:numPr>
        <w:spacing w:after="200" w:line="276" w:lineRule="auto"/>
        <w:jc w:val="both"/>
        <w:rPr>
          <w:rFonts w:ascii="Century Gothic" w:hAnsi="Century Gothic" w:cs="Arial"/>
          <w:b/>
          <w:sz w:val="20"/>
          <w:szCs w:val="20"/>
        </w:rPr>
      </w:pPr>
      <w:r w:rsidRPr="004537E1">
        <w:rPr>
          <w:rFonts w:ascii="Century Gothic" w:hAnsi="Century Gothic" w:cs="Arial"/>
          <w:b/>
          <w:sz w:val="20"/>
          <w:szCs w:val="20"/>
        </w:rPr>
        <w:t>God is on Mission</w:t>
      </w:r>
    </w:p>
    <w:p w14:paraId="31D6F522" w14:textId="77777777" w:rsidR="00926F47" w:rsidRPr="004537E1" w:rsidRDefault="00926F47" w:rsidP="00734115">
      <w:pPr>
        <w:jc w:val="both"/>
        <w:rPr>
          <w:rFonts w:ascii="Century Gothic" w:hAnsi="Century Gothic" w:cs="Arial"/>
          <w:sz w:val="20"/>
          <w:szCs w:val="20"/>
        </w:rPr>
      </w:pPr>
      <w:r w:rsidRPr="004537E1">
        <w:rPr>
          <w:rFonts w:ascii="Century Gothic" w:hAnsi="Century Gothic" w:cs="Arial"/>
          <w:spacing w:val="-8"/>
          <w:sz w:val="20"/>
          <w:szCs w:val="20"/>
        </w:rPr>
        <w:t xml:space="preserve">To </w:t>
      </w:r>
      <w:r w:rsidRPr="004537E1">
        <w:rPr>
          <w:rFonts w:ascii="Century Gothic" w:hAnsi="Century Gothic" w:cs="Arial"/>
          <w:spacing w:val="3"/>
          <w:sz w:val="20"/>
          <w:szCs w:val="20"/>
        </w:rPr>
        <w:t xml:space="preserve">continue his work </w:t>
      </w:r>
      <w:r w:rsidRPr="004537E1">
        <w:rPr>
          <w:rFonts w:ascii="Century Gothic" w:hAnsi="Century Gothic" w:cs="Arial"/>
          <w:spacing w:val="2"/>
          <w:sz w:val="20"/>
          <w:szCs w:val="20"/>
        </w:rPr>
        <w:t xml:space="preserve">on </w:t>
      </w:r>
      <w:r w:rsidRPr="004537E1">
        <w:rPr>
          <w:rFonts w:ascii="Century Gothic" w:hAnsi="Century Gothic" w:cs="Arial"/>
          <w:spacing w:val="4"/>
          <w:sz w:val="20"/>
          <w:szCs w:val="20"/>
        </w:rPr>
        <w:t xml:space="preserve">earth, </w:t>
      </w:r>
      <w:r w:rsidRPr="004537E1">
        <w:rPr>
          <w:rFonts w:ascii="Century Gothic" w:hAnsi="Century Gothic" w:cs="Arial"/>
          <w:spacing w:val="3"/>
          <w:sz w:val="20"/>
          <w:szCs w:val="20"/>
        </w:rPr>
        <w:t xml:space="preserve">God created </w:t>
      </w:r>
      <w:r w:rsidRPr="004537E1">
        <w:rPr>
          <w:rFonts w:ascii="Century Gothic" w:hAnsi="Century Gothic" w:cs="Arial"/>
          <w:spacing w:val="2"/>
          <w:sz w:val="20"/>
          <w:szCs w:val="20"/>
        </w:rPr>
        <w:t>the</w:t>
      </w:r>
      <w:r w:rsidRPr="004537E1">
        <w:rPr>
          <w:rFonts w:ascii="Century Gothic" w:hAnsi="Century Gothic" w:cs="Arial"/>
          <w:spacing w:val="-20"/>
          <w:sz w:val="20"/>
          <w:szCs w:val="20"/>
        </w:rPr>
        <w:t xml:space="preserve"> </w:t>
      </w:r>
      <w:r w:rsidRPr="004537E1">
        <w:rPr>
          <w:rFonts w:ascii="Century Gothic" w:hAnsi="Century Gothic" w:cs="Arial"/>
          <w:spacing w:val="3"/>
          <w:sz w:val="20"/>
          <w:szCs w:val="20"/>
        </w:rPr>
        <w:t xml:space="preserve">church, whose task </w:t>
      </w:r>
      <w:r w:rsidRPr="004537E1">
        <w:rPr>
          <w:rFonts w:ascii="Century Gothic" w:hAnsi="Century Gothic" w:cs="Arial"/>
          <w:spacing w:val="2"/>
          <w:sz w:val="20"/>
          <w:szCs w:val="20"/>
        </w:rPr>
        <w:t xml:space="preserve">now </w:t>
      </w:r>
      <w:r w:rsidRPr="004537E1">
        <w:rPr>
          <w:rFonts w:ascii="Century Gothic" w:hAnsi="Century Gothic" w:cs="Arial"/>
          <w:sz w:val="20"/>
          <w:szCs w:val="20"/>
        </w:rPr>
        <w:t xml:space="preserve">is to </w:t>
      </w:r>
      <w:r w:rsidRPr="004537E1">
        <w:rPr>
          <w:rFonts w:ascii="Century Gothic" w:hAnsi="Century Gothic" w:cs="Arial"/>
          <w:spacing w:val="3"/>
          <w:sz w:val="20"/>
          <w:szCs w:val="20"/>
        </w:rPr>
        <w:t xml:space="preserve">celebrate </w:t>
      </w:r>
      <w:r w:rsidRPr="004537E1">
        <w:rPr>
          <w:rFonts w:ascii="Century Gothic" w:hAnsi="Century Gothic" w:cs="Arial"/>
          <w:spacing w:val="2"/>
          <w:sz w:val="20"/>
          <w:szCs w:val="20"/>
        </w:rPr>
        <w:t xml:space="preserve">love </w:t>
      </w:r>
      <w:r w:rsidRPr="004537E1">
        <w:rPr>
          <w:rFonts w:ascii="Century Gothic" w:hAnsi="Century Gothic" w:cs="Arial"/>
          <w:spacing w:val="3"/>
          <w:sz w:val="20"/>
          <w:szCs w:val="20"/>
        </w:rPr>
        <w:t xml:space="preserve">and </w:t>
      </w:r>
      <w:r w:rsidRPr="004537E1">
        <w:rPr>
          <w:rFonts w:ascii="Century Gothic" w:hAnsi="Century Gothic" w:cs="Arial"/>
          <w:spacing w:val="2"/>
          <w:sz w:val="20"/>
          <w:szCs w:val="20"/>
        </w:rPr>
        <w:t xml:space="preserve">life, </w:t>
      </w:r>
      <w:r w:rsidRPr="004537E1">
        <w:rPr>
          <w:rFonts w:ascii="Century Gothic" w:hAnsi="Century Gothic" w:cs="Arial"/>
          <w:spacing w:val="3"/>
          <w:sz w:val="20"/>
          <w:szCs w:val="20"/>
        </w:rPr>
        <w:t>and</w:t>
      </w:r>
      <w:r w:rsidRPr="004537E1">
        <w:rPr>
          <w:rFonts w:ascii="Century Gothic" w:hAnsi="Century Gothic" w:cs="Arial"/>
          <w:spacing w:val="-31"/>
          <w:sz w:val="20"/>
          <w:szCs w:val="20"/>
        </w:rPr>
        <w:t xml:space="preserve"> </w:t>
      </w:r>
      <w:r w:rsidRPr="004537E1">
        <w:rPr>
          <w:rFonts w:ascii="Century Gothic" w:hAnsi="Century Gothic" w:cs="Arial"/>
          <w:sz w:val="20"/>
          <w:szCs w:val="20"/>
        </w:rPr>
        <w:t xml:space="preserve">to be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vehicle </w:t>
      </w:r>
      <w:r w:rsidRPr="004537E1">
        <w:rPr>
          <w:rFonts w:ascii="Century Gothic" w:hAnsi="Century Gothic" w:cs="Arial"/>
          <w:spacing w:val="2"/>
          <w:sz w:val="20"/>
          <w:szCs w:val="20"/>
        </w:rPr>
        <w:t xml:space="preserve">for </w:t>
      </w:r>
      <w:r w:rsidRPr="004537E1">
        <w:rPr>
          <w:rFonts w:ascii="Century Gothic" w:hAnsi="Century Gothic" w:cs="Arial"/>
          <w:sz w:val="20"/>
          <w:szCs w:val="20"/>
        </w:rPr>
        <w:t xml:space="preserve">God’s </w:t>
      </w:r>
      <w:r w:rsidRPr="004537E1">
        <w:rPr>
          <w:rFonts w:ascii="Century Gothic" w:hAnsi="Century Gothic" w:cs="Arial"/>
          <w:spacing w:val="3"/>
          <w:sz w:val="20"/>
          <w:szCs w:val="20"/>
        </w:rPr>
        <w:t xml:space="preserve">continued work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bringing </w:t>
      </w:r>
      <w:r w:rsidRPr="004537E1">
        <w:rPr>
          <w:rFonts w:ascii="Century Gothic" w:hAnsi="Century Gothic" w:cs="Arial"/>
          <w:spacing w:val="2"/>
          <w:sz w:val="20"/>
          <w:szCs w:val="20"/>
        </w:rPr>
        <w:t>love</w:t>
      </w:r>
      <w:r w:rsidRPr="004537E1">
        <w:rPr>
          <w:rFonts w:ascii="Century Gothic" w:hAnsi="Century Gothic" w:cs="Arial"/>
          <w:spacing w:val="-4"/>
          <w:sz w:val="20"/>
          <w:szCs w:val="20"/>
        </w:rPr>
        <w:t xml:space="preserve"> </w:t>
      </w:r>
      <w:r w:rsidRPr="004537E1">
        <w:rPr>
          <w:rFonts w:ascii="Century Gothic" w:hAnsi="Century Gothic" w:cs="Arial"/>
          <w:sz w:val="20"/>
          <w:szCs w:val="20"/>
        </w:rPr>
        <w:t>to</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4"/>
          <w:sz w:val="20"/>
          <w:szCs w:val="20"/>
        </w:rPr>
        <w:t xml:space="preserve"> </w:t>
      </w:r>
      <w:r w:rsidRPr="004537E1">
        <w:rPr>
          <w:rFonts w:ascii="Century Gothic" w:hAnsi="Century Gothic" w:cs="Arial"/>
          <w:sz w:val="20"/>
          <w:szCs w:val="20"/>
        </w:rPr>
        <w:t>in</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world.</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church</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lives</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on</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4"/>
          <w:sz w:val="20"/>
          <w:szCs w:val="20"/>
        </w:rPr>
        <w:t>gifts</w:t>
      </w:r>
      <w:r w:rsidRPr="004537E1">
        <w:rPr>
          <w:rFonts w:ascii="Century Gothic" w:hAnsi="Century Gothic" w:cs="Arial"/>
          <w:sz w:val="20"/>
          <w:szCs w:val="20"/>
        </w:rPr>
        <w:t xml:space="preserve"> of </w:t>
      </w:r>
      <w:r w:rsidRPr="004537E1">
        <w:rPr>
          <w:rFonts w:ascii="Century Gothic" w:hAnsi="Century Gothic" w:cs="Arial"/>
          <w:spacing w:val="3"/>
          <w:sz w:val="20"/>
          <w:szCs w:val="20"/>
        </w:rPr>
        <w:t xml:space="preserve">God </w:t>
      </w:r>
      <w:r w:rsidRPr="004537E1">
        <w:rPr>
          <w:rFonts w:ascii="Century Gothic" w:hAnsi="Century Gothic" w:cs="Arial"/>
          <w:sz w:val="20"/>
          <w:szCs w:val="20"/>
        </w:rPr>
        <w:t xml:space="preserve">– God’s </w:t>
      </w:r>
      <w:r w:rsidRPr="004537E1">
        <w:rPr>
          <w:rFonts w:ascii="Century Gothic" w:hAnsi="Century Gothic" w:cs="Arial"/>
          <w:spacing w:val="4"/>
          <w:sz w:val="20"/>
          <w:szCs w:val="20"/>
        </w:rPr>
        <w:t xml:space="preserve">forgiveness, </w:t>
      </w:r>
      <w:r w:rsidRPr="004537E1">
        <w:rPr>
          <w:rFonts w:ascii="Century Gothic" w:hAnsi="Century Gothic" w:cs="Arial"/>
          <w:sz w:val="20"/>
          <w:szCs w:val="20"/>
        </w:rPr>
        <w:t xml:space="preserve">God’s love, God’s </w:t>
      </w:r>
      <w:r w:rsidRPr="004537E1">
        <w:rPr>
          <w:rFonts w:ascii="Century Gothic" w:hAnsi="Century Gothic" w:cs="Arial"/>
          <w:spacing w:val="2"/>
          <w:sz w:val="20"/>
          <w:szCs w:val="20"/>
        </w:rPr>
        <w:t>own</w:t>
      </w:r>
      <w:r w:rsidRPr="004537E1">
        <w:rPr>
          <w:rFonts w:ascii="Century Gothic" w:hAnsi="Century Gothic" w:cs="Arial"/>
          <w:spacing w:val="-10"/>
          <w:sz w:val="20"/>
          <w:szCs w:val="20"/>
        </w:rPr>
        <w:t xml:space="preserve"> </w:t>
      </w:r>
      <w:r w:rsidRPr="004537E1">
        <w:rPr>
          <w:rFonts w:ascii="Century Gothic" w:hAnsi="Century Gothic" w:cs="Arial"/>
          <w:spacing w:val="2"/>
          <w:sz w:val="20"/>
          <w:szCs w:val="20"/>
        </w:rPr>
        <w:t>life.</w:t>
      </w:r>
    </w:p>
    <w:p w14:paraId="1E86D78B" w14:textId="77777777" w:rsidR="00926F47" w:rsidRPr="004537E1" w:rsidRDefault="00926F47" w:rsidP="00734115">
      <w:pPr>
        <w:jc w:val="both"/>
        <w:rPr>
          <w:rFonts w:ascii="Century Gothic" w:hAnsi="Century Gothic" w:cs="Arial"/>
          <w:spacing w:val="-9"/>
          <w:sz w:val="20"/>
          <w:szCs w:val="20"/>
        </w:rPr>
      </w:pPr>
      <w:r w:rsidRPr="004537E1">
        <w:rPr>
          <w:rFonts w:ascii="Century Gothic" w:hAnsi="Century Gothic" w:cs="Arial"/>
          <w:spacing w:val="2"/>
          <w:sz w:val="20"/>
          <w:szCs w:val="20"/>
        </w:rPr>
        <w:t>In</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its</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worship</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church</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experiences</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words </w:t>
      </w:r>
      <w:r w:rsidRPr="004537E1">
        <w:rPr>
          <w:rFonts w:ascii="Century Gothic" w:hAnsi="Century Gothic" w:cs="Arial"/>
          <w:spacing w:val="3"/>
          <w:sz w:val="20"/>
          <w:szCs w:val="20"/>
        </w:rPr>
        <w:t xml:space="preserve">and actions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forgiveness </w:t>
      </w:r>
      <w:r w:rsidRPr="004537E1">
        <w:rPr>
          <w:rFonts w:ascii="Century Gothic" w:hAnsi="Century Gothic" w:cs="Arial"/>
          <w:spacing w:val="3"/>
          <w:sz w:val="20"/>
          <w:szCs w:val="20"/>
        </w:rPr>
        <w:t xml:space="preserve">and </w:t>
      </w:r>
      <w:r w:rsidRPr="004537E1">
        <w:rPr>
          <w:rFonts w:ascii="Century Gothic" w:hAnsi="Century Gothic" w:cs="Arial"/>
          <w:sz w:val="20"/>
          <w:szCs w:val="20"/>
        </w:rPr>
        <w:t>of</w:t>
      </w:r>
      <w:r w:rsidRPr="004537E1">
        <w:rPr>
          <w:rFonts w:ascii="Century Gothic" w:hAnsi="Century Gothic" w:cs="Arial"/>
          <w:spacing w:val="-33"/>
          <w:sz w:val="20"/>
          <w:szCs w:val="20"/>
        </w:rPr>
        <w:t xml:space="preserve"> </w:t>
      </w:r>
      <w:r w:rsidRPr="004537E1">
        <w:rPr>
          <w:rFonts w:ascii="Century Gothic" w:hAnsi="Century Gothic" w:cs="Arial"/>
          <w:spacing w:val="3"/>
          <w:sz w:val="20"/>
          <w:szCs w:val="20"/>
        </w:rPr>
        <w:t xml:space="preserve">empowerment. </w:t>
      </w:r>
      <w:r w:rsidRPr="004537E1">
        <w:rPr>
          <w:rFonts w:ascii="Century Gothic" w:hAnsi="Century Gothic" w:cs="Arial"/>
          <w:spacing w:val="4"/>
          <w:sz w:val="20"/>
          <w:szCs w:val="20"/>
        </w:rPr>
        <w:t xml:space="preserve">Infused </w:t>
      </w:r>
      <w:r w:rsidRPr="004537E1">
        <w:rPr>
          <w:rFonts w:ascii="Century Gothic" w:hAnsi="Century Gothic" w:cs="Arial"/>
          <w:spacing w:val="3"/>
          <w:sz w:val="20"/>
          <w:szCs w:val="20"/>
        </w:rPr>
        <w:t xml:space="preserve">with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real </w:t>
      </w:r>
      <w:r w:rsidRPr="004537E1">
        <w:rPr>
          <w:rFonts w:ascii="Century Gothic" w:hAnsi="Century Gothic" w:cs="Arial"/>
          <w:spacing w:val="4"/>
          <w:sz w:val="20"/>
          <w:szCs w:val="20"/>
        </w:rPr>
        <w:t xml:space="preserve">presence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Jesus </w:t>
      </w:r>
      <w:r w:rsidRPr="004537E1">
        <w:rPr>
          <w:rFonts w:ascii="Century Gothic" w:hAnsi="Century Gothic" w:cs="Arial"/>
          <w:spacing w:val="3"/>
          <w:sz w:val="20"/>
          <w:szCs w:val="20"/>
        </w:rPr>
        <w:t xml:space="preserve">Christ, </w:t>
      </w:r>
      <w:r w:rsidRPr="004537E1">
        <w:rPr>
          <w:rFonts w:ascii="Century Gothic" w:hAnsi="Century Gothic" w:cs="Arial"/>
          <w:spacing w:val="2"/>
          <w:sz w:val="20"/>
          <w:szCs w:val="20"/>
        </w:rPr>
        <w:t xml:space="preserve">love </w:t>
      </w:r>
      <w:r w:rsidRPr="004537E1">
        <w:rPr>
          <w:rFonts w:ascii="Century Gothic" w:hAnsi="Century Gothic" w:cs="Arial"/>
          <w:spacing w:val="4"/>
          <w:sz w:val="20"/>
          <w:szCs w:val="20"/>
        </w:rPr>
        <w:t>comes</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decisively</w:t>
      </w:r>
      <w:r w:rsidRPr="004537E1">
        <w:rPr>
          <w:rFonts w:ascii="Century Gothic" w:hAnsi="Century Gothic" w:cs="Arial"/>
          <w:spacing w:val="-9"/>
          <w:sz w:val="20"/>
          <w:szCs w:val="20"/>
        </w:rPr>
        <w:t xml:space="preserve"> </w:t>
      </w:r>
      <w:r w:rsidRPr="004537E1">
        <w:rPr>
          <w:rFonts w:ascii="Century Gothic" w:hAnsi="Century Gothic" w:cs="Arial"/>
          <w:sz w:val="20"/>
          <w:szCs w:val="20"/>
        </w:rPr>
        <w:t>to</w:t>
      </w:r>
      <w:r w:rsidRPr="004537E1">
        <w:rPr>
          <w:rFonts w:ascii="Century Gothic" w:hAnsi="Century Gothic" w:cs="Arial"/>
          <w:spacing w:val="-9"/>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every</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time</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people</w:t>
      </w:r>
      <w:r w:rsidRPr="004537E1">
        <w:rPr>
          <w:rFonts w:ascii="Century Gothic" w:hAnsi="Century Gothic" w:cs="Arial"/>
          <w:spacing w:val="-9"/>
          <w:sz w:val="20"/>
          <w:szCs w:val="20"/>
        </w:rPr>
        <w:t xml:space="preserve"> </w:t>
      </w:r>
      <w:r w:rsidRPr="004537E1">
        <w:rPr>
          <w:rFonts w:ascii="Century Gothic" w:hAnsi="Century Gothic" w:cs="Arial"/>
          <w:sz w:val="20"/>
          <w:szCs w:val="20"/>
        </w:rPr>
        <w:t xml:space="preserve">of </w:t>
      </w: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z w:val="20"/>
          <w:szCs w:val="20"/>
        </w:rPr>
        <w:t>gather.</w:t>
      </w:r>
    </w:p>
    <w:p w14:paraId="3607C032" w14:textId="77777777" w:rsidR="00926F47" w:rsidRPr="004537E1" w:rsidRDefault="00926F47" w:rsidP="00734115">
      <w:pPr>
        <w:spacing w:line="360" w:lineRule="auto"/>
        <w:jc w:val="both"/>
        <w:rPr>
          <w:rFonts w:ascii="Century Gothic" w:hAnsi="Century Gothic" w:cs="Arial"/>
          <w:b/>
          <w:i/>
          <w:spacing w:val="3"/>
          <w:sz w:val="20"/>
          <w:szCs w:val="20"/>
        </w:rPr>
      </w:pPr>
      <w:r w:rsidRPr="004537E1">
        <w:rPr>
          <w:rFonts w:ascii="Century Gothic" w:hAnsi="Century Gothic" w:cs="Arial"/>
          <w:b/>
          <w:i/>
          <w:spacing w:val="3"/>
          <w:sz w:val="20"/>
          <w:szCs w:val="20"/>
        </w:rPr>
        <w:t xml:space="preserve">Life </w:t>
      </w:r>
      <w:r w:rsidRPr="004537E1">
        <w:rPr>
          <w:rFonts w:ascii="Century Gothic" w:hAnsi="Century Gothic" w:cs="Arial"/>
          <w:b/>
          <w:i/>
          <w:sz w:val="20"/>
          <w:szCs w:val="20"/>
        </w:rPr>
        <w:t xml:space="preserve">in </w:t>
      </w:r>
      <w:r w:rsidRPr="004537E1">
        <w:rPr>
          <w:rFonts w:ascii="Century Gothic" w:hAnsi="Century Gothic" w:cs="Arial"/>
          <w:b/>
          <w:i/>
          <w:spacing w:val="2"/>
          <w:sz w:val="20"/>
          <w:szCs w:val="20"/>
        </w:rPr>
        <w:t xml:space="preserve">the </w:t>
      </w:r>
      <w:r w:rsidRPr="004537E1">
        <w:rPr>
          <w:rFonts w:ascii="Century Gothic" w:hAnsi="Century Gothic" w:cs="Arial"/>
          <w:b/>
          <w:i/>
          <w:spacing w:val="3"/>
          <w:sz w:val="20"/>
          <w:szCs w:val="20"/>
        </w:rPr>
        <w:t xml:space="preserve">church </w:t>
      </w:r>
      <w:r w:rsidRPr="004537E1">
        <w:rPr>
          <w:rFonts w:ascii="Century Gothic" w:hAnsi="Century Gothic" w:cs="Arial"/>
          <w:b/>
          <w:i/>
          <w:sz w:val="20"/>
          <w:szCs w:val="20"/>
        </w:rPr>
        <w:t xml:space="preserve">is </w:t>
      </w:r>
      <w:r w:rsidRPr="004537E1">
        <w:rPr>
          <w:rFonts w:ascii="Century Gothic" w:hAnsi="Century Gothic" w:cs="Arial"/>
          <w:b/>
          <w:i/>
          <w:spacing w:val="4"/>
          <w:sz w:val="20"/>
          <w:szCs w:val="20"/>
        </w:rPr>
        <w:t xml:space="preserve">really </w:t>
      </w:r>
      <w:r w:rsidRPr="004537E1">
        <w:rPr>
          <w:rFonts w:ascii="Century Gothic" w:hAnsi="Century Gothic" w:cs="Arial"/>
          <w:b/>
          <w:i/>
          <w:sz w:val="20"/>
          <w:szCs w:val="20"/>
        </w:rPr>
        <w:t xml:space="preserve">a </w:t>
      </w:r>
      <w:r w:rsidRPr="004537E1">
        <w:rPr>
          <w:rFonts w:ascii="Century Gothic" w:hAnsi="Century Gothic" w:cs="Arial"/>
          <w:b/>
          <w:i/>
          <w:spacing w:val="3"/>
          <w:sz w:val="20"/>
          <w:szCs w:val="20"/>
        </w:rPr>
        <w:t xml:space="preserve">preparation and </w:t>
      </w:r>
      <w:r w:rsidRPr="004537E1">
        <w:rPr>
          <w:rFonts w:ascii="Century Gothic" w:hAnsi="Century Gothic" w:cs="Arial"/>
          <w:b/>
          <w:i/>
          <w:spacing w:val="4"/>
          <w:sz w:val="20"/>
          <w:szCs w:val="20"/>
        </w:rPr>
        <w:t xml:space="preserve">empowerment </w:t>
      </w:r>
      <w:r w:rsidRPr="004537E1">
        <w:rPr>
          <w:rFonts w:ascii="Century Gothic" w:hAnsi="Century Gothic" w:cs="Arial"/>
          <w:b/>
          <w:i/>
          <w:spacing w:val="2"/>
          <w:sz w:val="20"/>
          <w:szCs w:val="20"/>
        </w:rPr>
        <w:t xml:space="preserve">for </w:t>
      </w:r>
      <w:r w:rsidRPr="004537E1">
        <w:rPr>
          <w:rFonts w:ascii="Century Gothic" w:hAnsi="Century Gothic" w:cs="Arial"/>
          <w:b/>
          <w:i/>
          <w:sz w:val="20"/>
          <w:szCs w:val="20"/>
        </w:rPr>
        <w:t xml:space="preserve">a </w:t>
      </w:r>
      <w:r w:rsidRPr="004537E1">
        <w:rPr>
          <w:rFonts w:ascii="Century Gothic" w:hAnsi="Century Gothic" w:cs="Arial"/>
          <w:b/>
          <w:i/>
          <w:spacing w:val="3"/>
          <w:sz w:val="20"/>
          <w:szCs w:val="20"/>
        </w:rPr>
        <w:t xml:space="preserve">life </w:t>
      </w:r>
      <w:r w:rsidRPr="004537E1">
        <w:rPr>
          <w:rFonts w:ascii="Century Gothic" w:hAnsi="Century Gothic" w:cs="Arial"/>
          <w:b/>
          <w:i/>
          <w:sz w:val="20"/>
          <w:szCs w:val="20"/>
        </w:rPr>
        <w:t xml:space="preserve">of </w:t>
      </w:r>
      <w:r w:rsidRPr="004537E1">
        <w:rPr>
          <w:rFonts w:ascii="Century Gothic" w:hAnsi="Century Gothic" w:cs="Arial"/>
          <w:b/>
          <w:i/>
          <w:spacing w:val="2"/>
          <w:sz w:val="20"/>
          <w:szCs w:val="20"/>
        </w:rPr>
        <w:t xml:space="preserve">love </w:t>
      </w:r>
      <w:r w:rsidRPr="004537E1">
        <w:rPr>
          <w:rFonts w:ascii="Century Gothic" w:hAnsi="Century Gothic" w:cs="Arial"/>
          <w:b/>
          <w:i/>
          <w:sz w:val="20"/>
          <w:szCs w:val="20"/>
        </w:rPr>
        <w:t xml:space="preserve">in </w:t>
      </w:r>
      <w:r w:rsidRPr="004537E1">
        <w:rPr>
          <w:rFonts w:ascii="Century Gothic" w:hAnsi="Century Gothic" w:cs="Arial"/>
          <w:b/>
          <w:i/>
          <w:spacing w:val="2"/>
          <w:sz w:val="20"/>
          <w:szCs w:val="20"/>
        </w:rPr>
        <w:t xml:space="preserve">the </w:t>
      </w:r>
      <w:r w:rsidRPr="004537E1">
        <w:rPr>
          <w:rFonts w:ascii="Century Gothic" w:hAnsi="Century Gothic" w:cs="Arial"/>
          <w:b/>
          <w:i/>
          <w:spacing w:val="3"/>
          <w:sz w:val="20"/>
          <w:szCs w:val="20"/>
        </w:rPr>
        <w:t>world.</w:t>
      </w:r>
    </w:p>
    <w:p w14:paraId="626509B1" w14:textId="256F2B64" w:rsidR="00926F47" w:rsidRDefault="00926F47" w:rsidP="00734115">
      <w:pPr>
        <w:jc w:val="both"/>
        <w:rPr>
          <w:rFonts w:ascii="Century Gothic" w:hAnsi="Century Gothic" w:cs="Arial"/>
          <w:spacing w:val="3"/>
          <w:sz w:val="20"/>
          <w:szCs w:val="20"/>
        </w:rPr>
      </w:pPr>
      <w:r w:rsidRPr="004537E1">
        <w:rPr>
          <w:rFonts w:ascii="Century Gothic" w:hAnsi="Century Gothic" w:cs="Arial"/>
          <w:spacing w:val="2"/>
          <w:sz w:val="20"/>
          <w:szCs w:val="20"/>
        </w:rPr>
        <w:t xml:space="preserve">As </w:t>
      </w:r>
      <w:r w:rsidRPr="004537E1">
        <w:rPr>
          <w:rFonts w:ascii="Century Gothic" w:hAnsi="Century Gothic" w:cs="Arial"/>
          <w:sz w:val="20"/>
          <w:szCs w:val="20"/>
        </w:rPr>
        <w:t xml:space="preserve">we </w:t>
      </w:r>
      <w:r w:rsidRPr="004537E1">
        <w:rPr>
          <w:rFonts w:ascii="Century Gothic" w:hAnsi="Century Gothic" w:cs="Arial"/>
          <w:spacing w:val="4"/>
          <w:sz w:val="20"/>
          <w:szCs w:val="20"/>
        </w:rPr>
        <w:t>hear</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good</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news</w:t>
      </w:r>
      <w:r w:rsidRPr="004537E1">
        <w:rPr>
          <w:rFonts w:ascii="Century Gothic" w:hAnsi="Century Gothic" w:cs="Arial"/>
          <w:spacing w:val="-5"/>
          <w:sz w:val="20"/>
          <w:szCs w:val="20"/>
        </w:rPr>
        <w:t xml:space="preserve"> </w:t>
      </w:r>
      <w:r w:rsidRPr="004537E1">
        <w:rPr>
          <w:rFonts w:ascii="Century Gothic" w:hAnsi="Century Gothic" w:cs="Arial"/>
          <w:sz w:val="20"/>
          <w:szCs w:val="20"/>
        </w:rPr>
        <w:t>of</w:t>
      </w:r>
      <w:r w:rsidRPr="004537E1">
        <w:rPr>
          <w:rFonts w:ascii="Century Gothic" w:hAnsi="Century Gothic" w:cs="Arial"/>
          <w:spacing w:val="-5"/>
          <w:sz w:val="20"/>
          <w:szCs w:val="20"/>
        </w:rPr>
        <w:t xml:space="preserve"> </w:t>
      </w:r>
      <w:r w:rsidRPr="004537E1">
        <w:rPr>
          <w:rFonts w:ascii="Century Gothic" w:hAnsi="Century Gothic" w:cs="Arial"/>
          <w:spacing w:val="4"/>
          <w:sz w:val="20"/>
          <w:szCs w:val="20"/>
        </w:rPr>
        <w:t>Jesus</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Christ,</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as</w:t>
      </w:r>
      <w:r w:rsidRPr="004537E1">
        <w:rPr>
          <w:rFonts w:ascii="Century Gothic" w:hAnsi="Century Gothic" w:cs="Arial"/>
          <w:spacing w:val="-5"/>
          <w:sz w:val="20"/>
          <w:szCs w:val="20"/>
        </w:rPr>
        <w:t xml:space="preserve"> </w:t>
      </w:r>
      <w:r w:rsidRPr="004537E1">
        <w:rPr>
          <w:rFonts w:ascii="Century Gothic" w:hAnsi="Century Gothic" w:cs="Arial"/>
          <w:sz w:val="20"/>
          <w:szCs w:val="20"/>
        </w:rPr>
        <w:t>we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 xml:space="preserve">receive his body and blood,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become </w:t>
      </w:r>
      <w:r w:rsidRPr="004537E1">
        <w:rPr>
          <w:rFonts w:ascii="Century Gothic" w:hAnsi="Century Gothic" w:cs="Arial"/>
          <w:spacing w:val="2"/>
          <w:sz w:val="20"/>
          <w:szCs w:val="20"/>
        </w:rPr>
        <w:t xml:space="preserve">new </w:t>
      </w:r>
      <w:r w:rsidRPr="004537E1">
        <w:rPr>
          <w:rFonts w:ascii="Century Gothic" w:hAnsi="Century Gothic" w:cs="Arial"/>
          <w:spacing w:val="3"/>
          <w:sz w:val="20"/>
          <w:szCs w:val="20"/>
        </w:rPr>
        <w:t xml:space="preserve">people, with </w:t>
      </w:r>
      <w:r w:rsidRPr="004537E1">
        <w:rPr>
          <w:rFonts w:ascii="Century Gothic" w:hAnsi="Century Gothic" w:cs="Arial"/>
          <w:spacing w:val="2"/>
          <w:sz w:val="20"/>
          <w:szCs w:val="20"/>
        </w:rPr>
        <w:t xml:space="preserve">new </w:t>
      </w:r>
      <w:r w:rsidRPr="004537E1">
        <w:rPr>
          <w:rFonts w:ascii="Century Gothic" w:hAnsi="Century Gothic" w:cs="Arial"/>
          <w:spacing w:val="3"/>
          <w:sz w:val="20"/>
          <w:szCs w:val="20"/>
        </w:rPr>
        <w:t xml:space="preserve">potential </w:t>
      </w:r>
      <w:r w:rsidRPr="004537E1">
        <w:rPr>
          <w:rFonts w:ascii="Century Gothic" w:hAnsi="Century Gothic" w:cs="Arial"/>
          <w:spacing w:val="2"/>
          <w:sz w:val="20"/>
          <w:szCs w:val="20"/>
        </w:rPr>
        <w:t xml:space="preserve">for </w:t>
      </w:r>
      <w:r w:rsidRPr="004537E1">
        <w:rPr>
          <w:rFonts w:ascii="Century Gothic" w:hAnsi="Century Gothic" w:cs="Arial"/>
          <w:spacing w:val="3"/>
          <w:sz w:val="20"/>
          <w:szCs w:val="20"/>
        </w:rPr>
        <w:t xml:space="preserve">good, with </w:t>
      </w:r>
      <w:r w:rsidRPr="004537E1">
        <w:rPr>
          <w:rFonts w:ascii="Century Gothic" w:hAnsi="Century Gothic" w:cs="Arial"/>
          <w:spacing w:val="2"/>
          <w:sz w:val="20"/>
          <w:szCs w:val="20"/>
        </w:rPr>
        <w:t xml:space="preserve">new </w:t>
      </w:r>
      <w:r w:rsidRPr="004537E1">
        <w:rPr>
          <w:rFonts w:ascii="Century Gothic" w:hAnsi="Century Gothic" w:cs="Arial"/>
          <w:spacing w:val="4"/>
          <w:sz w:val="20"/>
          <w:szCs w:val="20"/>
        </w:rPr>
        <w:t xml:space="preserve">energy </w:t>
      </w:r>
      <w:r w:rsidRPr="004537E1">
        <w:rPr>
          <w:rFonts w:ascii="Century Gothic" w:hAnsi="Century Gothic" w:cs="Arial"/>
          <w:spacing w:val="2"/>
          <w:sz w:val="20"/>
          <w:szCs w:val="20"/>
        </w:rPr>
        <w:t xml:space="preserve">for </w:t>
      </w:r>
      <w:r w:rsidRPr="004537E1">
        <w:rPr>
          <w:rFonts w:ascii="Century Gothic" w:hAnsi="Century Gothic" w:cs="Arial"/>
          <w:sz w:val="20"/>
          <w:szCs w:val="20"/>
        </w:rPr>
        <w:t xml:space="preserve">a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of</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wherever</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God</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gives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us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opportunity.</w:t>
      </w:r>
    </w:p>
    <w:p w14:paraId="34E05C5E" w14:textId="77777777" w:rsidR="00734115" w:rsidRPr="004537E1" w:rsidRDefault="00734115" w:rsidP="00734115">
      <w:pPr>
        <w:jc w:val="both"/>
        <w:rPr>
          <w:rFonts w:ascii="Century Gothic" w:hAnsi="Century Gothic" w:cs="Arial"/>
          <w:sz w:val="20"/>
          <w:szCs w:val="20"/>
        </w:rPr>
      </w:pPr>
    </w:p>
    <w:p w14:paraId="5931A8BC" w14:textId="77777777" w:rsidR="004A21C9" w:rsidRDefault="00926F47" w:rsidP="00734115">
      <w:pPr>
        <w:jc w:val="both"/>
        <w:rPr>
          <w:rFonts w:ascii="Century Gothic" w:hAnsi="Century Gothic" w:cs="Arial"/>
          <w:sz w:val="20"/>
          <w:szCs w:val="20"/>
        </w:rPr>
      </w:pPr>
      <w:r w:rsidRPr="004537E1">
        <w:rPr>
          <w:rFonts w:ascii="Century Gothic" w:hAnsi="Century Gothic" w:cs="Arial"/>
          <w:spacing w:val="3"/>
          <w:sz w:val="20"/>
          <w:szCs w:val="20"/>
        </w:rPr>
        <w:lastRenderedPageBreak/>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families</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and</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communities,</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workplaces</w:t>
      </w:r>
      <w:r w:rsidRPr="004537E1">
        <w:rPr>
          <w:rFonts w:ascii="Century Gothic" w:hAnsi="Century Gothic" w:cs="Arial"/>
          <w:sz w:val="20"/>
          <w:szCs w:val="20"/>
        </w:rPr>
        <w:t xml:space="preserve"> </w:t>
      </w:r>
      <w:r w:rsidRPr="004537E1">
        <w:rPr>
          <w:rFonts w:ascii="Century Gothic" w:hAnsi="Century Gothic" w:cs="Arial"/>
          <w:spacing w:val="3"/>
          <w:sz w:val="20"/>
          <w:szCs w:val="20"/>
        </w:rPr>
        <w:t>and</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cultural</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settings</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 xml:space="preserve">might well </w:t>
      </w:r>
      <w:r w:rsidRPr="004537E1">
        <w:rPr>
          <w:rFonts w:ascii="Century Gothic" w:hAnsi="Century Gothic" w:cs="Arial"/>
          <w:spacing w:val="4"/>
          <w:sz w:val="20"/>
          <w:szCs w:val="20"/>
        </w:rPr>
        <w:t>experience</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 xml:space="preserve">through </w:t>
      </w:r>
      <w:r w:rsidRPr="004537E1">
        <w:rPr>
          <w:rFonts w:ascii="Century Gothic" w:hAnsi="Century Gothic" w:cs="Arial"/>
          <w:spacing w:val="2"/>
          <w:sz w:val="20"/>
          <w:szCs w:val="20"/>
        </w:rPr>
        <w:t xml:space="preserve">us </w:t>
      </w:r>
      <w:r w:rsidRPr="004537E1">
        <w:rPr>
          <w:rFonts w:ascii="Century Gothic" w:hAnsi="Century Gothic" w:cs="Arial"/>
          <w:spacing w:val="3"/>
          <w:sz w:val="20"/>
          <w:szCs w:val="20"/>
        </w:rPr>
        <w:t xml:space="preserve">something </w:t>
      </w:r>
      <w:r w:rsidRPr="004537E1">
        <w:rPr>
          <w:rFonts w:ascii="Century Gothic" w:hAnsi="Century Gothic" w:cs="Arial"/>
          <w:sz w:val="20"/>
          <w:szCs w:val="20"/>
        </w:rPr>
        <w:t xml:space="preserve">of God’s </w:t>
      </w:r>
      <w:r w:rsidRPr="004537E1">
        <w:rPr>
          <w:rFonts w:ascii="Century Gothic" w:hAnsi="Century Gothic" w:cs="Arial"/>
          <w:spacing w:val="2"/>
          <w:sz w:val="20"/>
          <w:szCs w:val="20"/>
        </w:rPr>
        <w:t xml:space="preserve">love as </w:t>
      </w:r>
      <w:r w:rsidRPr="004537E1">
        <w:rPr>
          <w:rFonts w:ascii="Century Gothic" w:hAnsi="Century Gothic" w:cs="Arial"/>
          <w:spacing w:val="3"/>
          <w:sz w:val="20"/>
          <w:szCs w:val="20"/>
        </w:rPr>
        <w:t>it</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comes</w:t>
      </w:r>
      <w:r w:rsidRPr="004537E1">
        <w:rPr>
          <w:rFonts w:ascii="Century Gothic" w:hAnsi="Century Gothic" w:cs="Arial"/>
          <w:sz w:val="20"/>
          <w:szCs w:val="20"/>
        </w:rPr>
        <w:t xml:space="preserve"> to</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again</w:t>
      </w:r>
      <w:r w:rsidRPr="004537E1">
        <w:rPr>
          <w:rFonts w:ascii="Century Gothic" w:hAnsi="Century Gothic" w:cs="Arial"/>
          <w:spacing w:val="-5"/>
          <w:sz w:val="20"/>
          <w:szCs w:val="20"/>
        </w:rPr>
        <w:t xml:space="preserve"> </w:t>
      </w:r>
      <w:r w:rsidRPr="004537E1">
        <w:rPr>
          <w:rFonts w:ascii="Century Gothic" w:hAnsi="Century Gothic" w:cs="Arial"/>
          <w:sz w:val="20"/>
          <w:szCs w:val="20"/>
        </w:rPr>
        <w:t>in</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us.</w:t>
      </w:r>
      <w:r w:rsidRPr="004537E1">
        <w:rPr>
          <w:rFonts w:ascii="Century Gothic" w:hAnsi="Century Gothic" w:cs="Arial"/>
          <w:spacing w:val="-5"/>
          <w:sz w:val="20"/>
          <w:szCs w:val="20"/>
        </w:rPr>
        <w:t xml:space="preserve"> </w:t>
      </w:r>
      <w:r w:rsidRPr="004537E1">
        <w:rPr>
          <w:rFonts w:ascii="Century Gothic" w:hAnsi="Century Gothic" w:cs="Arial"/>
          <w:sz w:val="20"/>
          <w:szCs w:val="20"/>
        </w:rPr>
        <w:t>That’s</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plan.</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5"/>
          <w:sz w:val="20"/>
          <w:szCs w:val="20"/>
        </w:rPr>
        <w:t xml:space="preserve"> </w:t>
      </w:r>
      <w:r w:rsidRPr="004537E1">
        <w:rPr>
          <w:rFonts w:ascii="Century Gothic" w:hAnsi="Century Gothic" w:cs="Arial"/>
          <w:sz w:val="20"/>
          <w:szCs w:val="20"/>
        </w:rPr>
        <w:t>of</w:t>
      </w:r>
      <w:r w:rsidRPr="004537E1">
        <w:rPr>
          <w:rFonts w:ascii="Century Gothic" w:hAnsi="Century Gothic" w:cs="Arial"/>
          <w:spacing w:val="-5"/>
          <w:sz w:val="20"/>
          <w:szCs w:val="20"/>
        </w:rPr>
        <w:t xml:space="preserve"> </w:t>
      </w:r>
      <w:r w:rsidRPr="004537E1">
        <w:rPr>
          <w:rFonts w:ascii="Century Gothic" w:hAnsi="Century Gothic" w:cs="Arial"/>
          <w:sz w:val="20"/>
          <w:szCs w:val="20"/>
        </w:rPr>
        <w:t>a</w:t>
      </w:r>
      <w:r w:rsidRPr="004537E1">
        <w:rPr>
          <w:rFonts w:ascii="Century Gothic" w:hAnsi="Century Gothic" w:cs="Arial"/>
          <w:spacing w:val="-5"/>
          <w:sz w:val="20"/>
          <w:szCs w:val="20"/>
        </w:rPr>
        <w:t xml:space="preserve"> </w:t>
      </w:r>
      <w:r w:rsidRPr="004537E1">
        <w:rPr>
          <w:rFonts w:ascii="Century Gothic" w:hAnsi="Century Gothic" w:cs="Arial"/>
          <w:spacing w:val="4"/>
          <w:sz w:val="20"/>
          <w:szCs w:val="20"/>
        </w:rPr>
        <w:t xml:space="preserve">Christian </w:t>
      </w:r>
      <w:r w:rsidRPr="004537E1">
        <w:rPr>
          <w:rFonts w:ascii="Century Gothic" w:hAnsi="Century Gothic" w:cs="Arial"/>
          <w:sz w:val="20"/>
          <w:szCs w:val="20"/>
        </w:rPr>
        <w:t xml:space="preserve">is a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faith active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love </w:t>
      </w:r>
      <w:r w:rsidRPr="004537E1">
        <w:rPr>
          <w:rFonts w:ascii="Century Gothic" w:hAnsi="Century Gothic" w:cs="Arial"/>
          <w:spacing w:val="3"/>
          <w:sz w:val="20"/>
          <w:szCs w:val="20"/>
        </w:rPr>
        <w:t xml:space="preserve">(Galatians </w:t>
      </w:r>
      <w:r w:rsidRPr="004537E1">
        <w:rPr>
          <w:rFonts w:ascii="Century Gothic" w:hAnsi="Century Gothic" w:cs="Arial"/>
          <w:sz w:val="20"/>
          <w:szCs w:val="20"/>
        </w:rPr>
        <w:t xml:space="preserve">5), </w:t>
      </w:r>
      <w:r w:rsidRPr="004537E1">
        <w:rPr>
          <w:rFonts w:ascii="Century Gothic" w:hAnsi="Century Gothic" w:cs="Arial"/>
          <w:spacing w:val="3"/>
          <w:sz w:val="20"/>
          <w:szCs w:val="20"/>
        </w:rPr>
        <w:t xml:space="preserve">empowered </w:t>
      </w:r>
      <w:r w:rsidRPr="004537E1">
        <w:rPr>
          <w:rFonts w:ascii="Century Gothic" w:hAnsi="Century Gothic" w:cs="Arial"/>
          <w:sz w:val="20"/>
          <w:szCs w:val="20"/>
        </w:rPr>
        <w:t xml:space="preserve">by </w:t>
      </w:r>
      <w:r w:rsidRPr="004537E1">
        <w:rPr>
          <w:rFonts w:ascii="Century Gothic" w:hAnsi="Century Gothic" w:cs="Arial"/>
          <w:spacing w:val="2"/>
          <w:sz w:val="20"/>
          <w:szCs w:val="20"/>
        </w:rPr>
        <w:t xml:space="preserve">the love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Christ himself </w:t>
      </w:r>
      <w:r w:rsidRPr="004537E1">
        <w:rPr>
          <w:rFonts w:ascii="Century Gothic" w:hAnsi="Century Gothic" w:cs="Arial"/>
          <w:spacing w:val="-4"/>
          <w:sz w:val="20"/>
          <w:szCs w:val="20"/>
        </w:rPr>
        <w:t xml:space="preserve">(1 </w:t>
      </w:r>
      <w:r w:rsidRPr="004537E1">
        <w:rPr>
          <w:rFonts w:ascii="Century Gothic" w:hAnsi="Century Gothic" w:cs="Arial"/>
          <w:spacing w:val="4"/>
          <w:sz w:val="20"/>
          <w:szCs w:val="20"/>
        </w:rPr>
        <w:t xml:space="preserve">Corinthians </w:t>
      </w:r>
      <w:r w:rsidRPr="004537E1">
        <w:rPr>
          <w:rFonts w:ascii="Century Gothic" w:hAnsi="Century Gothic" w:cs="Arial"/>
          <w:spacing w:val="-4"/>
          <w:sz w:val="20"/>
          <w:szCs w:val="20"/>
        </w:rPr>
        <w:t xml:space="preserve">13). </w:t>
      </w:r>
      <w:r w:rsidRPr="004537E1">
        <w:rPr>
          <w:rFonts w:ascii="Century Gothic" w:hAnsi="Century Gothic" w:cs="Arial"/>
          <w:spacing w:val="3"/>
          <w:sz w:val="20"/>
          <w:szCs w:val="20"/>
        </w:rPr>
        <w:t xml:space="preserve">Indeed, </w:t>
      </w:r>
      <w:r w:rsidRPr="004537E1">
        <w:rPr>
          <w:rFonts w:ascii="Century Gothic" w:hAnsi="Century Gothic" w:cs="Arial"/>
          <w:sz w:val="20"/>
          <w:szCs w:val="20"/>
        </w:rPr>
        <w:t xml:space="preserve">we </w:t>
      </w:r>
      <w:r w:rsidRPr="004537E1">
        <w:rPr>
          <w:rFonts w:ascii="Century Gothic" w:hAnsi="Century Gothic" w:cs="Arial"/>
          <w:spacing w:val="2"/>
          <w:sz w:val="20"/>
          <w:szCs w:val="20"/>
        </w:rPr>
        <w:t xml:space="preserve">have no </w:t>
      </w:r>
      <w:r w:rsidRPr="004537E1">
        <w:rPr>
          <w:rFonts w:ascii="Century Gothic" w:hAnsi="Century Gothic" w:cs="Arial"/>
          <w:spacing w:val="3"/>
          <w:sz w:val="20"/>
          <w:szCs w:val="20"/>
        </w:rPr>
        <w:t xml:space="preserve">other obligation, </w:t>
      </w:r>
      <w:r w:rsidRPr="004537E1">
        <w:rPr>
          <w:rFonts w:ascii="Century Gothic" w:hAnsi="Century Gothic" w:cs="Arial"/>
          <w:spacing w:val="2"/>
          <w:sz w:val="20"/>
          <w:szCs w:val="20"/>
        </w:rPr>
        <w:t xml:space="preserve">except </w:t>
      </w:r>
      <w:r w:rsidRPr="004537E1">
        <w:rPr>
          <w:rFonts w:ascii="Century Gothic" w:hAnsi="Century Gothic" w:cs="Arial"/>
          <w:sz w:val="20"/>
          <w:szCs w:val="20"/>
        </w:rPr>
        <w:t xml:space="preserve">to </w:t>
      </w:r>
      <w:r w:rsidRPr="004537E1">
        <w:rPr>
          <w:rFonts w:ascii="Century Gothic" w:hAnsi="Century Gothic" w:cs="Arial"/>
          <w:spacing w:val="3"/>
          <w:sz w:val="20"/>
          <w:szCs w:val="20"/>
        </w:rPr>
        <w:t xml:space="preserve">participate </w:t>
      </w:r>
      <w:r w:rsidRPr="004537E1">
        <w:rPr>
          <w:rFonts w:ascii="Century Gothic" w:hAnsi="Century Gothic" w:cs="Arial"/>
          <w:sz w:val="20"/>
          <w:szCs w:val="20"/>
        </w:rPr>
        <w:t>in</w:t>
      </w:r>
      <w:r w:rsidRPr="004537E1">
        <w:rPr>
          <w:rFonts w:ascii="Century Gothic" w:hAnsi="Century Gothic" w:cs="Arial"/>
          <w:spacing w:val="-27"/>
          <w:sz w:val="20"/>
          <w:szCs w:val="20"/>
        </w:rPr>
        <w:t xml:space="preserve"> </w:t>
      </w:r>
      <w:r w:rsidRPr="004537E1">
        <w:rPr>
          <w:rFonts w:ascii="Century Gothic" w:hAnsi="Century Gothic" w:cs="Arial"/>
          <w:spacing w:val="2"/>
          <w:sz w:val="20"/>
          <w:szCs w:val="20"/>
        </w:rPr>
        <w:t xml:space="preserve">this </w:t>
      </w:r>
      <w:r w:rsidRPr="004537E1">
        <w:rPr>
          <w:rFonts w:ascii="Century Gothic" w:hAnsi="Century Gothic" w:cs="Arial"/>
          <w:spacing w:val="3"/>
          <w:sz w:val="20"/>
          <w:szCs w:val="20"/>
        </w:rPr>
        <w:t>world</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transforming</w:t>
      </w:r>
      <w:r w:rsidRPr="004537E1">
        <w:rPr>
          <w:rFonts w:ascii="Century Gothic" w:hAnsi="Century Gothic" w:cs="Arial"/>
          <w:spacing w:val="-7"/>
          <w:sz w:val="20"/>
          <w:szCs w:val="20"/>
        </w:rPr>
        <w:t xml:space="preserve"> </w:t>
      </w:r>
      <w:r w:rsidRPr="004537E1">
        <w:rPr>
          <w:rFonts w:ascii="Century Gothic" w:hAnsi="Century Gothic" w:cs="Arial"/>
          <w:spacing w:val="5"/>
          <w:sz w:val="20"/>
          <w:szCs w:val="20"/>
        </w:rPr>
        <w:t>gift</w:t>
      </w:r>
      <w:r w:rsidRPr="004537E1">
        <w:rPr>
          <w:rFonts w:ascii="Century Gothic" w:hAnsi="Century Gothic" w:cs="Arial"/>
          <w:spacing w:val="-7"/>
          <w:sz w:val="20"/>
          <w:szCs w:val="20"/>
        </w:rPr>
        <w:t xml:space="preserve"> </w:t>
      </w:r>
      <w:r w:rsidRPr="004537E1">
        <w:rPr>
          <w:rFonts w:ascii="Century Gothic" w:hAnsi="Century Gothic" w:cs="Arial"/>
          <w:sz w:val="20"/>
          <w:szCs w:val="20"/>
        </w:rPr>
        <w:t>of</w:t>
      </w:r>
      <w:r w:rsidRPr="004537E1">
        <w:rPr>
          <w:rFonts w:ascii="Century Gothic" w:hAnsi="Century Gothic" w:cs="Arial"/>
          <w:spacing w:val="-7"/>
          <w:sz w:val="20"/>
          <w:szCs w:val="20"/>
        </w:rPr>
        <w:t xml:space="preserve"> </w:t>
      </w:r>
      <w:r w:rsidRPr="004537E1">
        <w:rPr>
          <w:rFonts w:ascii="Century Gothic" w:hAnsi="Century Gothic" w:cs="Arial"/>
          <w:sz w:val="20"/>
          <w:szCs w:val="20"/>
        </w:rPr>
        <w:t>God’s</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pacing w:val="4"/>
          <w:sz w:val="20"/>
          <w:szCs w:val="20"/>
        </w:rPr>
        <w:t>(Romans</w:t>
      </w:r>
      <w:r w:rsidRPr="004537E1">
        <w:rPr>
          <w:rFonts w:ascii="Century Gothic" w:hAnsi="Century Gothic" w:cs="Arial"/>
          <w:spacing w:val="-7"/>
          <w:sz w:val="20"/>
          <w:szCs w:val="20"/>
        </w:rPr>
        <w:t xml:space="preserve"> </w:t>
      </w:r>
      <w:r w:rsidRPr="004537E1">
        <w:rPr>
          <w:rFonts w:ascii="Century Gothic" w:hAnsi="Century Gothic" w:cs="Arial"/>
          <w:spacing w:val="-4"/>
          <w:sz w:val="20"/>
          <w:szCs w:val="20"/>
        </w:rPr>
        <w:t>13).</w:t>
      </w:r>
    </w:p>
    <w:p w14:paraId="6123218A" w14:textId="77777777" w:rsidR="00926F47" w:rsidRPr="00347A2A" w:rsidRDefault="00926F47" w:rsidP="00734115">
      <w:pPr>
        <w:jc w:val="both"/>
        <w:rPr>
          <w:rFonts w:ascii="Century Gothic" w:hAnsi="Century Gothic"/>
          <w:b/>
          <w:sz w:val="20"/>
          <w:szCs w:val="20"/>
        </w:rPr>
      </w:pPr>
      <w:r w:rsidRPr="00347A2A">
        <w:rPr>
          <w:rFonts w:ascii="Century Gothic" w:hAnsi="Century Gothic"/>
          <w:b/>
          <w:sz w:val="20"/>
          <w:szCs w:val="20"/>
        </w:rPr>
        <w:t>Conclusion</w:t>
      </w:r>
    </w:p>
    <w:p w14:paraId="1BCAA4E5" w14:textId="77777777" w:rsidR="004537E1" w:rsidRDefault="00926F47" w:rsidP="00734115">
      <w:pPr>
        <w:jc w:val="both"/>
        <w:rPr>
          <w:rFonts w:ascii="Century Gothic" w:hAnsi="Century Gothic" w:cs="Arial"/>
          <w:sz w:val="20"/>
          <w:szCs w:val="20"/>
        </w:rPr>
      </w:pPr>
      <w:r w:rsidRPr="004537E1">
        <w:rPr>
          <w:rFonts w:ascii="Century Gothic" w:hAnsi="Century Gothic" w:cs="Arial"/>
          <w:sz w:val="20"/>
          <w:szCs w:val="20"/>
        </w:rPr>
        <w:t>A missional life participates in the shared life of Father, Son and Holy Spirit. As a consequence we are transformed to be a community where Gods love comes to life. The same love that transforms us is drawing our families, neighbours and friends into new life in Christ, thus we are compelled to include and invite all people to belong to Gods family.</w:t>
      </w:r>
    </w:p>
    <w:p w14:paraId="48249F09" w14:textId="77777777" w:rsidR="00581F62" w:rsidRPr="00347A2A" w:rsidRDefault="00581F62" w:rsidP="00734115">
      <w:pPr>
        <w:jc w:val="both"/>
        <w:rPr>
          <w:rFonts w:ascii="Century Gothic" w:hAnsi="Century Gothic"/>
          <w:b/>
          <w:sz w:val="20"/>
          <w:szCs w:val="20"/>
        </w:rPr>
      </w:pPr>
      <w:r w:rsidRPr="00347A2A">
        <w:rPr>
          <w:rFonts w:ascii="Century Gothic" w:hAnsi="Century Gothic"/>
          <w:b/>
          <w:sz w:val="20"/>
          <w:szCs w:val="20"/>
        </w:rPr>
        <w:t>Group Discussion</w:t>
      </w:r>
    </w:p>
    <w:p w14:paraId="3FF5FECD" w14:textId="77777777" w:rsidR="007E6CDB" w:rsidRPr="004537E1" w:rsidRDefault="007E6CDB" w:rsidP="00734115">
      <w:pPr>
        <w:pStyle w:val="ListParagraph"/>
        <w:numPr>
          <w:ilvl w:val="0"/>
          <w:numId w:val="19"/>
        </w:numPr>
        <w:spacing w:line="276" w:lineRule="auto"/>
        <w:jc w:val="both"/>
        <w:rPr>
          <w:rFonts w:ascii="Century Gothic" w:hAnsi="Century Gothic" w:cs="Arial"/>
          <w:spacing w:val="3"/>
          <w:sz w:val="20"/>
          <w:szCs w:val="20"/>
        </w:rPr>
      </w:pPr>
      <w:r w:rsidRPr="004537E1">
        <w:rPr>
          <w:rFonts w:ascii="Century Gothic" w:hAnsi="Century Gothic" w:cs="Arial"/>
          <w:spacing w:val="3"/>
          <w:sz w:val="20"/>
          <w:szCs w:val="20"/>
        </w:rPr>
        <w:t xml:space="preserve">Discuss the statement – </w:t>
      </w:r>
      <w:r w:rsidRPr="004537E1">
        <w:rPr>
          <w:rFonts w:ascii="Century Gothic" w:hAnsi="Century Gothic" w:cs="Arial"/>
          <w:i/>
          <w:spacing w:val="3"/>
          <w:sz w:val="20"/>
          <w:szCs w:val="20"/>
        </w:rPr>
        <w:t xml:space="preserve">“Life </w:t>
      </w:r>
      <w:r w:rsidRPr="004537E1">
        <w:rPr>
          <w:rFonts w:ascii="Century Gothic" w:hAnsi="Century Gothic" w:cs="Arial"/>
          <w:i/>
          <w:sz w:val="20"/>
          <w:szCs w:val="20"/>
        </w:rPr>
        <w:t xml:space="preserve">in </w:t>
      </w:r>
      <w:r w:rsidRPr="004537E1">
        <w:rPr>
          <w:rFonts w:ascii="Century Gothic" w:hAnsi="Century Gothic" w:cs="Arial"/>
          <w:i/>
          <w:spacing w:val="2"/>
          <w:sz w:val="20"/>
          <w:szCs w:val="20"/>
        </w:rPr>
        <w:t xml:space="preserve">the </w:t>
      </w:r>
      <w:r w:rsidRPr="004537E1">
        <w:rPr>
          <w:rFonts w:ascii="Century Gothic" w:hAnsi="Century Gothic" w:cs="Arial"/>
          <w:i/>
          <w:spacing w:val="3"/>
          <w:sz w:val="20"/>
          <w:szCs w:val="20"/>
        </w:rPr>
        <w:t xml:space="preserve">church </w:t>
      </w:r>
      <w:r w:rsidRPr="004537E1">
        <w:rPr>
          <w:rFonts w:ascii="Century Gothic" w:hAnsi="Century Gothic" w:cs="Arial"/>
          <w:i/>
          <w:sz w:val="20"/>
          <w:szCs w:val="20"/>
        </w:rPr>
        <w:t xml:space="preserve">is </w:t>
      </w:r>
      <w:r w:rsidRPr="004537E1">
        <w:rPr>
          <w:rFonts w:ascii="Century Gothic" w:hAnsi="Century Gothic" w:cs="Arial"/>
          <w:i/>
          <w:spacing w:val="4"/>
          <w:sz w:val="20"/>
          <w:szCs w:val="20"/>
        </w:rPr>
        <w:t xml:space="preserve">really </w:t>
      </w:r>
      <w:r w:rsidRPr="004537E1">
        <w:rPr>
          <w:rFonts w:ascii="Century Gothic" w:hAnsi="Century Gothic" w:cs="Arial"/>
          <w:i/>
          <w:sz w:val="20"/>
          <w:szCs w:val="20"/>
        </w:rPr>
        <w:t xml:space="preserve">a </w:t>
      </w:r>
      <w:r w:rsidRPr="004537E1">
        <w:rPr>
          <w:rFonts w:ascii="Century Gothic" w:hAnsi="Century Gothic" w:cs="Arial"/>
          <w:i/>
          <w:spacing w:val="3"/>
          <w:sz w:val="20"/>
          <w:szCs w:val="20"/>
        </w:rPr>
        <w:t xml:space="preserve">preparation and </w:t>
      </w:r>
      <w:r w:rsidRPr="004537E1">
        <w:rPr>
          <w:rFonts w:ascii="Century Gothic" w:hAnsi="Century Gothic" w:cs="Arial"/>
          <w:i/>
          <w:spacing w:val="4"/>
          <w:sz w:val="20"/>
          <w:szCs w:val="20"/>
        </w:rPr>
        <w:t xml:space="preserve">empowerment </w:t>
      </w:r>
      <w:r w:rsidRPr="004537E1">
        <w:rPr>
          <w:rFonts w:ascii="Century Gothic" w:hAnsi="Century Gothic" w:cs="Arial"/>
          <w:i/>
          <w:spacing w:val="2"/>
          <w:sz w:val="20"/>
          <w:szCs w:val="20"/>
        </w:rPr>
        <w:t xml:space="preserve">for </w:t>
      </w:r>
      <w:r w:rsidRPr="004537E1">
        <w:rPr>
          <w:rFonts w:ascii="Century Gothic" w:hAnsi="Century Gothic" w:cs="Arial"/>
          <w:i/>
          <w:sz w:val="20"/>
          <w:szCs w:val="20"/>
        </w:rPr>
        <w:t xml:space="preserve">a </w:t>
      </w:r>
      <w:r w:rsidRPr="004537E1">
        <w:rPr>
          <w:rFonts w:ascii="Century Gothic" w:hAnsi="Century Gothic" w:cs="Arial"/>
          <w:i/>
          <w:spacing w:val="3"/>
          <w:sz w:val="20"/>
          <w:szCs w:val="20"/>
        </w:rPr>
        <w:t xml:space="preserve">life </w:t>
      </w:r>
      <w:r w:rsidRPr="004537E1">
        <w:rPr>
          <w:rFonts w:ascii="Century Gothic" w:hAnsi="Century Gothic" w:cs="Arial"/>
          <w:i/>
          <w:sz w:val="20"/>
          <w:szCs w:val="20"/>
        </w:rPr>
        <w:t xml:space="preserve">of </w:t>
      </w:r>
      <w:r w:rsidRPr="004537E1">
        <w:rPr>
          <w:rFonts w:ascii="Century Gothic" w:hAnsi="Century Gothic" w:cs="Arial"/>
          <w:i/>
          <w:spacing w:val="2"/>
          <w:sz w:val="20"/>
          <w:szCs w:val="20"/>
        </w:rPr>
        <w:t xml:space="preserve">love </w:t>
      </w:r>
      <w:r w:rsidRPr="004537E1">
        <w:rPr>
          <w:rFonts w:ascii="Century Gothic" w:hAnsi="Century Gothic" w:cs="Arial"/>
          <w:i/>
          <w:sz w:val="20"/>
          <w:szCs w:val="20"/>
        </w:rPr>
        <w:t xml:space="preserve">in </w:t>
      </w:r>
      <w:r w:rsidRPr="004537E1">
        <w:rPr>
          <w:rFonts w:ascii="Century Gothic" w:hAnsi="Century Gothic" w:cs="Arial"/>
          <w:i/>
          <w:spacing w:val="2"/>
          <w:sz w:val="20"/>
          <w:szCs w:val="20"/>
        </w:rPr>
        <w:t xml:space="preserve">the </w:t>
      </w:r>
      <w:r w:rsidRPr="004537E1">
        <w:rPr>
          <w:rFonts w:ascii="Century Gothic" w:hAnsi="Century Gothic" w:cs="Arial"/>
          <w:i/>
          <w:spacing w:val="3"/>
          <w:sz w:val="20"/>
          <w:szCs w:val="20"/>
        </w:rPr>
        <w:t>world.”</w:t>
      </w:r>
      <w:r w:rsidRPr="004537E1">
        <w:rPr>
          <w:rFonts w:ascii="Century Gothic" w:hAnsi="Century Gothic" w:cs="Arial"/>
          <w:spacing w:val="3"/>
          <w:sz w:val="20"/>
          <w:szCs w:val="20"/>
        </w:rPr>
        <w:t xml:space="preserve"> How does life in the church prepare you and empower you for a life of love? In what ways is this statement true for you? </w:t>
      </w:r>
    </w:p>
    <w:p w14:paraId="5B3CD2D7" w14:textId="77777777" w:rsidR="00D43338" w:rsidRPr="004537E1" w:rsidRDefault="00D43338" w:rsidP="00734115">
      <w:pPr>
        <w:pStyle w:val="ListParagraph"/>
        <w:numPr>
          <w:ilvl w:val="0"/>
          <w:numId w:val="19"/>
        </w:numPr>
        <w:spacing w:after="200" w:line="360" w:lineRule="auto"/>
        <w:jc w:val="both"/>
        <w:rPr>
          <w:rStyle w:val="text"/>
          <w:rFonts w:ascii="Century Gothic" w:hAnsi="Century Gothic" w:cs="Arial"/>
          <w:sz w:val="20"/>
          <w:szCs w:val="20"/>
        </w:rPr>
      </w:pPr>
      <w:r w:rsidRPr="004537E1">
        <w:rPr>
          <w:rFonts w:ascii="Century Gothic" w:hAnsi="Century Gothic" w:cs="Arial"/>
          <w:sz w:val="20"/>
          <w:szCs w:val="20"/>
        </w:rPr>
        <w:t>How comfortable are you with</w:t>
      </w:r>
      <w:r w:rsidRPr="004537E1">
        <w:rPr>
          <w:rFonts w:ascii="Century Gothic" w:hAnsi="Century Gothic" w:cs="Arial"/>
          <w:sz w:val="20"/>
          <w:szCs w:val="20"/>
          <w:shd w:val="clear" w:color="auto" w:fill="FDFCF1"/>
        </w:rPr>
        <w:t xml:space="preserve"> </w:t>
      </w:r>
      <w:r w:rsidRPr="004537E1">
        <w:rPr>
          <w:rStyle w:val="text"/>
          <w:rFonts w:ascii="Century Gothic" w:hAnsi="Century Gothic" w:cs="Arial"/>
          <w:sz w:val="20"/>
          <w:szCs w:val="20"/>
        </w:rPr>
        <w:t>what was presented in this sermon?</w:t>
      </w:r>
    </w:p>
    <w:p w14:paraId="4771702D" w14:textId="77777777" w:rsidR="00D43338" w:rsidRPr="004537E1" w:rsidRDefault="00D43338" w:rsidP="00734115">
      <w:pPr>
        <w:pStyle w:val="ListParagraph"/>
        <w:numPr>
          <w:ilvl w:val="0"/>
          <w:numId w:val="19"/>
        </w:numPr>
        <w:spacing w:after="200" w:line="360" w:lineRule="auto"/>
        <w:jc w:val="both"/>
        <w:rPr>
          <w:rStyle w:val="text"/>
          <w:rFonts w:ascii="Century Gothic" w:hAnsi="Century Gothic" w:cs="Arial"/>
          <w:sz w:val="20"/>
          <w:szCs w:val="20"/>
        </w:rPr>
      </w:pPr>
      <w:r w:rsidRPr="004537E1">
        <w:rPr>
          <w:rStyle w:val="text"/>
          <w:rFonts w:ascii="Century Gothic" w:hAnsi="Century Gothic" w:cs="Arial"/>
          <w:sz w:val="20"/>
          <w:szCs w:val="20"/>
        </w:rPr>
        <w:t>What impacted you or stood out for you? Why?</w:t>
      </w:r>
    </w:p>
    <w:p w14:paraId="65E941AA" w14:textId="77777777" w:rsidR="00594BCB" w:rsidRPr="00802F78" w:rsidRDefault="00D43338" w:rsidP="00734115">
      <w:pPr>
        <w:pStyle w:val="ListParagraph"/>
        <w:numPr>
          <w:ilvl w:val="0"/>
          <w:numId w:val="19"/>
        </w:numPr>
        <w:spacing w:after="200" w:line="360" w:lineRule="auto"/>
        <w:jc w:val="both"/>
        <w:rPr>
          <w:rFonts w:ascii="Century Gothic" w:hAnsi="Century Gothic" w:cs="Arial"/>
          <w:sz w:val="20"/>
          <w:szCs w:val="20"/>
        </w:rPr>
      </w:pPr>
      <w:r w:rsidRPr="004537E1">
        <w:rPr>
          <w:rStyle w:val="text"/>
          <w:rFonts w:ascii="Century Gothic" w:hAnsi="Century Gothic" w:cs="Arial"/>
          <w:sz w:val="20"/>
          <w:szCs w:val="20"/>
        </w:rPr>
        <w:t xml:space="preserve">What questions were raised for you? </w:t>
      </w:r>
    </w:p>
    <w:p w14:paraId="4089165C" w14:textId="77777777" w:rsidR="008500F7" w:rsidRPr="00347A2A" w:rsidRDefault="008500F7" w:rsidP="00734115">
      <w:pPr>
        <w:jc w:val="both"/>
        <w:rPr>
          <w:rFonts w:ascii="Century Gothic" w:hAnsi="Century Gothic"/>
          <w:b/>
          <w:sz w:val="20"/>
          <w:szCs w:val="20"/>
        </w:rPr>
      </w:pPr>
      <w:r w:rsidRPr="00347A2A">
        <w:rPr>
          <w:rFonts w:ascii="Century Gothic" w:hAnsi="Century Gothic"/>
          <w:b/>
          <w:sz w:val="20"/>
          <w:szCs w:val="20"/>
        </w:rPr>
        <w:t>P</w:t>
      </w:r>
      <w:r w:rsidR="00D821C6" w:rsidRPr="00347A2A">
        <w:rPr>
          <w:rFonts w:ascii="Century Gothic" w:hAnsi="Century Gothic"/>
          <w:b/>
          <w:sz w:val="20"/>
          <w:szCs w:val="20"/>
        </w:rPr>
        <w:t>rayer</w:t>
      </w:r>
    </w:p>
    <w:p w14:paraId="662BAE12" w14:textId="1F3EA4C6" w:rsidR="00F343DA" w:rsidRDefault="00F343DA" w:rsidP="00734115">
      <w:pPr>
        <w:ind w:left="567"/>
        <w:jc w:val="both"/>
        <w:rPr>
          <w:rFonts w:ascii="Century Gothic" w:hAnsi="Century Gothic" w:cs="Arial"/>
          <w:sz w:val="20"/>
          <w:szCs w:val="20"/>
        </w:rPr>
      </w:pPr>
      <w:r w:rsidRPr="004537E1">
        <w:rPr>
          <w:rFonts w:ascii="Century Gothic" w:hAnsi="Century Gothic" w:cs="Arial"/>
          <w:sz w:val="20"/>
          <w:szCs w:val="20"/>
        </w:rPr>
        <w:t xml:space="preserve">You mark us with your water, you scar us with your name, you brand us with your vision, and we ponder our baptism, your water, your name, your vision. While we ponder, we are otherwise branded. Our imagination is consumed by other brands, - winning with Nike, - pausing with Coca-Cola, - knowing and controlling with Microsoft. Re-brand us, transform our minds, </w:t>
      </w:r>
      <w:r w:rsidR="00D01E57" w:rsidRPr="004537E1">
        <w:rPr>
          <w:rFonts w:ascii="Century Gothic" w:hAnsi="Century Gothic" w:cs="Arial"/>
          <w:sz w:val="20"/>
          <w:szCs w:val="20"/>
        </w:rPr>
        <w:t>and renew</w:t>
      </w:r>
      <w:r w:rsidRPr="004537E1">
        <w:rPr>
          <w:rFonts w:ascii="Century Gothic" w:hAnsi="Century Gothic" w:cs="Arial"/>
          <w:sz w:val="20"/>
          <w:szCs w:val="20"/>
        </w:rPr>
        <w:t xml:space="preserve"> our imagination. That we may be more fully who we are marked and hoped to be, we pray </w:t>
      </w:r>
      <w:r w:rsidR="00B0669A" w:rsidRPr="004537E1">
        <w:rPr>
          <w:rFonts w:ascii="Century Gothic" w:hAnsi="Century Gothic" w:cs="Arial"/>
          <w:sz w:val="20"/>
          <w:szCs w:val="20"/>
        </w:rPr>
        <w:t>with candour and courage. Amen.</w:t>
      </w:r>
      <w:r w:rsidR="00B0669A" w:rsidRPr="004537E1">
        <w:rPr>
          <w:rStyle w:val="FootnoteReference"/>
          <w:rFonts w:ascii="Century Gothic" w:hAnsi="Century Gothic" w:cs="Arial"/>
          <w:sz w:val="20"/>
          <w:szCs w:val="20"/>
        </w:rPr>
        <w:footnoteReference w:id="1"/>
      </w:r>
    </w:p>
    <w:p w14:paraId="34C1E2E6" w14:textId="77777777" w:rsidR="00594BCB" w:rsidRDefault="00594BCB" w:rsidP="00F343DA">
      <w:pPr>
        <w:ind w:left="567"/>
        <w:rPr>
          <w:rFonts w:ascii="Century Gothic" w:hAnsi="Century Gothic" w:cs="Arial"/>
          <w:sz w:val="20"/>
          <w:szCs w:val="20"/>
        </w:rPr>
      </w:pPr>
    </w:p>
    <w:p w14:paraId="0D2A5CC9" w14:textId="77777777" w:rsidR="001D537F" w:rsidRDefault="001D537F" w:rsidP="00F343DA">
      <w:pPr>
        <w:ind w:left="567"/>
        <w:rPr>
          <w:rFonts w:ascii="Century Gothic" w:hAnsi="Century Gothic" w:cs="Arial"/>
          <w:sz w:val="20"/>
          <w:szCs w:val="20"/>
        </w:rPr>
      </w:pPr>
    </w:p>
    <w:p w14:paraId="2D364C95" w14:textId="77777777" w:rsidR="001D537F" w:rsidRDefault="001D537F" w:rsidP="00F343DA">
      <w:pPr>
        <w:ind w:left="567"/>
        <w:rPr>
          <w:rFonts w:ascii="Century Gothic" w:hAnsi="Century Gothic" w:cs="Arial"/>
          <w:sz w:val="20"/>
          <w:szCs w:val="20"/>
        </w:rPr>
      </w:pPr>
    </w:p>
    <w:p w14:paraId="1724C780" w14:textId="77777777" w:rsidR="001D537F" w:rsidRDefault="001D537F" w:rsidP="00F343DA">
      <w:pPr>
        <w:ind w:left="567"/>
        <w:rPr>
          <w:rFonts w:ascii="Century Gothic" w:hAnsi="Century Gothic" w:cs="Arial"/>
          <w:sz w:val="20"/>
          <w:szCs w:val="20"/>
        </w:rPr>
      </w:pPr>
    </w:p>
    <w:p w14:paraId="79062508" w14:textId="77777777" w:rsidR="001D537F" w:rsidRDefault="001D537F" w:rsidP="00F343DA">
      <w:pPr>
        <w:ind w:left="567"/>
        <w:rPr>
          <w:rFonts w:ascii="Century Gothic" w:hAnsi="Century Gothic" w:cs="Arial"/>
          <w:sz w:val="20"/>
          <w:szCs w:val="20"/>
        </w:rPr>
      </w:pPr>
    </w:p>
    <w:p w14:paraId="7BC79233" w14:textId="77777777" w:rsidR="001D537F" w:rsidRDefault="001D537F" w:rsidP="00F343DA">
      <w:pPr>
        <w:ind w:left="567"/>
        <w:rPr>
          <w:rFonts w:ascii="Century Gothic" w:hAnsi="Century Gothic" w:cs="Arial"/>
          <w:sz w:val="20"/>
          <w:szCs w:val="20"/>
        </w:rPr>
      </w:pPr>
    </w:p>
    <w:p w14:paraId="324096C1" w14:textId="77777777" w:rsidR="001D537F" w:rsidRDefault="001D537F" w:rsidP="00F343DA">
      <w:pPr>
        <w:ind w:left="567"/>
        <w:rPr>
          <w:rFonts w:ascii="Century Gothic" w:hAnsi="Century Gothic" w:cs="Arial"/>
          <w:sz w:val="20"/>
          <w:szCs w:val="20"/>
        </w:rPr>
      </w:pPr>
    </w:p>
    <w:p w14:paraId="72E43710" w14:textId="77777777" w:rsidR="001D537F" w:rsidRDefault="001D537F" w:rsidP="00F343DA">
      <w:pPr>
        <w:ind w:left="567"/>
        <w:rPr>
          <w:rFonts w:ascii="Century Gothic" w:hAnsi="Century Gothic" w:cs="Arial"/>
          <w:sz w:val="20"/>
          <w:szCs w:val="20"/>
        </w:rPr>
      </w:pPr>
    </w:p>
    <w:p w14:paraId="38214F8F" w14:textId="77777777" w:rsidR="001D537F" w:rsidRDefault="001D537F" w:rsidP="00F343DA">
      <w:pPr>
        <w:ind w:left="567"/>
        <w:rPr>
          <w:rFonts w:ascii="Century Gothic" w:hAnsi="Century Gothic" w:cs="Arial"/>
          <w:sz w:val="20"/>
          <w:szCs w:val="20"/>
        </w:rPr>
      </w:pPr>
    </w:p>
    <w:p w14:paraId="70F5E668" w14:textId="77777777" w:rsidR="001D537F" w:rsidRDefault="001D537F" w:rsidP="00F343DA">
      <w:pPr>
        <w:ind w:left="567"/>
        <w:rPr>
          <w:rFonts w:ascii="Century Gothic" w:hAnsi="Century Gothic" w:cs="Arial"/>
          <w:sz w:val="20"/>
          <w:szCs w:val="20"/>
        </w:rPr>
      </w:pPr>
    </w:p>
    <w:p w14:paraId="19C42AB3" w14:textId="4EFF3E7D" w:rsidR="001D537F" w:rsidRDefault="001D537F" w:rsidP="00D01E57">
      <w:pPr>
        <w:rPr>
          <w:rFonts w:ascii="Century Gothic" w:hAnsi="Century Gothic" w:cs="Arial"/>
          <w:sz w:val="20"/>
          <w:szCs w:val="20"/>
        </w:rPr>
      </w:pPr>
    </w:p>
    <w:p w14:paraId="094D9EE4" w14:textId="7FA8A7F8" w:rsidR="001D537F" w:rsidRPr="004537E1" w:rsidRDefault="00EC10D4" w:rsidP="00EC10D4">
      <w:pPr>
        <w:rPr>
          <w:rFonts w:ascii="Century Gothic" w:hAnsi="Century Gothic" w:cs="Arial"/>
          <w:sz w:val="20"/>
          <w:szCs w:val="20"/>
        </w:rPr>
      </w:pPr>
      <w:r w:rsidRPr="00C473B0">
        <w:rPr>
          <w:rFonts w:cs="Arial"/>
          <w:noProof/>
          <w:sz w:val="32"/>
          <w:szCs w:val="32"/>
          <w:lang w:eastAsia="en-AU"/>
        </w:rPr>
        <w:lastRenderedPageBreak/>
        <w:drawing>
          <wp:inline distT="0" distB="0" distL="0" distR="0" wp14:anchorId="0440D706" wp14:editId="3E1EEDF3">
            <wp:extent cx="5727700" cy="1455571"/>
            <wp:effectExtent l="0" t="0" r="6350" b="0"/>
            <wp:docPr id="5" name="Picture 5"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01D54A14" w14:textId="77777777" w:rsidR="00733979" w:rsidRPr="00594BCB" w:rsidRDefault="00347A2A" w:rsidP="001D537F">
      <w:pPr>
        <w:pStyle w:val="Heading2"/>
      </w:pPr>
      <w:bookmarkStart w:id="4" w:name="_Toc462230424"/>
      <w:bookmarkStart w:id="5" w:name="_Toc463001242"/>
      <w:r w:rsidRPr="001D537F">
        <w:rPr>
          <w:b w:val="0"/>
        </w:rPr>
        <w:t>BIBLE STUDY 2:</w:t>
      </w:r>
      <w:r w:rsidRPr="00594BCB">
        <w:t xml:space="preserve"> </w:t>
      </w:r>
      <w:r w:rsidR="006035D8" w:rsidRPr="00594BCB">
        <w:t>WHERE LOVES COMES</w:t>
      </w:r>
      <w:r w:rsidR="00255864" w:rsidRPr="00594BCB">
        <w:t>…</w:t>
      </w:r>
      <w:bookmarkEnd w:id="4"/>
      <w:bookmarkEnd w:id="5"/>
    </w:p>
    <w:p w14:paraId="6E878C0C" w14:textId="77777777" w:rsidR="001D537F" w:rsidRDefault="001D537F" w:rsidP="00EF4064">
      <w:pPr>
        <w:rPr>
          <w:rFonts w:ascii="Century Gothic" w:hAnsi="Century Gothic" w:cs="Arial"/>
          <w:b/>
          <w:spacing w:val="4"/>
          <w:sz w:val="20"/>
          <w:szCs w:val="20"/>
        </w:rPr>
      </w:pPr>
    </w:p>
    <w:p w14:paraId="61149DB3" w14:textId="77777777" w:rsidR="00EF4064" w:rsidRPr="004537E1" w:rsidRDefault="00EF4064" w:rsidP="00734115">
      <w:pPr>
        <w:jc w:val="both"/>
        <w:rPr>
          <w:rFonts w:ascii="Century Gothic" w:hAnsi="Century Gothic" w:cs="Arial"/>
          <w:spacing w:val="4"/>
          <w:sz w:val="20"/>
          <w:szCs w:val="20"/>
        </w:rPr>
      </w:pPr>
      <w:r w:rsidRPr="004537E1">
        <w:rPr>
          <w:rFonts w:ascii="Century Gothic" w:hAnsi="Century Gothic" w:cs="Arial"/>
          <w:b/>
          <w:spacing w:val="4"/>
          <w:sz w:val="20"/>
          <w:szCs w:val="20"/>
        </w:rPr>
        <w:t>Reading</w:t>
      </w:r>
      <w:r w:rsidR="006035D8" w:rsidRPr="004537E1">
        <w:rPr>
          <w:rFonts w:ascii="Century Gothic" w:hAnsi="Century Gothic" w:cs="Arial"/>
          <w:b/>
          <w:spacing w:val="4"/>
          <w:sz w:val="20"/>
          <w:szCs w:val="20"/>
        </w:rPr>
        <w:t>:</w:t>
      </w:r>
      <w:r w:rsidRPr="004537E1">
        <w:rPr>
          <w:rFonts w:ascii="Century Gothic" w:hAnsi="Century Gothic" w:cs="Arial"/>
          <w:spacing w:val="4"/>
          <w:sz w:val="20"/>
          <w:szCs w:val="20"/>
        </w:rPr>
        <w:t xml:space="preserve"> </w:t>
      </w:r>
      <w:r w:rsidRPr="004537E1">
        <w:rPr>
          <w:rFonts w:ascii="Century Gothic" w:hAnsi="Century Gothic"/>
          <w:b/>
          <w:sz w:val="20"/>
          <w:szCs w:val="20"/>
        </w:rPr>
        <w:t xml:space="preserve">1 John </w:t>
      </w:r>
      <w:r w:rsidR="0005592A" w:rsidRPr="004537E1">
        <w:rPr>
          <w:rFonts w:ascii="Century Gothic" w:hAnsi="Century Gothic"/>
          <w:b/>
          <w:sz w:val="20"/>
          <w:szCs w:val="20"/>
        </w:rPr>
        <w:t>4.7-21</w:t>
      </w:r>
    </w:p>
    <w:p w14:paraId="6EF2B7D0" w14:textId="77777777" w:rsidR="00EF4064" w:rsidRPr="004537E1" w:rsidRDefault="004A21C9" w:rsidP="00734115">
      <w:pPr>
        <w:spacing w:after="200" w:line="276" w:lineRule="auto"/>
        <w:jc w:val="both"/>
        <w:rPr>
          <w:rFonts w:ascii="Century Gothic" w:hAnsi="Century Gothic" w:cs="Arial"/>
          <w:sz w:val="20"/>
          <w:szCs w:val="20"/>
        </w:rPr>
      </w:pPr>
      <w:r w:rsidRPr="004537E1">
        <w:rPr>
          <w:rFonts w:ascii="Century Gothic" w:hAnsi="Century Gothic" w:cs="Arial"/>
          <w:sz w:val="20"/>
          <w:szCs w:val="20"/>
        </w:rPr>
        <w:t>O</w:t>
      </w:r>
      <w:r w:rsidR="00EF4064" w:rsidRPr="004537E1">
        <w:rPr>
          <w:rFonts w:ascii="Century Gothic" w:hAnsi="Century Gothic" w:cs="Arial"/>
          <w:sz w:val="20"/>
          <w:szCs w:val="20"/>
        </w:rPr>
        <w:t>pe</w:t>
      </w:r>
      <w:r w:rsidRPr="004537E1">
        <w:rPr>
          <w:rFonts w:ascii="Century Gothic" w:hAnsi="Century Gothic" w:cs="Arial"/>
          <w:sz w:val="20"/>
          <w:szCs w:val="20"/>
        </w:rPr>
        <w:t xml:space="preserve">n in prayer </w:t>
      </w:r>
    </w:p>
    <w:p w14:paraId="708293F5" w14:textId="77777777" w:rsidR="00EF4064" w:rsidRPr="00347A2A" w:rsidRDefault="00FD4048" w:rsidP="00734115">
      <w:pPr>
        <w:jc w:val="both"/>
        <w:rPr>
          <w:rFonts w:ascii="Century Gothic" w:hAnsi="Century Gothic"/>
          <w:b/>
          <w:sz w:val="20"/>
          <w:szCs w:val="20"/>
        </w:rPr>
      </w:pPr>
      <w:r w:rsidRPr="00347A2A">
        <w:rPr>
          <w:rFonts w:ascii="Century Gothic" w:hAnsi="Century Gothic"/>
          <w:b/>
          <w:sz w:val="20"/>
          <w:szCs w:val="20"/>
        </w:rPr>
        <w:t>Introduction</w:t>
      </w:r>
    </w:p>
    <w:p w14:paraId="5C72FF56" w14:textId="5A36F04D"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We </w:t>
      </w:r>
      <w:r w:rsidRPr="004537E1">
        <w:rPr>
          <w:rFonts w:ascii="Century Gothic" w:hAnsi="Century Gothic" w:cs="Arial"/>
          <w:iCs/>
          <w:sz w:val="20"/>
          <w:szCs w:val="20"/>
        </w:rPr>
        <w:t>should</w:t>
      </w:r>
      <w:r w:rsidRPr="004537E1">
        <w:rPr>
          <w:rFonts w:ascii="Century Gothic" w:hAnsi="Century Gothic" w:cs="Arial"/>
          <w:sz w:val="20"/>
          <w:szCs w:val="20"/>
        </w:rPr>
        <w:t xml:space="preserve"> know a lot about love. ‘God is love’, John tells us (1 John 4:8</w:t>
      </w:r>
      <w:r w:rsidR="00D01E57" w:rsidRPr="004537E1">
        <w:rPr>
          <w:rFonts w:ascii="Century Gothic" w:hAnsi="Century Gothic" w:cs="Arial"/>
          <w:sz w:val="20"/>
          <w:szCs w:val="20"/>
        </w:rPr>
        <w:t>, 16</w:t>
      </w:r>
      <w:r w:rsidRPr="004537E1">
        <w:rPr>
          <w:rFonts w:ascii="Century Gothic" w:hAnsi="Century Gothic" w:cs="Arial"/>
          <w:sz w:val="20"/>
          <w:szCs w:val="20"/>
        </w:rPr>
        <w:t xml:space="preserve">) and, after all, we’ve been made in his image (Genesis 1:26–28), so it’s no surprise that love figures prominently in the whole human race. But the Bible also tells us that the image we were created in has been horribly twisted and distorted. We love the wrong things in the wrong way for the wrong reasons. </w:t>
      </w:r>
    </w:p>
    <w:p w14:paraId="42BA5E48"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This may come as a surprise, but the opposite of love is not hate. It’s selfishness. And selfishness marks our natural state. Self-centred thinking, living and acting: these are the expressions of human sinfulness. Martin Luther spoke about us as being ‘curved in upon ourselves’. Like a supermassive black hole, we take all things into ourselves and let nothing out. </w:t>
      </w:r>
    </w:p>
    <w:p w14:paraId="02BFDA69"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Self-centredness even hides itself as religion—just ask the Apostle Paul whose life as a Pharisee was consumed by zealous love for God and his Law (see Philippians 3:5). It conceals itself as true commitment—just ask Peter who really, truly believed that his love for Jesus was so great he would never forsake him even if the rest of disciples did (Matthew 26:34). It hides in the folds of sexual attraction—just ask David whose adultery led to bloodshed and death (2 Samuel 11:7-12). </w:t>
      </w:r>
    </w:p>
    <w:p w14:paraId="152A90FD"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Human sin hasn’t left any part of life untouched. Not even love. </w:t>
      </w:r>
    </w:p>
    <w:p w14:paraId="1D08FF26"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How might our natural selfishness express itself at home? </w:t>
      </w:r>
    </w:p>
    <w:p w14:paraId="7D3118FC"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At work? </w:t>
      </w:r>
    </w:p>
    <w:p w14:paraId="5F9886FD"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In the church?</w:t>
      </w:r>
    </w:p>
    <w:p w14:paraId="797F7318" w14:textId="77777777" w:rsidR="007C5B05" w:rsidRPr="00347A2A" w:rsidRDefault="007C5B05" w:rsidP="00734115">
      <w:pPr>
        <w:jc w:val="both"/>
        <w:rPr>
          <w:rFonts w:ascii="Century Gothic" w:hAnsi="Century Gothic"/>
          <w:b/>
          <w:sz w:val="20"/>
          <w:szCs w:val="20"/>
        </w:rPr>
      </w:pPr>
      <w:r w:rsidRPr="00347A2A">
        <w:rPr>
          <w:rFonts w:ascii="Century Gothic" w:hAnsi="Century Gothic"/>
          <w:b/>
          <w:sz w:val="20"/>
          <w:szCs w:val="20"/>
        </w:rPr>
        <w:t>Group Discussion</w:t>
      </w:r>
    </w:p>
    <w:p w14:paraId="296F6218" w14:textId="77777777" w:rsidR="0005592A" w:rsidRPr="004537E1" w:rsidRDefault="0005592A" w:rsidP="00734115">
      <w:pPr>
        <w:pStyle w:val="ListParagraph"/>
        <w:numPr>
          <w:ilvl w:val="0"/>
          <w:numId w:val="23"/>
        </w:numPr>
        <w:jc w:val="both"/>
        <w:rPr>
          <w:rFonts w:ascii="Century Gothic" w:hAnsi="Century Gothic" w:cs="Arial"/>
          <w:sz w:val="20"/>
          <w:szCs w:val="20"/>
        </w:rPr>
      </w:pPr>
      <w:r w:rsidRPr="004537E1">
        <w:rPr>
          <w:rFonts w:ascii="Century Gothic" w:hAnsi="Century Gothic" w:cs="Arial"/>
          <w:sz w:val="20"/>
          <w:szCs w:val="20"/>
        </w:rPr>
        <w:t xml:space="preserve">Look at the selfish love in </w:t>
      </w:r>
      <w:r w:rsidRPr="004537E1">
        <w:rPr>
          <w:rFonts w:ascii="Century Gothic" w:hAnsi="Century Gothic" w:cs="Arial"/>
          <w:b/>
          <w:sz w:val="20"/>
          <w:szCs w:val="20"/>
        </w:rPr>
        <w:t>Luke 6:32–36; 14:12</w:t>
      </w:r>
      <w:r w:rsidRPr="004537E1">
        <w:rPr>
          <w:rFonts w:ascii="Century Gothic" w:hAnsi="Century Gothic" w:cs="Arial"/>
          <w:sz w:val="20"/>
          <w:szCs w:val="20"/>
        </w:rPr>
        <w:t xml:space="preserve">. How does this compare to the love of God described in </w:t>
      </w:r>
      <w:r w:rsidRPr="004537E1">
        <w:rPr>
          <w:rFonts w:ascii="Century Gothic" w:hAnsi="Century Gothic" w:cs="Arial"/>
          <w:b/>
          <w:sz w:val="20"/>
          <w:szCs w:val="20"/>
        </w:rPr>
        <w:t>1 John 4</w:t>
      </w:r>
      <w:r w:rsidRPr="004537E1">
        <w:rPr>
          <w:rFonts w:ascii="Century Gothic" w:hAnsi="Century Gothic" w:cs="Arial"/>
          <w:sz w:val="20"/>
          <w:szCs w:val="20"/>
        </w:rPr>
        <w:t>?</w:t>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r w:rsidR="007C5B05" w:rsidRPr="004537E1">
        <w:rPr>
          <w:rFonts w:ascii="Century Gothic" w:hAnsi="Century Gothic" w:cs="Arial"/>
          <w:sz w:val="20"/>
          <w:szCs w:val="20"/>
        </w:rPr>
        <w:tab/>
      </w:r>
    </w:p>
    <w:p w14:paraId="31130EA8" w14:textId="77777777" w:rsidR="007C5B05" w:rsidRPr="004537E1" w:rsidRDefault="0005592A" w:rsidP="00734115">
      <w:pPr>
        <w:pStyle w:val="ListParagraph"/>
        <w:numPr>
          <w:ilvl w:val="0"/>
          <w:numId w:val="23"/>
        </w:numPr>
        <w:jc w:val="both"/>
        <w:rPr>
          <w:rFonts w:ascii="Century Gothic" w:hAnsi="Century Gothic" w:cs="Arial"/>
          <w:sz w:val="20"/>
          <w:szCs w:val="20"/>
        </w:rPr>
      </w:pPr>
      <w:r w:rsidRPr="004537E1">
        <w:rPr>
          <w:rFonts w:ascii="Century Gothic" w:hAnsi="Century Gothic" w:cs="Arial"/>
          <w:sz w:val="20"/>
          <w:szCs w:val="20"/>
        </w:rPr>
        <w:t xml:space="preserve">Can you share in your own words what your experience has been of these two different kinds of love?—both love that is selfish and love that is described in 1 John. </w:t>
      </w:r>
    </w:p>
    <w:p w14:paraId="43261800" w14:textId="6FCF2130"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And </w:t>
      </w:r>
      <w:r w:rsidR="00D01E57" w:rsidRPr="004537E1">
        <w:rPr>
          <w:rFonts w:ascii="Century Gothic" w:hAnsi="Century Gothic" w:cs="Arial"/>
          <w:sz w:val="20"/>
          <w:szCs w:val="20"/>
        </w:rPr>
        <w:t>yet...</w:t>
      </w:r>
    </w:p>
    <w:p w14:paraId="27739117"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Read again over that list of characters above: Paul, Pet</w:t>
      </w:r>
      <w:r w:rsidR="00657CC1" w:rsidRPr="004537E1">
        <w:rPr>
          <w:rFonts w:ascii="Century Gothic" w:hAnsi="Century Gothic" w:cs="Arial"/>
          <w:sz w:val="20"/>
          <w:szCs w:val="20"/>
        </w:rPr>
        <w:t>er, David.</w:t>
      </w:r>
    </w:p>
    <w:p w14:paraId="1791F813"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 xml:space="preserve">Their failure in love, their wrongheaded expressions of love, didn’t stop the love of God coming to them. </w:t>
      </w:r>
    </w:p>
    <w:p w14:paraId="6DA5AC2F" w14:textId="77777777" w:rsidR="00E5432A" w:rsidRDefault="0005592A" w:rsidP="00734115">
      <w:pPr>
        <w:jc w:val="both"/>
        <w:rPr>
          <w:rFonts w:ascii="Century Gothic" w:hAnsi="Century Gothic" w:cs="Arial"/>
          <w:sz w:val="20"/>
          <w:szCs w:val="20"/>
        </w:rPr>
      </w:pPr>
      <w:r w:rsidRPr="004537E1">
        <w:rPr>
          <w:rFonts w:ascii="Century Gothic" w:hAnsi="Century Gothic" w:cs="Arial"/>
          <w:sz w:val="20"/>
          <w:szCs w:val="20"/>
        </w:rPr>
        <w:t>Our thinking about love is most naturally conditional: ‘If you … then I …’, or ‘If I … then you ought…</w:t>
      </w:r>
      <w:r w:rsidR="00D01E57" w:rsidRPr="004537E1">
        <w:rPr>
          <w:rFonts w:ascii="Century Gothic" w:hAnsi="Century Gothic" w:cs="Arial"/>
          <w:sz w:val="20"/>
          <w:szCs w:val="20"/>
        </w:rPr>
        <w:t>’</w:t>
      </w:r>
      <w:r w:rsidRPr="004537E1">
        <w:rPr>
          <w:rFonts w:ascii="Century Gothic" w:hAnsi="Century Gothic" w:cs="Arial"/>
          <w:sz w:val="20"/>
          <w:szCs w:val="20"/>
        </w:rPr>
        <w:t xml:space="preserve"> We expect that our love will be rewarded, or at least returned.</w:t>
      </w:r>
    </w:p>
    <w:p w14:paraId="0794351E" w14:textId="77777777" w:rsidR="00E5432A" w:rsidRDefault="00E5432A" w:rsidP="0005592A">
      <w:pPr>
        <w:rPr>
          <w:rFonts w:ascii="Century Gothic" w:hAnsi="Century Gothic" w:cs="Arial"/>
          <w:sz w:val="20"/>
          <w:szCs w:val="20"/>
        </w:rPr>
      </w:pPr>
    </w:p>
    <w:p w14:paraId="20435968" w14:textId="77777777" w:rsidR="00E5432A" w:rsidRDefault="00E5432A" w:rsidP="0005592A">
      <w:pPr>
        <w:rPr>
          <w:rFonts w:ascii="Century Gothic" w:hAnsi="Century Gothic" w:cs="Arial"/>
          <w:sz w:val="20"/>
          <w:szCs w:val="20"/>
        </w:rPr>
      </w:pPr>
    </w:p>
    <w:p w14:paraId="50841384" w14:textId="77777777" w:rsidR="00734115" w:rsidRDefault="00734115" w:rsidP="0005592A">
      <w:pPr>
        <w:rPr>
          <w:rFonts w:ascii="Century Gothic" w:hAnsi="Century Gothic" w:cs="Arial"/>
          <w:sz w:val="20"/>
          <w:szCs w:val="20"/>
        </w:rPr>
      </w:pPr>
    </w:p>
    <w:p w14:paraId="55E6A6C6" w14:textId="1813F3FE"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lastRenderedPageBreak/>
        <w:t xml:space="preserve">We can even transfer that sort of thinking onto our relationship with God: </w:t>
      </w:r>
    </w:p>
    <w:p w14:paraId="0C98EAC6" w14:textId="77777777" w:rsidR="0005592A" w:rsidRPr="004537E1" w:rsidRDefault="0005592A" w:rsidP="00734115">
      <w:pPr>
        <w:jc w:val="both"/>
        <w:rPr>
          <w:rFonts w:ascii="Century Gothic" w:hAnsi="Century Gothic" w:cs="Arial"/>
          <w:sz w:val="20"/>
          <w:szCs w:val="20"/>
        </w:rPr>
      </w:pPr>
      <w:r w:rsidRPr="004537E1">
        <w:rPr>
          <w:rFonts w:ascii="Century Gothic" w:hAnsi="Century Gothic" w:cs="Arial"/>
          <w:sz w:val="20"/>
          <w:szCs w:val="20"/>
        </w:rPr>
        <w:t>‘I’ve given so much … therefore God ought to…’</w:t>
      </w:r>
      <w:r w:rsidRPr="004537E1">
        <w:rPr>
          <w:rFonts w:ascii="Century Gothic" w:hAnsi="Century Gothic" w:cs="Arial"/>
          <w:sz w:val="20"/>
          <w:szCs w:val="20"/>
        </w:rPr>
        <w:br/>
        <w:t>‘I’ve been a faithful member of the church for years …that should be worth something …’</w:t>
      </w:r>
    </w:p>
    <w:p w14:paraId="61737689"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And, conversely, we judge others according to our own standards:</w:t>
      </w:r>
    </w:p>
    <w:p w14:paraId="25973FFC"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‘They haven’t loved and cared for me …they shouldn’t be loved or honoured.’</w:t>
      </w:r>
    </w:p>
    <w:p w14:paraId="367E74B3"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In reality this sort of thinking is simply idolatry. It’s the way all idol worshippers think their gods operate. The more you put in, the more you should get out. The greater devotion you show, the more your god should approve of you. The bigger the offering, the greater the blessing.</w:t>
      </w:r>
    </w:p>
    <w:p w14:paraId="2C4FBBD0"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It’s simply human self-centred love on a spiritual plane. </w:t>
      </w:r>
    </w:p>
    <w:p w14:paraId="09E4EAAA"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What particular parts of </w:t>
      </w:r>
      <w:r w:rsidRPr="00EC10D4">
        <w:rPr>
          <w:rFonts w:ascii="Century Gothic" w:hAnsi="Century Gothic" w:cs="Arial"/>
          <w:b/>
          <w:sz w:val="19"/>
          <w:szCs w:val="19"/>
        </w:rPr>
        <w:t>1 John 4:7-21</w:t>
      </w:r>
      <w:r w:rsidRPr="00EC10D4">
        <w:rPr>
          <w:rFonts w:ascii="Century Gothic" w:hAnsi="Century Gothic" w:cs="Arial"/>
          <w:sz w:val="19"/>
          <w:szCs w:val="19"/>
        </w:rPr>
        <w:t xml:space="preserve"> counter this kind of thinking? </w:t>
      </w:r>
    </w:p>
    <w:p w14:paraId="7F1FB6F5" w14:textId="50F7BCC0"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What other passages in the Bible can you think of that reinforce this difference? </w:t>
      </w:r>
      <w:r w:rsidR="00E5432A">
        <w:rPr>
          <w:rFonts w:ascii="Century Gothic" w:hAnsi="Century Gothic" w:cs="Arial"/>
          <w:sz w:val="19"/>
          <w:szCs w:val="19"/>
        </w:rPr>
        <w:tab/>
      </w:r>
      <w:r w:rsidR="00E5432A">
        <w:rPr>
          <w:rFonts w:ascii="Century Gothic" w:hAnsi="Century Gothic" w:cs="Arial"/>
          <w:sz w:val="19"/>
          <w:szCs w:val="19"/>
        </w:rPr>
        <w:tab/>
      </w:r>
    </w:p>
    <w:p w14:paraId="7EBABF40"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Read the story of the workers in the vineyard in </w:t>
      </w:r>
      <w:r w:rsidRPr="00EC10D4">
        <w:rPr>
          <w:rFonts w:ascii="Century Gothic" w:hAnsi="Century Gothic" w:cs="Arial"/>
          <w:b/>
          <w:sz w:val="19"/>
          <w:szCs w:val="19"/>
        </w:rPr>
        <w:t>Matthew 20:1-16</w:t>
      </w:r>
      <w:r w:rsidRPr="00EC10D4">
        <w:rPr>
          <w:rFonts w:ascii="Century Gothic" w:hAnsi="Century Gothic" w:cs="Arial"/>
          <w:sz w:val="19"/>
          <w:szCs w:val="19"/>
        </w:rPr>
        <w:t xml:space="preserve">. </w:t>
      </w:r>
    </w:p>
    <w:p w14:paraId="5D47E9F7"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Why does this story grate with our sense of fairness?</w:t>
      </w:r>
    </w:p>
    <w:p w14:paraId="2AE7A257"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Do we really want to get what we deserve in life? Why/why not?</w:t>
      </w:r>
    </w:p>
    <w:p w14:paraId="134BB5E1"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Why do you think Jesus told this story to the disciples?</w:t>
      </w:r>
    </w:p>
    <w:p w14:paraId="5A8D3D26"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It’s sometime said that the love of God is “unconditional”. In using that term we’ve imported a psychological concept (it came originally from a particular school of humanistic psychotherapy) into the way we talk about God. </w:t>
      </w:r>
    </w:p>
    <w:p w14:paraId="776FAE6C"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In fact, God’s love is “counter conditional”. He doesn’t love us and let us be. His love, against all our selfish hatred of him, transforms us. He finds us, not as helpless victims nor as innocently lost sheep, but as rebels with weapons in our hands (see Colossians 1:22; Romans 5:10; 8:7-8; Ephesians 2:1-2). </w:t>
      </w:r>
    </w:p>
    <w:p w14:paraId="12835A5A"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But finding us in that state he loves us still, acting in his powerful and love to redeem us from our own rebellion. </w:t>
      </w:r>
    </w:p>
    <w:p w14:paraId="542DDE93"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In Jesus, God overcomes his own holy wrath, ‘counter conditionally’ loving us at the expense even of his only begotten Son.</w:t>
      </w:r>
    </w:p>
    <w:p w14:paraId="7EC089DC"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What does </w:t>
      </w:r>
      <w:r w:rsidRPr="00EC10D4">
        <w:rPr>
          <w:rFonts w:ascii="Century Gothic" w:hAnsi="Century Gothic" w:cs="Arial"/>
          <w:b/>
          <w:sz w:val="19"/>
          <w:szCs w:val="19"/>
        </w:rPr>
        <w:t>1 John 4:7-21</w:t>
      </w:r>
      <w:r w:rsidRPr="00EC10D4">
        <w:rPr>
          <w:rFonts w:ascii="Century Gothic" w:hAnsi="Century Gothic" w:cs="Arial"/>
          <w:sz w:val="19"/>
          <w:szCs w:val="19"/>
        </w:rPr>
        <w:t xml:space="preserve"> tell us about the nature of the love of God? </w:t>
      </w:r>
      <w:r w:rsidR="007C5B05" w:rsidRPr="00EC10D4">
        <w:rPr>
          <w:rFonts w:ascii="Century Gothic" w:hAnsi="Century Gothic" w:cs="Arial"/>
          <w:sz w:val="19"/>
          <w:szCs w:val="19"/>
        </w:rPr>
        <w:tab/>
      </w:r>
      <w:r w:rsidR="007C5B05" w:rsidRPr="00EC10D4">
        <w:rPr>
          <w:rFonts w:ascii="Century Gothic" w:hAnsi="Century Gothic" w:cs="Arial"/>
          <w:sz w:val="19"/>
          <w:szCs w:val="19"/>
        </w:rPr>
        <w:tab/>
      </w:r>
      <w:r w:rsidR="007C5B05" w:rsidRPr="00EC10D4">
        <w:rPr>
          <w:rFonts w:ascii="Century Gothic" w:hAnsi="Century Gothic" w:cs="Arial"/>
          <w:sz w:val="19"/>
          <w:szCs w:val="19"/>
        </w:rPr>
        <w:tab/>
      </w:r>
    </w:p>
    <w:p w14:paraId="3B75C2AB" w14:textId="77777777" w:rsidR="0005592A" w:rsidRPr="00EC10D4" w:rsidRDefault="007C5B05"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Read</w:t>
      </w:r>
      <w:r w:rsidR="0005592A" w:rsidRPr="00EC10D4">
        <w:rPr>
          <w:rFonts w:ascii="Century Gothic" w:hAnsi="Century Gothic" w:cs="Arial"/>
          <w:sz w:val="19"/>
          <w:szCs w:val="19"/>
        </w:rPr>
        <w:t xml:space="preserve"> </w:t>
      </w:r>
      <w:r w:rsidR="0005592A" w:rsidRPr="00EC10D4">
        <w:rPr>
          <w:rFonts w:ascii="Century Gothic" w:hAnsi="Century Gothic" w:cs="Arial"/>
          <w:b/>
          <w:sz w:val="19"/>
          <w:szCs w:val="19"/>
        </w:rPr>
        <w:t>Luke 15:11–32</w:t>
      </w:r>
      <w:r w:rsidR="0005592A" w:rsidRPr="00EC10D4">
        <w:rPr>
          <w:rFonts w:ascii="Century Gothic" w:hAnsi="Century Gothic" w:cs="Arial"/>
          <w:sz w:val="19"/>
          <w:szCs w:val="19"/>
        </w:rPr>
        <w:t xml:space="preserve"> read the story of the Father’s amazing love.</w:t>
      </w:r>
    </w:p>
    <w:p w14:paraId="2FB9FCCE"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What does this story tell us about our love? </w:t>
      </w:r>
    </w:p>
    <w:p w14:paraId="0D2426C8"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What does this story tell us about God’s love?</w:t>
      </w:r>
    </w:p>
    <w:p w14:paraId="3EF0861F" w14:textId="77777777"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Where and how have you seen the love of God?</w:t>
      </w:r>
    </w:p>
    <w:p w14:paraId="2C562755" w14:textId="2450EA48" w:rsidR="0005592A" w:rsidRPr="00EC10D4" w:rsidRDefault="0005592A" w:rsidP="00734115">
      <w:pPr>
        <w:jc w:val="both"/>
        <w:rPr>
          <w:rFonts w:ascii="Century Gothic" w:hAnsi="Century Gothic" w:cs="Arial"/>
          <w:sz w:val="19"/>
          <w:szCs w:val="19"/>
        </w:rPr>
      </w:pPr>
      <w:r w:rsidRPr="00EC10D4">
        <w:rPr>
          <w:rFonts w:ascii="Century Gothic" w:hAnsi="Century Gothic" w:cs="Arial"/>
          <w:sz w:val="19"/>
          <w:szCs w:val="19"/>
        </w:rPr>
        <w:t xml:space="preserve">Could a person love God without knowing the forgiveness of their sins? </w:t>
      </w:r>
      <w:r w:rsidRPr="00EC10D4">
        <w:rPr>
          <w:rFonts w:ascii="Century Gothic" w:hAnsi="Century Gothic" w:cs="Arial"/>
          <w:sz w:val="19"/>
          <w:szCs w:val="19"/>
        </w:rPr>
        <w:br/>
        <w:t>Why/Why not?</w:t>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E5432A">
        <w:rPr>
          <w:rFonts w:ascii="Century Gothic" w:hAnsi="Century Gothic" w:cs="Arial"/>
          <w:sz w:val="19"/>
          <w:szCs w:val="19"/>
        </w:rPr>
        <w:tab/>
      </w:r>
      <w:r w:rsidR="007C5B05" w:rsidRPr="00EC10D4">
        <w:rPr>
          <w:rFonts w:ascii="Century Gothic" w:hAnsi="Century Gothic" w:cs="Arial"/>
          <w:sz w:val="19"/>
          <w:szCs w:val="19"/>
        </w:rPr>
        <w:tab/>
      </w:r>
    </w:p>
    <w:p w14:paraId="002FBA14" w14:textId="77777777" w:rsidR="0005592A" w:rsidRPr="00EC10D4" w:rsidRDefault="0005592A" w:rsidP="00734115">
      <w:pPr>
        <w:pStyle w:val="ListParagraph"/>
        <w:numPr>
          <w:ilvl w:val="0"/>
          <w:numId w:val="23"/>
        </w:numPr>
        <w:jc w:val="both"/>
        <w:rPr>
          <w:rFonts w:ascii="Century Gothic" w:hAnsi="Century Gothic" w:cs="Arial"/>
          <w:sz w:val="19"/>
          <w:szCs w:val="19"/>
        </w:rPr>
      </w:pPr>
      <w:r w:rsidRPr="00EC10D4">
        <w:rPr>
          <w:rFonts w:ascii="Century Gothic" w:hAnsi="Century Gothic" w:cs="Arial"/>
          <w:sz w:val="19"/>
          <w:szCs w:val="19"/>
        </w:rPr>
        <w:t xml:space="preserve">Try to express 1 John 4:7-21 in your own words. Or think about how you might explain this to someone who doesn’t know the Bible.  </w:t>
      </w:r>
    </w:p>
    <w:p w14:paraId="42024EB5" w14:textId="77777777" w:rsidR="00F66F8B" w:rsidRPr="00EC10D4" w:rsidRDefault="00F66F8B" w:rsidP="00734115">
      <w:pPr>
        <w:pStyle w:val="NoSpacing"/>
        <w:jc w:val="both"/>
        <w:rPr>
          <w:rFonts w:ascii="Century Gothic" w:hAnsi="Century Gothic"/>
          <w:sz w:val="19"/>
          <w:szCs w:val="19"/>
        </w:rPr>
      </w:pPr>
    </w:p>
    <w:p w14:paraId="6D924D7E" w14:textId="1D5D1CC5" w:rsidR="008A3765" w:rsidRPr="00EC10D4" w:rsidRDefault="008A3765" w:rsidP="00734115">
      <w:pPr>
        <w:jc w:val="both"/>
        <w:rPr>
          <w:rFonts w:ascii="Century Gothic" w:hAnsi="Century Gothic"/>
          <w:b/>
          <w:sz w:val="19"/>
          <w:szCs w:val="19"/>
        </w:rPr>
      </w:pPr>
      <w:r w:rsidRPr="00EC10D4">
        <w:rPr>
          <w:rFonts w:ascii="Century Gothic" w:hAnsi="Century Gothic"/>
          <w:b/>
          <w:sz w:val="19"/>
          <w:szCs w:val="19"/>
        </w:rPr>
        <w:t>P</w:t>
      </w:r>
      <w:r w:rsidR="00D821C6" w:rsidRPr="00EC10D4">
        <w:rPr>
          <w:rFonts w:ascii="Century Gothic" w:hAnsi="Century Gothic"/>
          <w:b/>
          <w:sz w:val="19"/>
          <w:szCs w:val="19"/>
        </w:rPr>
        <w:t>rayer</w:t>
      </w:r>
    </w:p>
    <w:p w14:paraId="7848DC69" w14:textId="31623430" w:rsidR="00D01E57" w:rsidRDefault="008A3765" w:rsidP="00734115">
      <w:pPr>
        <w:ind w:left="720"/>
        <w:jc w:val="both"/>
        <w:rPr>
          <w:rFonts w:ascii="Century Gothic" w:hAnsi="Century Gothic" w:cs="Arial"/>
          <w:sz w:val="19"/>
          <w:szCs w:val="19"/>
        </w:rPr>
      </w:pPr>
      <w:r w:rsidRPr="00EC10D4">
        <w:rPr>
          <w:rFonts w:ascii="Century Gothic" w:hAnsi="Century Gothic" w:cs="Arial"/>
          <w:sz w:val="19"/>
          <w:szCs w:val="19"/>
        </w:rPr>
        <w:t>O for a thousand tongues to sing our great redeemer's name; To sing beyond ourselves, extravagantly, with abandonment, beyond all our possibilities, and all our fears, and all our hopes ... to our redeemer dear, the antidote to our death, the salve to our wounds, the resolve of our destructiveness ... A thousand, a million, a trillion tongues, more than our own, more than our tradition, more than our theology, more than our understanding, tongues around us, tongues among us, tongues from our silenced parts. Tongues from us to you in freedom and in courage. Finally ceding our lives and our loves to your good care. Amen.</w:t>
      </w:r>
      <w:r w:rsidR="00B0669A" w:rsidRPr="00EC10D4">
        <w:rPr>
          <w:rStyle w:val="FootnoteReference"/>
          <w:rFonts w:ascii="Century Gothic" w:hAnsi="Century Gothic" w:cs="Arial"/>
          <w:sz w:val="19"/>
          <w:szCs w:val="19"/>
        </w:rPr>
        <w:footnoteReference w:id="2"/>
      </w:r>
      <w:r w:rsidR="002B25FA" w:rsidRPr="00EC10D4">
        <w:rPr>
          <w:rFonts w:ascii="Century Gothic" w:hAnsi="Century Gothic" w:cs="Arial"/>
          <w:sz w:val="19"/>
          <w:szCs w:val="19"/>
        </w:rPr>
        <w:t xml:space="preserve"> </w:t>
      </w:r>
      <w:bookmarkStart w:id="6" w:name="_Toc462230425"/>
    </w:p>
    <w:p w14:paraId="4C10EFAB" w14:textId="7795311C" w:rsidR="00EC10D4" w:rsidRPr="00EC10D4" w:rsidRDefault="00EC10D4" w:rsidP="00EC10D4">
      <w:pPr>
        <w:rPr>
          <w:rFonts w:ascii="Century Gothic" w:hAnsi="Century Gothic" w:cs="Arial"/>
          <w:sz w:val="19"/>
          <w:szCs w:val="19"/>
        </w:rPr>
      </w:pPr>
      <w:r w:rsidRPr="00C473B0">
        <w:rPr>
          <w:rFonts w:cs="Arial"/>
          <w:noProof/>
          <w:sz w:val="32"/>
          <w:szCs w:val="32"/>
          <w:lang w:eastAsia="en-AU"/>
        </w:rPr>
        <w:lastRenderedPageBreak/>
        <w:drawing>
          <wp:inline distT="0" distB="0" distL="0" distR="0" wp14:anchorId="3189F2F0" wp14:editId="193955C8">
            <wp:extent cx="5727700" cy="1455571"/>
            <wp:effectExtent l="0" t="0" r="6350" b="0"/>
            <wp:docPr id="11" name="Picture 1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1D6F268B" w14:textId="77777777" w:rsidR="00D3015C" w:rsidRPr="00594BCB" w:rsidRDefault="004822C3" w:rsidP="001D537F">
      <w:pPr>
        <w:pStyle w:val="Heading2"/>
        <w:rPr>
          <w:spacing w:val="4"/>
        </w:rPr>
      </w:pPr>
      <w:bookmarkStart w:id="7" w:name="_Toc463001243"/>
      <w:r w:rsidRPr="00347A2A">
        <w:rPr>
          <w:b w:val="0"/>
        </w:rPr>
        <w:t>Bible Study 3</w:t>
      </w:r>
      <w:r w:rsidR="00347A2A">
        <w:t xml:space="preserve">: </w:t>
      </w:r>
      <w:r w:rsidR="005D2D85" w:rsidRPr="00594BCB">
        <w:t>… LOVE COMES TO …</w:t>
      </w:r>
      <w:bookmarkEnd w:id="6"/>
      <w:bookmarkEnd w:id="7"/>
    </w:p>
    <w:p w14:paraId="4C26567F" w14:textId="77777777" w:rsidR="001D537F" w:rsidRDefault="001D537F" w:rsidP="00D3015C">
      <w:pPr>
        <w:rPr>
          <w:rFonts w:ascii="Century Gothic" w:hAnsi="Century Gothic" w:cs="Arial"/>
          <w:b/>
          <w:spacing w:val="4"/>
          <w:sz w:val="20"/>
          <w:szCs w:val="20"/>
        </w:rPr>
      </w:pPr>
    </w:p>
    <w:p w14:paraId="75D12238" w14:textId="77777777" w:rsidR="00D3015C" w:rsidRPr="004537E1" w:rsidRDefault="00D3015C" w:rsidP="00734115">
      <w:pPr>
        <w:jc w:val="both"/>
        <w:rPr>
          <w:rFonts w:ascii="Century Gothic" w:hAnsi="Century Gothic" w:cs="Arial"/>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00E033A7" w:rsidRPr="004537E1">
        <w:rPr>
          <w:rFonts w:ascii="Century Gothic" w:hAnsi="Century Gothic" w:cs="Arial"/>
          <w:sz w:val="20"/>
          <w:szCs w:val="20"/>
        </w:rPr>
        <w:t>Ephesians 2:1-6</w:t>
      </w:r>
    </w:p>
    <w:p w14:paraId="731AC79C" w14:textId="77777777" w:rsidR="00D3015C" w:rsidRPr="004537E1" w:rsidRDefault="00333A34" w:rsidP="00734115">
      <w:pPr>
        <w:spacing w:after="200" w:line="276" w:lineRule="auto"/>
        <w:jc w:val="both"/>
        <w:rPr>
          <w:rFonts w:ascii="Century Gothic" w:hAnsi="Century Gothic" w:cs="Arial"/>
          <w:sz w:val="20"/>
          <w:szCs w:val="20"/>
        </w:rPr>
      </w:pPr>
      <w:r w:rsidRPr="004537E1">
        <w:rPr>
          <w:rFonts w:ascii="Century Gothic" w:hAnsi="Century Gothic" w:cs="Arial"/>
          <w:sz w:val="20"/>
          <w:szCs w:val="20"/>
        </w:rPr>
        <w:t>O</w:t>
      </w:r>
      <w:r w:rsidR="00D3015C" w:rsidRPr="004537E1">
        <w:rPr>
          <w:rFonts w:ascii="Century Gothic" w:hAnsi="Century Gothic" w:cs="Arial"/>
          <w:sz w:val="20"/>
          <w:szCs w:val="20"/>
        </w:rPr>
        <w:t>pen in p</w:t>
      </w:r>
      <w:r w:rsidRPr="004537E1">
        <w:rPr>
          <w:rFonts w:ascii="Century Gothic" w:hAnsi="Century Gothic" w:cs="Arial"/>
          <w:sz w:val="20"/>
          <w:szCs w:val="20"/>
        </w:rPr>
        <w:t>rayer</w:t>
      </w:r>
    </w:p>
    <w:p w14:paraId="6568A2E1" w14:textId="77777777" w:rsidR="005D2D85" w:rsidRPr="00347A2A" w:rsidRDefault="00D3015C" w:rsidP="00734115">
      <w:pPr>
        <w:jc w:val="both"/>
        <w:rPr>
          <w:rFonts w:ascii="Century Gothic" w:hAnsi="Century Gothic"/>
          <w:b/>
          <w:sz w:val="20"/>
          <w:szCs w:val="20"/>
        </w:rPr>
      </w:pPr>
      <w:r w:rsidRPr="00347A2A">
        <w:rPr>
          <w:rFonts w:ascii="Century Gothic" w:hAnsi="Century Gothic"/>
          <w:b/>
          <w:sz w:val="20"/>
          <w:szCs w:val="20"/>
        </w:rPr>
        <w:t>Introduction</w:t>
      </w:r>
    </w:p>
    <w:p w14:paraId="7A3D91A3" w14:textId="77777777" w:rsidR="0057742E" w:rsidRPr="004537E1" w:rsidRDefault="0057742E" w:rsidP="00734115">
      <w:pPr>
        <w:jc w:val="both"/>
        <w:rPr>
          <w:rFonts w:ascii="Century Gothic" w:hAnsi="Century Gothic" w:cs="Arial"/>
          <w:sz w:val="20"/>
          <w:szCs w:val="20"/>
        </w:rPr>
      </w:pPr>
      <w:r w:rsidRPr="004537E1">
        <w:rPr>
          <w:rFonts w:ascii="Century Gothic" w:hAnsi="Century Gothic" w:cs="Arial"/>
          <w:sz w:val="20"/>
          <w:szCs w:val="20"/>
        </w:rPr>
        <w:t>This week’s sermon raised the whole matter of personal transformation through the Gospel. Therefore this week</w:t>
      </w:r>
      <w:r w:rsidR="004537E1" w:rsidRPr="004537E1">
        <w:rPr>
          <w:rFonts w:ascii="Century Gothic" w:hAnsi="Century Gothic" w:cs="Arial"/>
          <w:sz w:val="20"/>
          <w:szCs w:val="20"/>
        </w:rPr>
        <w:t>’</w:t>
      </w:r>
      <w:r w:rsidRPr="004537E1">
        <w:rPr>
          <w:rFonts w:ascii="Century Gothic" w:hAnsi="Century Gothic" w:cs="Arial"/>
          <w:sz w:val="20"/>
          <w:szCs w:val="20"/>
        </w:rPr>
        <w:t xml:space="preserve">s study digs deeply into several biblical passages to enable us to discover how we are transformed by Gods love. </w:t>
      </w:r>
    </w:p>
    <w:p w14:paraId="27091CBE"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When the Beatles sang “all you need is love”, they sang more than they knew, and certainly more than they could deliver. </w:t>
      </w:r>
    </w:p>
    <w:p w14:paraId="23A068B0"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But they’re not alone. </w:t>
      </w:r>
    </w:p>
    <w:p w14:paraId="5BDCDC3C"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How many plays, books, films, songs, paintings and poems have been produced on the theme of love? </w:t>
      </w:r>
    </w:p>
    <w:p w14:paraId="42F9E1C2"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And what do they have in common? </w:t>
      </w:r>
    </w:p>
    <w:p w14:paraId="0756A1E7"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One thing: they expect love to transform you, even to transform the world. </w:t>
      </w:r>
    </w:p>
    <w:p w14:paraId="218DC6E7"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When love comes, your world changes. </w:t>
      </w:r>
    </w:p>
    <w:p w14:paraId="5714574B"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That’s the message. And it’s certainly the hope—the expectation if not the reality. </w:t>
      </w:r>
    </w:p>
    <w:p w14:paraId="4265CE1C"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And, conversely, isn’t our relational pain due to the dashed expectations of disappointing love? Where love dies, hope and faith also shrivel up. </w:t>
      </w:r>
    </w:p>
    <w:p w14:paraId="56A0D74C"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The pain is there because we trust that love will </w:t>
      </w:r>
      <w:r w:rsidRPr="004537E1">
        <w:rPr>
          <w:rFonts w:ascii="Century Gothic" w:hAnsi="Century Gothic" w:cs="Arial"/>
          <w:i/>
          <w:sz w:val="20"/>
          <w:szCs w:val="20"/>
        </w:rPr>
        <w:t>do</w:t>
      </w:r>
      <w:r w:rsidRPr="004537E1">
        <w:rPr>
          <w:rFonts w:ascii="Century Gothic" w:hAnsi="Century Gothic" w:cs="Arial"/>
          <w:sz w:val="20"/>
          <w:szCs w:val="20"/>
        </w:rPr>
        <w:t xml:space="preserve"> something. We believe it will overcome obstacles and solve problems. But it seems to fail so often. Marriages entered into with great expectations turn to ashes. Parents abandon their children. Children abandon their parents. Love is a battlefield. </w:t>
      </w:r>
    </w:p>
    <w:p w14:paraId="73705141"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Yet in it all there’s an echo of our home. The glory of heaven hangs about us, even if we don’t recognise it. Love, which is the currency of the kingdom of heaven, is still worth something in the kingdoms of this world. Even if we don’t know what we’re saying, or what love it is we need, we still believe “love is all you need”. And so we sing along, hoping against hope it’s all true. </w:t>
      </w:r>
    </w:p>
    <w:p w14:paraId="36EA11DE" w14:textId="77777777" w:rsidR="00E033A7" w:rsidRPr="004537E1" w:rsidRDefault="00E033A7" w:rsidP="00734115">
      <w:pPr>
        <w:jc w:val="both"/>
        <w:rPr>
          <w:rFonts w:ascii="Century Gothic" w:hAnsi="Century Gothic" w:cs="Arial"/>
          <w:sz w:val="20"/>
          <w:szCs w:val="20"/>
        </w:rPr>
      </w:pPr>
      <w:r w:rsidRPr="004537E1">
        <w:rPr>
          <w:rFonts w:ascii="Century Gothic" w:hAnsi="Century Gothic" w:cs="Arial"/>
          <w:sz w:val="20"/>
          <w:szCs w:val="20"/>
        </w:rPr>
        <w:t xml:space="preserve">The problem is we don’t really know what love is. Even the best of human love isn’t the love of God which always transforms us. </w:t>
      </w:r>
    </w:p>
    <w:p w14:paraId="4CBC30D0"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John says, ‘Herein is love, not that we loved God, but he loved us’.</w:t>
      </w:r>
    </w:p>
    <w:p w14:paraId="6AA97A1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The statement, ‘not that we loved God’, is the story of human sin. In fact, we loved everything </w:t>
      </w:r>
      <w:r w:rsidRPr="004537E1">
        <w:rPr>
          <w:rFonts w:ascii="Century Gothic" w:hAnsi="Century Gothic" w:cs="Arial"/>
          <w:b/>
          <w:iCs/>
          <w:sz w:val="20"/>
          <w:szCs w:val="20"/>
        </w:rPr>
        <w:t>but</w:t>
      </w:r>
      <w:r w:rsidRPr="004537E1">
        <w:rPr>
          <w:rFonts w:ascii="Century Gothic" w:hAnsi="Century Gothic" w:cs="Arial"/>
          <w:sz w:val="20"/>
          <w:szCs w:val="20"/>
        </w:rPr>
        <w:t xml:space="preserve"> God. This is what Paul makes plain in </w:t>
      </w:r>
      <w:r w:rsidRPr="004537E1">
        <w:rPr>
          <w:rFonts w:ascii="Century Gothic" w:hAnsi="Century Gothic" w:cs="Arial"/>
          <w:b/>
          <w:sz w:val="20"/>
          <w:szCs w:val="20"/>
        </w:rPr>
        <w:t>Romans 1:18–32</w:t>
      </w:r>
      <w:r w:rsidRPr="004537E1">
        <w:rPr>
          <w:rFonts w:ascii="Century Gothic" w:hAnsi="Century Gothic" w:cs="Arial"/>
          <w:sz w:val="20"/>
          <w:szCs w:val="20"/>
        </w:rPr>
        <w:t>. Take time to read that now.</w:t>
      </w:r>
    </w:p>
    <w:p w14:paraId="02BED9F2"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In what way is our love for other things actually the expression of our hatred of God?</w:t>
      </w:r>
    </w:p>
    <w:p w14:paraId="6EBBD4D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do you think God does not want to share first place in our hearts with anything else?</w:t>
      </w:r>
    </w:p>
    <w:p w14:paraId="0B820CF7" w14:textId="77777777" w:rsidR="00734115" w:rsidRDefault="00734115" w:rsidP="00BF5746">
      <w:pPr>
        <w:rPr>
          <w:rFonts w:ascii="Century Gothic" w:hAnsi="Century Gothic" w:cs="Arial"/>
          <w:sz w:val="20"/>
          <w:szCs w:val="20"/>
        </w:rPr>
      </w:pPr>
    </w:p>
    <w:p w14:paraId="36E1BB64" w14:textId="2675AD32" w:rsidR="0036689C"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lastRenderedPageBreak/>
        <w:t xml:space="preserve">Paul uses the word ‘idols’ to describe anything that comes between us and God. These are not just physical images. Luther put it this way in the </w:t>
      </w:r>
      <w:r w:rsidRPr="004537E1">
        <w:rPr>
          <w:rFonts w:ascii="Century Gothic" w:hAnsi="Century Gothic" w:cs="Arial"/>
          <w:i/>
          <w:iCs/>
          <w:sz w:val="20"/>
          <w:szCs w:val="20"/>
        </w:rPr>
        <w:t>Large Catechism</w:t>
      </w:r>
      <w:r w:rsidRPr="004537E1">
        <w:rPr>
          <w:rFonts w:ascii="Century Gothic" w:hAnsi="Century Gothic" w:cs="Arial"/>
          <w:sz w:val="20"/>
          <w:szCs w:val="20"/>
        </w:rPr>
        <w:t>. Commenting on the First Commandment, he says,</w:t>
      </w:r>
      <w:r w:rsidR="0036689C" w:rsidRPr="004537E1">
        <w:rPr>
          <w:rFonts w:ascii="Century Gothic" w:hAnsi="Century Gothic" w:cs="Arial"/>
          <w:sz w:val="20"/>
          <w:szCs w:val="20"/>
        </w:rPr>
        <w:t xml:space="preserve"> </w:t>
      </w:r>
    </w:p>
    <w:p w14:paraId="0CDEB00A" w14:textId="77777777" w:rsidR="00BF5746" w:rsidRPr="004537E1" w:rsidRDefault="00BF5746" w:rsidP="00734115">
      <w:pPr>
        <w:ind w:left="720"/>
        <w:jc w:val="both"/>
        <w:rPr>
          <w:rFonts w:ascii="Century Gothic" w:hAnsi="Century Gothic" w:cs="Arial"/>
          <w:sz w:val="20"/>
          <w:szCs w:val="20"/>
        </w:rPr>
      </w:pPr>
      <w:r w:rsidRPr="004537E1">
        <w:rPr>
          <w:rFonts w:ascii="Century Gothic" w:hAnsi="Century Gothic" w:cs="Arial"/>
          <w:sz w:val="20"/>
          <w:szCs w:val="20"/>
        </w:rPr>
        <w:t>What is the force of this, and how is it to be understood? What does it m</w:t>
      </w:r>
      <w:r w:rsidR="0036689C" w:rsidRPr="004537E1">
        <w:rPr>
          <w:rFonts w:ascii="Century Gothic" w:hAnsi="Century Gothic" w:cs="Arial"/>
          <w:sz w:val="20"/>
          <w:szCs w:val="20"/>
        </w:rPr>
        <w:t xml:space="preserve">ean to have a god? </w:t>
      </w:r>
      <w:proofErr w:type="gramStart"/>
      <w:r w:rsidR="0036689C" w:rsidRPr="004537E1">
        <w:rPr>
          <w:rFonts w:ascii="Century Gothic" w:hAnsi="Century Gothic" w:cs="Arial"/>
          <w:sz w:val="20"/>
          <w:szCs w:val="20"/>
        </w:rPr>
        <w:t>or</w:t>
      </w:r>
      <w:proofErr w:type="gramEnd"/>
      <w:r w:rsidR="0036689C" w:rsidRPr="004537E1">
        <w:rPr>
          <w:rFonts w:ascii="Century Gothic" w:hAnsi="Century Gothic" w:cs="Arial"/>
          <w:sz w:val="20"/>
          <w:szCs w:val="20"/>
        </w:rPr>
        <w:t>, what is g</w:t>
      </w:r>
      <w:r w:rsidRPr="004537E1">
        <w:rPr>
          <w:rFonts w:ascii="Century Gothic" w:hAnsi="Century Gothic" w:cs="Arial"/>
          <w:sz w:val="20"/>
          <w:szCs w:val="20"/>
        </w:rPr>
        <w:t>od?</w:t>
      </w:r>
    </w:p>
    <w:p w14:paraId="561438C3" w14:textId="77777777" w:rsidR="0036689C" w:rsidRPr="004537E1" w:rsidRDefault="00BF5746" w:rsidP="00734115">
      <w:pPr>
        <w:ind w:left="720"/>
        <w:jc w:val="both"/>
        <w:rPr>
          <w:rFonts w:ascii="Century Gothic" w:hAnsi="Century Gothic" w:cs="Arial"/>
          <w:sz w:val="20"/>
          <w:szCs w:val="20"/>
        </w:rPr>
      </w:pPr>
      <w:r w:rsidRPr="004537E1">
        <w:rPr>
          <w:rFonts w:ascii="Century Gothic" w:hAnsi="Century Gothic" w:cs="Arial"/>
          <w:sz w:val="20"/>
          <w:szCs w:val="20"/>
        </w:rPr>
        <w:t xml:space="preserve">Answer: A god means that from which we are to expect all good and to which we are </w:t>
      </w:r>
      <w:r w:rsidR="0036689C" w:rsidRPr="004537E1">
        <w:rPr>
          <w:rFonts w:ascii="Century Gothic" w:hAnsi="Century Gothic" w:cs="Arial"/>
          <w:sz w:val="20"/>
          <w:szCs w:val="20"/>
        </w:rPr>
        <w:t>to take refuge in all distress…whatever</w:t>
      </w:r>
      <w:r w:rsidRPr="004537E1">
        <w:rPr>
          <w:rFonts w:ascii="Century Gothic" w:hAnsi="Century Gothic" w:cs="Arial"/>
          <w:sz w:val="20"/>
          <w:szCs w:val="20"/>
        </w:rPr>
        <w:t xml:space="preserve"> you set your heart and put yo</w:t>
      </w:r>
      <w:r w:rsidR="0057742E" w:rsidRPr="004537E1">
        <w:rPr>
          <w:rFonts w:ascii="Century Gothic" w:hAnsi="Century Gothic" w:cs="Arial"/>
          <w:sz w:val="20"/>
          <w:szCs w:val="20"/>
        </w:rPr>
        <w:t xml:space="preserve">ur trust </w:t>
      </w:r>
      <w:r w:rsidR="0036689C" w:rsidRPr="004537E1">
        <w:rPr>
          <w:rFonts w:ascii="Century Gothic" w:hAnsi="Century Gothic" w:cs="Arial"/>
          <w:sz w:val="20"/>
          <w:szCs w:val="20"/>
        </w:rPr>
        <w:t xml:space="preserve">in is </w:t>
      </w:r>
      <w:r w:rsidR="0057742E" w:rsidRPr="004537E1">
        <w:rPr>
          <w:rFonts w:ascii="Century Gothic" w:hAnsi="Century Gothic" w:cs="Arial"/>
          <w:sz w:val="20"/>
          <w:szCs w:val="20"/>
        </w:rPr>
        <w:t xml:space="preserve"> your god’.</w:t>
      </w:r>
      <w:r w:rsidR="002E5073" w:rsidRPr="004537E1">
        <w:rPr>
          <w:rStyle w:val="FootnoteReference"/>
          <w:rFonts w:ascii="Century Gothic" w:hAnsi="Century Gothic" w:cs="Arial"/>
          <w:sz w:val="20"/>
          <w:szCs w:val="20"/>
        </w:rPr>
        <w:footnoteReference w:id="3"/>
      </w:r>
      <w:r w:rsidR="0057742E" w:rsidRPr="004537E1">
        <w:rPr>
          <w:rFonts w:ascii="Century Gothic" w:hAnsi="Century Gothic" w:cs="Arial"/>
          <w:sz w:val="20"/>
          <w:szCs w:val="20"/>
        </w:rPr>
        <w:t xml:space="preserve"> </w:t>
      </w:r>
    </w:p>
    <w:p w14:paraId="60D27578"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These are confronting words.</w:t>
      </w:r>
    </w:p>
    <w:p w14:paraId="04F1544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Our idols are the things (hopes, dreams, people, institutions, relationships, riches, spiritual status, abilities, </w:t>
      </w:r>
      <w:proofErr w:type="spellStart"/>
      <w:r w:rsidRPr="004537E1">
        <w:rPr>
          <w:rFonts w:ascii="Century Gothic" w:hAnsi="Century Gothic" w:cs="Arial"/>
          <w:sz w:val="20"/>
          <w:szCs w:val="20"/>
        </w:rPr>
        <w:t>etc</w:t>
      </w:r>
      <w:proofErr w:type="spellEnd"/>
      <w:r w:rsidRPr="004537E1">
        <w:rPr>
          <w:rFonts w:ascii="Century Gothic" w:hAnsi="Century Gothic" w:cs="Arial"/>
          <w:sz w:val="20"/>
          <w:szCs w:val="20"/>
        </w:rPr>
        <w:t>) which we set our hearts on—and in which we trust.</w:t>
      </w:r>
    </w:p>
    <w:p w14:paraId="393A55B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Truly, these words leave none of us untouched. We are all idolaters.</w:t>
      </w:r>
    </w:p>
    <w:p w14:paraId="0DF85E33"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Nothing we could do could change our nature in this regard. Only God’s merciful action could redeem us from such a state. God’s love is active and self-giving. He gave us everything when he gave us his Son.</w:t>
      </w:r>
    </w:p>
    <w:p w14:paraId="0C428DE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God loved those who hated him. God loved us when we didn’t trust him. He loves us still, even though our hearts are easily led astray from him.</w:t>
      </w:r>
    </w:p>
    <w:p w14:paraId="704A229E"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‘Not that we loved God’ (statement of fact, the Law), ‘but that he loved us’ (statement </w:t>
      </w:r>
      <w:r w:rsidR="008803A0" w:rsidRPr="004537E1">
        <w:rPr>
          <w:rFonts w:ascii="Century Gothic" w:hAnsi="Century Gothic" w:cs="Arial"/>
          <w:sz w:val="20"/>
          <w:szCs w:val="20"/>
        </w:rPr>
        <w:t>of Truth, the Gospel). But John i</w:t>
      </w:r>
      <w:r w:rsidRPr="004537E1">
        <w:rPr>
          <w:rFonts w:ascii="Century Gothic" w:hAnsi="Century Gothic" w:cs="Arial"/>
          <w:sz w:val="20"/>
          <w:szCs w:val="20"/>
        </w:rPr>
        <w:t xml:space="preserve">s not just saying that Jesus was given to the world in a general sense. It’s not as though Christmas is all there is to the gospel story. The babe born in the manger was born to go to the cross. The love of God is fully known only through the cross. It’s not only that the cross displays </w:t>
      </w:r>
      <w:r w:rsidRPr="004537E1">
        <w:rPr>
          <w:rFonts w:ascii="Century Gothic" w:hAnsi="Century Gothic" w:cs="Arial"/>
          <w:b/>
          <w:iCs/>
          <w:sz w:val="20"/>
          <w:szCs w:val="20"/>
        </w:rPr>
        <w:t>how much</w:t>
      </w:r>
      <w:r w:rsidRPr="004537E1">
        <w:rPr>
          <w:rFonts w:ascii="Century Gothic" w:hAnsi="Century Gothic" w:cs="Arial"/>
          <w:sz w:val="20"/>
          <w:szCs w:val="20"/>
        </w:rPr>
        <w:t xml:space="preserve"> God loves us (he gave his Son), but in the cross, God has actually </w:t>
      </w:r>
      <w:r w:rsidRPr="004537E1">
        <w:rPr>
          <w:rFonts w:ascii="Century Gothic" w:hAnsi="Century Gothic" w:cs="Arial"/>
          <w:b/>
          <w:iCs/>
          <w:sz w:val="20"/>
          <w:szCs w:val="20"/>
        </w:rPr>
        <w:t>done</w:t>
      </w:r>
      <w:r w:rsidRPr="004537E1">
        <w:rPr>
          <w:rFonts w:ascii="Century Gothic" w:hAnsi="Century Gothic" w:cs="Arial"/>
          <w:sz w:val="20"/>
          <w:szCs w:val="20"/>
        </w:rPr>
        <w:t xml:space="preserve"> something very significant.  It’s an active work—God reconciling the world to himself through bearing away its sin in the cross.</w:t>
      </w:r>
    </w:p>
    <w:p w14:paraId="671EE97A"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We sometimes find it hard to connect with biblical terms, particularly given the western mindset—which values qualities such as freedom, education and self-improvement. </w:t>
      </w:r>
    </w:p>
    <w:p w14:paraId="27EFE4A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When we’ve been brought up to believe that we can make free choices; that education is the key to solving the world’s problems; or that with enough effort, money or time we can create a ‘new you’, some of the Bible’s teaching is deeply contradictory. </w:t>
      </w:r>
    </w:p>
    <w:p w14:paraId="3924CE9D" w14:textId="77777777" w:rsidR="00BF5746" w:rsidRPr="00347A2A" w:rsidRDefault="00BF5746" w:rsidP="00734115">
      <w:pPr>
        <w:jc w:val="both"/>
        <w:rPr>
          <w:rFonts w:ascii="Century Gothic" w:hAnsi="Century Gothic"/>
          <w:b/>
          <w:sz w:val="20"/>
          <w:szCs w:val="20"/>
        </w:rPr>
      </w:pPr>
      <w:r w:rsidRPr="00347A2A">
        <w:rPr>
          <w:rFonts w:ascii="Century Gothic" w:hAnsi="Century Gothic"/>
          <w:b/>
          <w:sz w:val="20"/>
          <w:szCs w:val="20"/>
        </w:rPr>
        <w:t xml:space="preserve">Group Discussion </w:t>
      </w:r>
    </w:p>
    <w:p w14:paraId="541729FC" w14:textId="77777777" w:rsidR="00BF5746" w:rsidRPr="004537E1" w:rsidRDefault="00BF5746" w:rsidP="00734115">
      <w:pPr>
        <w:pStyle w:val="ListParagraph"/>
        <w:numPr>
          <w:ilvl w:val="0"/>
          <w:numId w:val="24"/>
        </w:numPr>
        <w:jc w:val="both"/>
        <w:rPr>
          <w:rFonts w:ascii="Century Gothic" w:hAnsi="Century Gothic" w:cs="Arial"/>
          <w:sz w:val="20"/>
          <w:szCs w:val="20"/>
        </w:rPr>
      </w:pPr>
      <w:r w:rsidRPr="004537E1">
        <w:rPr>
          <w:rFonts w:ascii="Century Gothic" w:hAnsi="Century Gothic" w:cs="Arial"/>
          <w:sz w:val="20"/>
          <w:szCs w:val="20"/>
        </w:rPr>
        <w:t>Read the following verses around the group and take notices of how these passages contradict our natural assumptions about self-improvement: John 8:34; Ephesians 2:1–5; Romans 5:6</w:t>
      </w:r>
      <w:proofErr w:type="gramStart"/>
      <w:r w:rsidRPr="004537E1">
        <w:rPr>
          <w:rFonts w:ascii="Century Gothic" w:hAnsi="Century Gothic" w:cs="Arial"/>
          <w:sz w:val="20"/>
          <w:szCs w:val="20"/>
        </w:rPr>
        <w:t>,8,10</w:t>
      </w:r>
      <w:proofErr w:type="gramEnd"/>
      <w:r w:rsidRPr="004537E1">
        <w:rPr>
          <w:rFonts w:ascii="Century Gothic" w:hAnsi="Century Gothic" w:cs="Arial"/>
          <w:sz w:val="20"/>
          <w:szCs w:val="20"/>
        </w:rPr>
        <w:t xml:space="preserve">. </w:t>
      </w:r>
    </w:p>
    <w:p w14:paraId="17B2974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In what ways do these passages contradict our natural assumptions?</w:t>
      </w:r>
    </w:p>
    <w:p w14:paraId="3962DD8E"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In each of these readings, who is it that does the saving?</w:t>
      </w:r>
    </w:p>
    <w:p w14:paraId="7BB56F8F" w14:textId="05CA70B8" w:rsidR="00D01E57"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is self-improvement a threat to the message of the cross?</w:t>
      </w:r>
    </w:p>
    <w:p w14:paraId="764B881A" w14:textId="77777777" w:rsidR="00BF5746" w:rsidRPr="004537E1" w:rsidRDefault="00BF5746" w:rsidP="00734115">
      <w:pPr>
        <w:pStyle w:val="ListParagraph"/>
        <w:numPr>
          <w:ilvl w:val="0"/>
          <w:numId w:val="24"/>
        </w:numPr>
        <w:jc w:val="both"/>
        <w:rPr>
          <w:rFonts w:ascii="Century Gothic" w:hAnsi="Century Gothic" w:cs="Arial"/>
          <w:sz w:val="20"/>
          <w:szCs w:val="20"/>
        </w:rPr>
      </w:pPr>
      <w:r w:rsidRPr="004537E1">
        <w:rPr>
          <w:rFonts w:ascii="Century Gothic" w:hAnsi="Century Gothic" w:cs="Arial"/>
          <w:sz w:val="20"/>
          <w:szCs w:val="20"/>
        </w:rPr>
        <w:t>Selfish or self-centred love wears many masks. One of the most common is religion.</w:t>
      </w:r>
    </w:p>
    <w:p w14:paraId="4AB14E79" w14:textId="77777777" w:rsidR="00BF5746" w:rsidRPr="004537E1" w:rsidRDefault="002B25FA" w:rsidP="00734115">
      <w:pPr>
        <w:jc w:val="both"/>
        <w:rPr>
          <w:rFonts w:ascii="Century Gothic" w:hAnsi="Century Gothic" w:cs="Arial"/>
          <w:sz w:val="20"/>
          <w:szCs w:val="20"/>
        </w:rPr>
      </w:pPr>
      <w:r w:rsidRPr="004537E1">
        <w:rPr>
          <w:rFonts w:ascii="Century Gothic" w:hAnsi="Century Gothic" w:cs="Arial"/>
          <w:sz w:val="20"/>
          <w:szCs w:val="20"/>
        </w:rPr>
        <w:t>Zealous love (for God!</w:t>
      </w:r>
      <w:r w:rsidR="00BF5746" w:rsidRPr="004537E1">
        <w:rPr>
          <w:rFonts w:ascii="Century Gothic" w:hAnsi="Century Gothic" w:cs="Arial"/>
          <w:sz w:val="20"/>
          <w:szCs w:val="20"/>
        </w:rPr>
        <w:t xml:space="preserve"> for a good cause!) can generate intense heat and emotion. The apostle Paul was very zealous for God, and he devoted his life even as a young boy to serving the Lord, but it did him no good.</w:t>
      </w:r>
    </w:p>
    <w:p w14:paraId="0F1C49B5"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Share what you know about the life of Apostle Paul. Where did he come from? What was his upbringing? What did he believe? What work did he take pride in?</w:t>
      </w:r>
    </w:p>
    <w:p w14:paraId="4B445EB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Paul ended up being a member of one of the strictest sects of the Pharisees. These were men who really thought they loved God. They were convinced that they were right, that others, even in Israel, were wrong. </w:t>
      </w:r>
    </w:p>
    <w:p w14:paraId="18F3B5D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lastRenderedPageBreak/>
        <w:t xml:space="preserve">Read what Paul has to say about himself in </w:t>
      </w:r>
      <w:r w:rsidRPr="004537E1">
        <w:rPr>
          <w:rFonts w:ascii="Century Gothic" w:hAnsi="Century Gothic" w:cs="Arial"/>
          <w:b/>
          <w:sz w:val="20"/>
          <w:szCs w:val="20"/>
        </w:rPr>
        <w:t>Philippians 3:1–11</w:t>
      </w:r>
      <w:r w:rsidRPr="004537E1">
        <w:rPr>
          <w:rFonts w:ascii="Century Gothic" w:hAnsi="Century Gothic" w:cs="Arial"/>
          <w:sz w:val="20"/>
          <w:szCs w:val="20"/>
        </w:rPr>
        <w:t>.</w:t>
      </w:r>
    </w:p>
    <w:p w14:paraId="58945EAF"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does Paul consider all his past achievements as worthless?</w:t>
      </w:r>
    </w:p>
    <w:p w14:paraId="4F014E6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Paul still loves the Lord with a passion, but what has changed?</w:t>
      </w:r>
    </w:p>
    <w:p w14:paraId="002944F9"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does Paul strive for now? (v10)</w:t>
      </w:r>
    </w:p>
    <w:p w14:paraId="4A47B47C" w14:textId="77777777" w:rsidR="00BF5746" w:rsidRPr="004537E1" w:rsidRDefault="00BF5746" w:rsidP="00734115">
      <w:pPr>
        <w:pStyle w:val="ListParagraph"/>
        <w:numPr>
          <w:ilvl w:val="0"/>
          <w:numId w:val="24"/>
        </w:numPr>
        <w:jc w:val="both"/>
        <w:rPr>
          <w:rFonts w:ascii="Century Gothic" w:hAnsi="Century Gothic" w:cs="Arial"/>
          <w:sz w:val="20"/>
          <w:szCs w:val="20"/>
        </w:rPr>
      </w:pPr>
      <w:r w:rsidRPr="004537E1">
        <w:rPr>
          <w:rFonts w:ascii="Century Gothic" w:hAnsi="Century Gothic" w:cs="Arial"/>
          <w:sz w:val="20"/>
          <w:szCs w:val="20"/>
        </w:rPr>
        <w:t>In John 8, Jesus is speaking with a group of people just like Paul … and surprisingly like us.</w:t>
      </w:r>
    </w:p>
    <w:p w14:paraId="3BE3E372"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John 8:31–59</w:t>
      </w:r>
      <w:r w:rsidRPr="004537E1">
        <w:rPr>
          <w:rFonts w:ascii="Century Gothic" w:hAnsi="Century Gothic" w:cs="Arial"/>
          <w:sz w:val="20"/>
          <w:szCs w:val="20"/>
        </w:rPr>
        <w:t>. Note the themes of freedom and slavery—and the hostile response to Jesus when he insisted that they were not free, but actually belonged to ‘their father, the devil’.</w:t>
      </w:r>
    </w:p>
    <w:p w14:paraId="309971F1"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Why would these people respond with such hostility?</w:t>
      </w:r>
    </w:p>
    <w:p w14:paraId="09B5091D"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is their mistake?</w:t>
      </w:r>
    </w:p>
    <w:p w14:paraId="012B59DB"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When Jesus met Paul on the road to Damascus, Saul (as he was then known) was a man on a mission. He was fired with zealous love for God; but it was nothing but his self-righteous pride. His passion for God drove him to murder. After Jesus appeared to him everything changed. So what sort of love was it that transformed him? And what sort of love did he now have? Certainly not the 'love' he'd previously built his life on. It was not his so-called ‘love for God’ that would henceforth be the foundation for his life, but God’s love for him.</w:t>
      </w:r>
    </w:p>
    <w:p w14:paraId="7722E280" w14:textId="136961F2" w:rsidR="00BF5746" w:rsidRDefault="00BF5746" w:rsidP="00734115">
      <w:pPr>
        <w:jc w:val="both"/>
        <w:rPr>
          <w:rFonts w:ascii="Century Gothic" w:hAnsi="Century Gothic" w:cs="Arial"/>
          <w:sz w:val="20"/>
          <w:szCs w:val="20"/>
        </w:rPr>
      </w:pPr>
      <w:r w:rsidRPr="004537E1">
        <w:rPr>
          <w:rFonts w:ascii="Century Gothic" w:hAnsi="Century Gothic" w:cs="Arial"/>
          <w:sz w:val="20"/>
          <w:szCs w:val="20"/>
        </w:rPr>
        <w:t>God’s supernatural love comes from outside of our selfish world and when it comes to us it changes everything. It changes our focus. It changes the way we see the world. It changes the way we act. God’s powerful love leaves nothing untouched in our lives.</w:t>
      </w:r>
    </w:p>
    <w:p w14:paraId="4CDF4207" w14:textId="77777777" w:rsidR="00D01E57" w:rsidRPr="004537E1" w:rsidRDefault="00D01E57" w:rsidP="00734115">
      <w:pPr>
        <w:jc w:val="both"/>
        <w:rPr>
          <w:rFonts w:ascii="Century Gothic" w:hAnsi="Century Gothic" w:cs="Arial"/>
          <w:sz w:val="20"/>
          <w:szCs w:val="20"/>
        </w:rPr>
      </w:pPr>
    </w:p>
    <w:p w14:paraId="10582E55" w14:textId="6E246674" w:rsidR="00BF5746" w:rsidRPr="00D01E57" w:rsidRDefault="00BF5746" w:rsidP="00734115">
      <w:pPr>
        <w:pStyle w:val="ListParagraph"/>
        <w:numPr>
          <w:ilvl w:val="0"/>
          <w:numId w:val="24"/>
        </w:numPr>
        <w:jc w:val="both"/>
        <w:rPr>
          <w:rFonts w:ascii="Century Gothic" w:hAnsi="Century Gothic" w:cs="Arial"/>
          <w:i/>
          <w:sz w:val="20"/>
          <w:szCs w:val="20"/>
        </w:rPr>
      </w:pPr>
      <w:r w:rsidRPr="004537E1">
        <w:rPr>
          <w:rFonts w:ascii="Century Gothic" w:hAnsi="Century Gothic" w:cs="Arial"/>
          <w:sz w:val="20"/>
          <w:szCs w:val="20"/>
        </w:rPr>
        <w:t xml:space="preserve">In </w:t>
      </w:r>
      <w:r w:rsidRPr="004537E1">
        <w:rPr>
          <w:rFonts w:ascii="Century Gothic" w:hAnsi="Century Gothic" w:cs="Arial"/>
          <w:b/>
          <w:sz w:val="20"/>
          <w:szCs w:val="20"/>
        </w:rPr>
        <w:t>Titus 3:3</w:t>
      </w:r>
      <w:r w:rsidRPr="004537E1">
        <w:rPr>
          <w:rFonts w:ascii="Century Gothic" w:hAnsi="Century Gothic" w:cs="Arial"/>
          <w:sz w:val="20"/>
          <w:szCs w:val="20"/>
        </w:rPr>
        <w:t xml:space="preserve"> Paul says (including himself), ‘… we were once foolish, disobedient, deceived, and enslaved’. His zealous freedom and dogmatic certainty (which gave him a rationale to persecute the less holy and less law-abiding members of his own people) were but a manifestation of his own evil heart, dressed up as religion. </w:t>
      </w:r>
    </w:p>
    <w:p w14:paraId="057B6DA6" w14:textId="77777777" w:rsidR="00D01E57" w:rsidRPr="004537E1" w:rsidRDefault="00D01E57" w:rsidP="00734115">
      <w:pPr>
        <w:pStyle w:val="ListParagraph"/>
        <w:jc w:val="both"/>
        <w:rPr>
          <w:rFonts w:ascii="Century Gothic" w:hAnsi="Century Gothic" w:cs="Arial"/>
          <w:i/>
          <w:sz w:val="20"/>
          <w:szCs w:val="20"/>
        </w:rPr>
      </w:pPr>
    </w:p>
    <w:p w14:paraId="21F62C3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Read Titus </w:t>
      </w:r>
      <w:r w:rsidRPr="004537E1">
        <w:rPr>
          <w:rFonts w:ascii="Century Gothic" w:hAnsi="Century Gothic" w:cs="Arial"/>
          <w:b/>
          <w:sz w:val="20"/>
          <w:szCs w:val="20"/>
        </w:rPr>
        <w:t>3:4–7</w:t>
      </w:r>
      <w:r w:rsidRPr="004537E1">
        <w:rPr>
          <w:rFonts w:ascii="Century Gothic" w:hAnsi="Century Gothic" w:cs="Arial"/>
          <w:sz w:val="20"/>
          <w:szCs w:val="20"/>
        </w:rPr>
        <w:t>.</w:t>
      </w:r>
    </w:p>
    <w:p w14:paraId="7C0A78A4"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changed Paul’s life and relationships?</w:t>
      </w:r>
    </w:p>
    <w:p w14:paraId="38C31CCC"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are the gifts that Paul describes he</w:t>
      </w:r>
      <w:r w:rsidR="008803A0" w:rsidRPr="004537E1">
        <w:rPr>
          <w:rFonts w:ascii="Century Gothic" w:hAnsi="Century Gothic" w:cs="Arial"/>
          <w:sz w:val="20"/>
          <w:szCs w:val="20"/>
        </w:rPr>
        <w:t xml:space="preserve">re which Jesus has given us to </w:t>
      </w:r>
      <w:r w:rsidRPr="004537E1">
        <w:rPr>
          <w:rFonts w:ascii="Century Gothic" w:hAnsi="Century Gothic" w:cs="Arial"/>
          <w:sz w:val="20"/>
          <w:szCs w:val="20"/>
        </w:rPr>
        <w:t xml:space="preserve">change us? </w:t>
      </w:r>
    </w:p>
    <w:p w14:paraId="30348345"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What level of change do you think Jesus intends for us here? 10% 50% 90%? Why?</w:t>
      </w:r>
    </w:p>
    <w:p w14:paraId="50023534" w14:textId="77777777" w:rsidR="00D01E57" w:rsidRDefault="00D01E57" w:rsidP="00734115">
      <w:pPr>
        <w:jc w:val="both"/>
        <w:rPr>
          <w:rFonts w:ascii="Century Gothic" w:hAnsi="Century Gothic" w:cs="Arial"/>
          <w:sz w:val="20"/>
          <w:szCs w:val="20"/>
        </w:rPr>
      </w:pPr>
    </w:p>
    <w:p w14:paraId="699CBAA4" w14:textId="116E5010" w:rsidR="00BF5746" w:rsidRPr="004537E1" w:rsidRDefault="00BF5746" w:rsidP="00734115">
      <w:pPr>
        <w:jc w:val="both"/>
        <w:rPr>
          <w:rFonts w:ascii="Century Gothic" w:hAnsi="Century Gothic" w:cs="Arial"/>
          <w:sz w:val="20"/>
          <w:szCs w:val="20"/>
          <w:vertAlign w:val="superscript"/>
        </w:rPr>
      </w:pPr>
      <w:r w:rsidRPr="004537E1">
        <w:rPr>
          <w:rFonts w:ascii="Century Gothic" w:hAnsi="Century Gothic" w:cs="Arial"/>
          <w:sz w:val="20"/>
          <w:szCs w:val="20"/>
        </w:rPr>
        <w:t>Martin Luther wrote, ‘… to know God is to know His love at the same time … He wants to be known by us as a reconciled F</w:t>
      </w:r>
      <w:r w:rsidR="008803A0" w:rsidRPr="004537E1">
        <w:rPr>
          <w:rFonts w:ascii="Century Gothic" w:hAnsi="Century Gothic" w:cs="Arial"/>
          <w:sz w:val="20"/>
          <w:szCs w:val="20"/>
        </w:rPr>
        <w:t>ather, not as an angry Judge.’</w:t>
      </w:r>
      <w:r w:rsidR="00650AE6" w:rsidRPr="004537E1">
        <w:rPr>
          <w:rStyle w:val="FootnoteReference"/>
          <w:rFonts w:ascii="Century Gothic" w:hAnsi="Century Gothic" w:cs="Arial"/>
          <w:sz w:val="20"/>
          <w:szCs w:val="20"/>
        </w:rPr>
        <w:footnoteReference w:id="4"/>
      </w:r>
    </w:p>
    <w:p w14:paraId="3CB117D8"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If God were to walk into the room right now, what would he think of you? Why?</w:t>
      </w:r>
    </w:p>
    <w:p w14:paraId="70EC9361" w14:textId="77777777" w:rsidR="00BF5746"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If Jesus were to appear to you in a blinding light as he did to Paul, what do you think he might say to you?</w:t>
      </w:r>
    </w:p>
    <w:p w14:paraId="3EDEEF3E" w14:textId="77777777" w:rsidR="007425E2" w:rsidRPr="004537E1" w:rsidRDefault="00BF5746" w:rsidP="00734115">
      <w:pPr>
        <w:jc w:val="both"/>
        <w:rPr>
          <w:rFonts w:ascii="Century Gothic" w:hAnsi="Century Gothic" w:cs="Arial"/>
          <w:sz w:val="20"/>
          <w:szCs w:val="20"/>
        </w:rPr>
      </w:pPr>
      <w:r w:rsidRPr="004537E1">
        <w:rPr>
          <w:rFonts w:ascii="Century Gothic" w:hAnsi="Century Gothic" w:cs="Arial"/>
          <w:sz w:val="20"/>
          <w:szCs w:val="20"/>
        </w:rPr>
        <w:t xml:space="preserve">What does God’s love mean to you? How would you describe it in your own words? </w:t>
      </w:r>
    </w:p>
    <w:p w14:paraId="098CF2DF" w14:textId="77777777" w:rsidR="008566D2" w:rsidRPr="00347A2A" w:rsidRDefault="00D821C6" w:rsidP="00734115">
      <w:pPr>
        <w:jc w:val="both"/>
        <w:rPr>
          <w:rFonts w:ascii="Century Gothic" w:hAnsi="Century Gothic"/>
          <w:b/>
          <w:sz w:val="20"/>
          <w:szCs w:val="20"/>
        </w:rPr>
      </w:pPr>
      <w:r w:rsidRPr="00347A2A">
        <w:rPr>
          <w:rFonts w:ascii="Century Gothic" w:hAnsi="Century Gothic"/>
          <w:b/>
          <w:sz w:val="20"/>
          <w:szCs w:val="20"/>
        </w:rPr>
        <w:t>Prayer</w:t>
      </w:r>
    </w:p>
    <w:p w14:paraId="7F4E0437" w14:textId="301A4087" w:rsidR="00A73F59" w:rsidRPr="004537E1" w:rsidRDefault="00A73F59" w:rsidP="00734115">
      <w:pPr>
        <w:pStyle w:val="ListParagraph"/>
        <w:jc w:val="both"/>
        <w:rPr>
          <w:rFonts w:ascii="Century Gothic" w:hAnsi="Century Gothic" w:cs="Arial"/>
          <w:sz w:val="20"/>
          <w:szCs w:val="20"/>
        </w:rPr>
      </w:pPr>
      <w:r w:rsidRPr="004537E1">
        <w:rPr>
          <w:rFonts w:ascii="Century Gothic" w:hAnsi="Century Gothic" w:cs="Arial"/>
          <w:sz w:val="20"/>
          <w:szCs w:val="20"/>
        </w:rPr>
        <w:t xml:space="preserve">God, grant us the wisdom to listen attentively to your presence all around us. May we listen well to your dream for </w:t>
      </w:r>
      <w:r w:rsidR="00BB2705" w:rsidRPr="004537E1">
        <w:rPr>
          <w:rFonts w:ascii="Century Gothic" w:hAnsi="Century Gothic" w:cs="Arial"/>
          <w:sz w:val="20"/>
          <w:szCs w:val="20"/>
        </w:rPr>
        <w:t>creation?</w:t>
      </w:r>
      <w:r w:rsidRPr="004537E1">
        <w:rPr>
          <w:rFonts w:ascii="Century Gothic" w:hAnsi="Century Gothic" w:cs="Arial"/>
          <w:sz w:val="20"/>
          <w:szCs w:val="20"/>
        </w:rPr>
        <w:t xml:space="preserve"> May we listen well to our own </w:t>
      </w:r>
      <w:r w:rsidR="00BB2705" w:rsidRPr="004537E1">
        <w:rPr>
          <w:rFonts w:ascii="Century Gothic" w:hAnsi="Century Gothic" w:cs="Arial"/>
          <w:sz w:val="20"/>
          <w:szCs w:val="20"/>
        </w:rPr>
        <w:t>lives?</w:t>
      </w:r>
      <w:r w:rsidRPr="004537E1">
        <w:rPr>
          <w:rFonts w:ascii="Century Gothic" w:hAnsi="Century Gothic" w:cs="Arial"/>
          <w:sz w:val="20"/>
          <w:szCs w:val="20"/>
        </w:rPr>
        <w:t xml:space="preserve"> And may we listen well to the people and the place we call home. By your Spirit enable us to discern our calling and have the courage to act. Amen. </w:t>
      </w:r>
    </w:p>
    <w:p w14:paraId="4E5587A6" w14:textId="30422D04" w:rsidR="00D01E57" w:rsidRDefault="00D01E57" w:rsidP="00BF5746">
      <w:pPr>
        <w:rPr>
          <w:rFonts w:ascii="Century Gothic" w:hAnsi="Century Gothic" w:cs="Arial"/>
          <w:sz w:val="20"/>
          <w:szCs w:val="20"/>
        </w:rPr>
      </w:pPr>
    </w:p>
    <w:p w14:paraId="4B1268C6" w14:textId="24A2DF94" w:rsidR="00347A2A" w:rsidRDefault="00EC10D4" w:rsidP="00BF5746">
      <w:pPr>
        <w:rPr>
          <w:rFonts w:ascii="Century Gothic" w:hAnsi="Century Gothic" w:cs="Arial"/>
          <w:sz w:val="20"/>
          <w:szCs w:val="20"/>
        </w:rPr>
      </w:pPr>
      <w:r w:rsidRPr="00C473B0">
        <w:rPr>
          <w:rFonts w:cs="Arial"/>
          <w:noProof/>
          <w:sz w:val="32"/>
          <w:szCs w:val="32"/>
          <w:lang w:eastAsia="en-AU"/>
        </w:rPr>
        <w:lastRenderedPageBreak/>
        <w:drawing>
          <wp:inline distT="0" distB="0" distL="0" distR="0" wp14:anchorId="1767EE5C" wp14:editId="623912C5">
            <wp:extent cx="5727700" cy="1455571"/>
            <wp:effectExtent l="0" t="0" r="6350" b="0"/>
            <wp:docPr id="12" name="Picture 1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14:paraId="1C4A3DF6" w14:textId="77777777" w:rsidR="00CF247D" w:rsidRPr="00594BCB" w:rsidRDefault="00347A2A" w:rsidP="00347A2A">
      <w:pPr>
        <w:pStyle w:val="Heading2"/>
      </w:pPr>
      <w:bookmarkStart w:id="8" w:name="_Toc462230426"/>
      <w:bookmarkStart w:id="9" w:name="_Toc463001244"/>
      <w:r w:rsidRPr="00347A2A">
        <w:rPr>
          <w:b w:val="0"/>
        </w:rPr>
        <w:t>BIBLE STUDY 4</w:t>
      </w:r>
      <w:r>
        <w:t xml:space="preserve">: </w:t>
      </w:r>
      <w:r w:rsidR="0057742E" w:rsidRPr="00594BCB">
        <w:t>… COMES TO LIFE</w:t>
      </w:r>
      <w:bookmarkEnd w:id="8"/>
      <w:bookmarkEnd w:id="9"/>
    </w:p>
    <w:p w14:paraId="6737CB86" w14:textId="77777777" w:rsidR="00347A2A" w:rsidRDefault="00347A2A" w:rsidP="0057742E">
      <w:pPr>
        <w:rPr>
          <w:rFonts w:ascii="Century Gothic" w:hAnsi="Century Gothic" w:cs="Arial"/>
          <w:b/>
          <w:spacing w:val="4"/>
          <w:sz w:val="20"/>
          <w:szCs w:val="20"/>
        </w:rPr>
      </w:pPr>
    </w:p>
    <w:p w14:paraId="6287C69E" w14:textId="77777777" w:rsidR="0057742E" w:rsidRPr="004537E1" w:rsidRDefault="0057742E" w:rsidP="00734115">
      <w:pPr>
        <w:jc w:val="both"/>
        <w:rPr>
          <w:rFonts w:ascii="Century Gothic" w:hAnsi="Century Gothic" w:cs="Arial"/>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009063C2" w:rsidRPr="004537E1">
        <w:rPr>
          <w:rFonts w:ascii="Century Gothic" w:hAnsi="Century Gothic" w:cs="Arial"/>
          <w:b/>
          <w:sz w:val="20"/>
          <w:szCs w:val="20"/>
        </w:rPr>
        <w:t>Acts 2:42–47; 4:32–37</w:t>
      </w:r>
    </w:p>
    <w:p w14:paraId="0DDB8DAB" w14:textId="77777777" w:rsidR="0057742E" w:rsidRPr="004537E1" w:rsidRDefault="00333A34" w:rsidP="00734115">
      <w:pPr>
        <w:jc w:val="both"/>
        <w:rPr>
          <w:rFonts w:ascii="Century Gothic" w:hAnsi="Century Gothic" w:cs="Arial"/>
          <w:sz w:val="20"/>
          <w:szCs w:val="20"/>
        </w:rPr>
      </w:pPr>
      <w:r w:rsidRPr="004537E1">
        <w:rPr>
          <w:rFonts w:ascii="Century Gothic" w:hAnsi="Century Gothic" w:cs="Arial"/>
          <w:sz w:val="20"/>
          <w:szCs w:val="20"/>
        </w:rPr>
        <w:t>O</w:t>
      </w:r>
      <w:r w:rsidR="0057742E" w:rsidRPr="004537E1">
        <w:rPr>
          <w:rFonts w:ascii="Century Gothic" w:hAnsi="Century Gothic" w:cs="Arial"/>
          <w:sz w:val="20"/>
          <w:szCs w:val="20"/>
        </w:rPr>
        <w:t>pen in p</w:t>
      </w:r>
      <w:r w:rsidRPr="004537E1">
        <w:rPr>
          <w:rFonts w:ascii="Century Gothic" w:hAnsi="Century Gothic" w:cs="Arial"/>
          <w:sz w:val="20"/>
          <w:szCs w:val="20"/>
        </w:rPr>
        <w:t>rayer.</w:t>
      </w:r>
    </w:p>
    <w:p w14:paraId="3AD68CAC" w14:textId="77777777" w:rsidR="00CF247D" w:rsidRPr="00347A2A" w:rsidRDefault="0057742E" w:rsidP="00734115">
      <w:pPr>
        <w:jc w:val="both"/>
        <w:rPr>
          <w:rFonts w:ascii="Century Gothic" w:hAnsi="Century Gothic"/>
          <w:b/>
          <w:sz w:val="20"/>
          <w:szCs w:val="20"/>
        </w:rPr>
      </w:pPr>
      <w:r w:rsidRPr="00347A2A">
        <w:rPr>
          <w:rFonts w:ascii="Century Gothic" w:hAnsi="Century Gothic"/>
          <w:b/>
          <w:sz w:val="20"/>
          <w:szCs w:val="20"/>
        </w:rPr>
        <w:t>Introduction</w:t>
      </w:r>
    </w:p>
    <w:p w14:paraId="53DF7B20" w14:textId="77777777" w:rsidR="00D2227A" w:rsidRPr="004537E1" w:rsidRDefault="00D2227A" w:rsidP="00734115">
      <w:pPr>
        <w:jc w:val="both"/>
        <w:rPr>
          <w:rFonts w:ascii="Century Gothic" w:hAnsi="Century Gothic" w:cs="Arial"/>
          <w:sz w:val="20"/>
          <w:szCs w:val="20"/>
        </w:rPr>
      </w:pPr>
      <w:r w:rsidRPr="004537E1">
        <w:rPr>
          <w:rFonts w:ascii="Century Gothic" w:hAnsi="Century Gothic" w:cs="Arial"/>
          <w:sz w:val="20"/>
          <w:szCs w:val="20"/>
        </w:rPr>
        <w:t>This week</w:t>
      </w:r>
      <w:r w:rsidR="004A21C9" w:rsidRPr="004537E1">
        <w:rPr>
          <w:rFonts w:ascii="Century Gothic" w:hAnsi="Century Gothic" w:cs="Arial"/>
          <w:sz w:val="20"/>
          <w:szCs w:val="20"/>
        </w:rPr>
        <w:t>’</w:t>
      </w:r>
      <w:r w:rsidRPr="004537E1">
        <w:rPr>
          <w:rFonts w:ascii="Century Gothic" w:hAnsi="Century Gothic" w:cs="Arial"/>
          <w:sz w:val="20"/>
          <w:szCs w:val="20"/>
        </w:rPr>
        <w:t xml:space="preserve">s sermon focused upon God’s love coming to life in communities. God’s love produces new expressions of human fellowship. It breaks down dividing walls, drowning old hostilities under the flood of his grace. Therefore this study will take us on a voyage of discovering Gods communal love. </w:t>
      </w:r>
    </w:p>
    <w:p w14:paraId="3F834FE5"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Consider the most troubling, protracted and bitter falling out you can imagine, or that you’ve been involved with.</w:t>
      </w:r>
    </w:p>
    <w:p w14:paraId="2B9CD2CB"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You know the sort of thing: relatives not speaking to one another for years on end; estrangement that just goes on and on; and each and all justifying to themselves—and anyone who’ll listen—why they are right.</w:t>
      </w:r>
    </w:p>
    <w:p w14:paraId="3A4F7DFA"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Now turbo-charge it. Let it lead to bloodshed, even genocide. Let it fester for centuries. Let it breed suspicion, hatred and fear from one generation to the next. Let it bring forth terrorism.</w:t>
      </w:r>
    </w:p>
    <w:p w14:paraId="16A0BD8F"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And now let’s have all that with divine justification.</w:t>
      </w:r>
    </w:p>
    <w:p w14:paraId="2F94D358"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Let the divisions, hatred, and even bloodshed, be legitimised by appealing to the Scriptures.</w:t>
      </w:r>
    </w:p>
    <w:p w14:paraId="7B7C99E0"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When you’re at that point you’re only just beginning to understand the world of the New Testament.</w:t>
      </w:r>
    </w:p>
    <w:p w14:paraId="76282E71"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Paul was a religious zealot, of the strictest sect of the ancient Pharisees. They didn’t want Israel to repeat the sins of the past. Israel had been sent into exile because of its disobedience to God and protracted rebellion.</w:t>
      </w:r>
    </w:p>
    <w:p w14:paraId="7E8A9FDB"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 Pharisees wanted everyone to obey the holy writings and respect the long-standing traditions. They wanted to honour God, and believed that God would be pleased with them if they tried hard to venerate him, not least by purifying the nation of the ungodly. They were the moral policemen of the nation, in high-vis clothing. They were on God’s side, so that Israel would be kept in step. If only that could happen long enough and well enough, the Messiah might come!</w:t>
      </w:r>
    </w:p>
    <w:p w14:paraId="272389AC"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So, when you read statements like this from Paul’s pen, ‘There is no longer Jew nor Greek, slave nor free’, you realise that something momentous and impossible must have happened. Here whole communities were living in the love and freedom that faith in Jesus brings.</w:t>
      </w:r>
    </w:p>
    <w:p w14:paraId="196561BB"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Ah … there’s the key!</w:t>
      </w:r>
    </w:p>
    <w:p w14:paraId="6162F908"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 divisions and hostilities we’ve been speaking of had a powerful catalyst: religion.</w:t>
      </w:r>
    </w:p>
    <w:p w14:paraId="1A333E0C" w14:textId="77777777" w:rsidR="00D01E57" w:rsidRDefault="00D01E57" w:rsidP="00734115">
      <w:pPr>
        <w:jc w:val="both"/>
        <w:rPr>
          <w:rFonts w:ascii="Century Gothic" w:hAnsi="Century Gothic" w:cs="Arial"/>
          <w:sz w:val="20"/>
          <w:szCs w:val="20"/>
        </w:rPr>
      </w:pPr>
    </w:p>
    <w:p w14:paraId="2CF8874B" w14:textId="48B9C7CF"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Religion, not faith; a life lived law-way, not Spirit-way. It’s self-righteousness, not gospel righteousness. It’s holier than thou, not least of all.</w:t>
      </w:r>
    </w:p>
    <w:p w14:paraId="6213D0FD" w14:textId="77777777" w:rsidR="00E5432A" w:rsidRDefault="00E5432A" w:rsidP="0057742E">
      <w:pPr>
        <w:rPr>
          <w:rFonts w:ascii="Century Gothic" w:hAnsi="Century Gothic" w:cs="Arial"/>
          <w:sz w:val="20"/>
          <w:szCs w:val="20"/>
        </w:rPr>
      </w:pPr>
    </w:p>
    <w:p w14:paraId="556B047D" w14:textId="4D7A2615"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lastRenderedPageBreak/>
        <w:t>We can barely understand what the New Testament Christian communities were like. The world had never seen anything like it! Jews and Gentiles were eating together, rejoicing in one another’s new-found freedom in Christ. Their homes were open to one another. They were learning about one another’s history and culture, all through the new eyes Jesus had given them. Jews and Samaritans, slaves and free, male and female, were serving one another in love, freely giving and receiving. Each was now a member one body: one of the other and all together they members of Christ. They honoured one another, prayed for one another, served one another, cared for one another.</w:t>
      </w:r>
    </w:p>
    <w:p w14:paraId="05980AC0" w14:textId="510D0048"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In fact, if you take a list of all the ‘one-</w:t>
      </w:r>
      <w:r w:rsidR="00D01E57" w:rsidRPr="004537E1">
        <w:rPr>
          <w:rFonts w:ascii="Century Gothic" w:hAnsi="Century Gothic" w:cs="Arial"/>
          <w:sz w:val="20"/>
          <w:szCs w:val="20"/>
        </w:rPr>
        <w:t>another’s</w:t>
      </w:r>
      <w:r w:rsidRPr="004537E1">
        <w:rPr>
          <w:rFonts w:ascii="Century Gothic" w:hAnsi="Century Gothic" w:cs="Arial"/>
          <w:sz w:val="20"/>
          <w:szCs w:val="20"/>
        </w:rPr>
        <w:t>’ in the New Testament they cover the whole gamut of life … a life lived in love.</w:t>
      </w:r>
    </w:p>
    <w:p w14:paraId="34E12B5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It was, literally, love come to life.</w:t>
      </w:r>
    </w:p>
    <w:p w14:paraId="1B15ADE8" w14:textId="1561C8E5" w:rsidR="00535916" w:rsidRDefault="00535916" w:rsidP="00734115">
      <w:pPr>
        <w:jc w:val="both"/>
        <w:rPr>
          <w:rFonts w:ascii="Century Gothic" w:hAnsi="Century Gothic"/>
          <w:b/>
          <w:sz w:val="20"/>
          <w:szCs w:val="20"/>
        </w:rPr>
      </w:pPr>
    </w:p>
    <w:p w14:paraId="29BD6F54" w14:textId="77777777" w:rsidR="00CF247D" w:rsidRPr="00347A2A" w:rsidRDefault="00D2227A" w:rsidP="00734115">
      <w:pPr>
        <w:jc w:val="both"/>
        <w:rPr>
          <w:rFonts w:ascii="Century Gothic" w:hAnsi="Century Gothic"/>
          <w:b/>
          <w:sz w:val="20"/>
          <w:szCs w:val="20"/>
        </w:rPr>
      </w:pPr>
      <w:r w:rsidRPr="00347A2A">
        <w:rPr>
          <w:rFonts w:ascii="Century Gothic" w:hAnsi="Century Gothic"/>
          <w:b/>
          <w:sz w:val="20"/>
          <w:szCs w:val="20"/>
        </w:rPr>
        <w:t>Group Discussion</w:t>
      </w:r>
    </w:p>
    <w:p w14:paraId="6364BF62"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Acts 2:42–47; 4:32–37</w:t>
      </w:r>
      <w:r w:rsidRPr="004537E1">
        <w:rPr>
          <w:rFonts w:ascii="Century Gothic" w:hAnsi="Century Gothic" w:cs="Arial"/>
          <w:sz w:val="20"/>
          <w:szCs w:val="20"/>
        </w:rPr>
        <w:t>.</w:t>
      </w:r>
    </w:p>
    <w:p w14:paraId="2B0EF29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are these believers doing?</w:t>
      </w:r>
    </w:p>
    <w:p w14:paraId="777D321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Why are they doing this? (Look at the immediately preceding context in </w:t>
      </w:r>
      <w:r w:rsidRPr="004537E1">
        <w:rPr>
          <w:rFonts w:ascii="Century Gothic" w:hAnsi="Century Gothic" w:cs="Arial"/>
          <w:sz w:val="20"/>
          <w:szCs w:val="20"/>
        </w:rPr>
        <w:br/>
        <w:t>Acts 2:36–41)?</w:t>
      </w:r>
    </w:p>
    <w:p w14:paraId="18F889A2"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How would you describe the kind of love that they are showing each other?</w:t>
      </w:r>
      <w:r w:rsidR="00DE59D0" w:rsidRPr="004537E1">
        <w:rPr>
          <w:rFonts w:ascii="Century Gothic" w:hAnsi="Century Gothic" w:cs="Arial"/>
          <w:sz w:val="20"/>
          <w:szCs w:val="20"/>
        </w:rPr>
        <w:tab/>
      </w:r>
      <w:r w:rsidR="00DE59D0" w:rsidRPr="004537E1">
        <w:rPr>
          <w:rFonts w:ascii="Century Gothic" w:hAnsi="Century Gothic" w:cs="Arial"/>
          <w:sz w:val="20"/>
          <w:szCs w:val="20"/>
        </w:rPr>
        <w:tab/>
      </w:r>
      <w:r w:rsidR="00DE59D0" w:rsidRPr="004537E1">
        <w:rPr>
          <w:rFonts w:ascii="Century Gothic" w:hAnsi="Century Gothic" w:cs="Arial"/>
          <w:sz w:val="20"/>
          <w:szCs w:val="20"/>
        </w:rPr>
        <w:tab/>
      </w:r>
      <w:r w:rsidR="00DE59D0" w:rsidRPr="004537E1">
        <w:rPr>
          <w:rFonts w:ascii="Century Gothic" w:hAnsi="Century Gothic" w:cs="Arial"/>
          <w:sz w:val="20"/>
          <w:szCs w:val="20"/>
        </w:rPr>
        <w:tab/>
      </w:r>
    </w:p>
    <w:p w14:paraId="11C4D283"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Look at </w:t>
      </w:r>
      <w:r w:rsidRPr="004537E1">
        <w:rPr>
          <w:rFonts w:ascii="Century Gothic" w:hAnsi="Century Gothic" w:cs="Arial"/>
          <w:b/>
          <w:sz w:val="20"/>
          <w:szCs w:val="20"/>
        </w:rPr>
        <w:t>Ephesians 2:11–22</w:t>
      </w:r>
      <w:r w:rsidRPr="004537E1">
        <w:rPr>
          <w:rFonts w:ascii="Century Gothic" w:hAnsi="Century Gothic" w:cs="Arial"/>
          <w:sz w:val="20"/>
          <w:szCs w:val="20"/>
        </w:rPr>
        <w:t>.</w:t>
      </w:r>
    </w:p>
    <w:p w14:paraId="46CCAA14"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do you know about the hostilities between Jews and Gentiles?</w:t>
      </w:r>
    </w:p>
    <w:p w14:paraId="34A5ADD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Now what has happened to remove that hostility?</w:t>
      </w:r>
    </w:p>
    <w:p w14:paraId="530ACC2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On what basis was this possible?</w:t>
      </w:r>
    </w:p>
    <w:p w14:paraId="6046ACB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practical difference might this have made in the lives of people who had lived with the enmity for generations?</w:t>
      </w:r>
    </w:p>
    <w:p w14:paraId="125DADD2"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The Pharisees showed their love for God by judging and condemning others, and by keeping themselves separated from outsiders. How different is God’s love to ours! God did not judge or condemn us, even though we had rebelled against him. </w:t>
      </w:r>
      <w:r w:rsidRPr="004537E1">
        <w:rPr>
          <w:rFonts w:ascii="Century Gothic" w:hAnsi="Century Gothic" w:cs="Arial"/>
          <w:sz w:val="20"/>
          <w:szCs w:val="20"/>
        </w:rPr>
        <w:br/>
        <w:t>In John 3:17, Jesus tells Nicodemus that he has not come to condemn the world but to save it!</w:t>
      </w:r>
    </w:p>
    <w:p w14:paraId="2EE21EFE"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Paul and the other apostles almost needed to invent a new vocabulary to describe this new kind of love that Jesus brought to them.</w:t>
      </w:r>
    </w:p>
    <w:p w14:paraId="33CBB79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 Greek they used had a number of words for ‘love’, describing different types of relationships, but the New Testament writers didn’t find these sufficient.</w:t>
      </w:r>
    </w:p>
    <w:p w14:paraId="294FC480"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They took a little known word—</w:t>
      </w:r>
      <w:r w:rsidRPr="004537E1">
        <w:rPr>
          <w:rFonts w:ascii="Century Gothic" w:hAnsi="Century Gothic" w:cs="Arial"/>
          <w:i/>
          <w:sz w:val="20"/>
          <w:szCs w:val="20"/>
        </w:rPr>
        <w:t>agape</w:t>
      </w:r>
      <w:r w:rsidRPr="004537E1">
        <w:rPr>
          <w:rFonts w:ascii="Century Gothic" w:hAnsi="Century Gothic" w:cs="Arial"/>
          <w:sz w:val="20"/>
          <w:szCs w:val="20"/>
        </w:rPr>
        <w:t>—from the fringe of the Greek dictionary and filled it with a new meaning.</w:t>
      </w:r>
    </w:p>
    <w:p w14:paraId="7E729D1A" w14:textId="77777777" w:rsidR="00D01E57" w:rsidRDefault="00CF247D" w:rsidP="00734115">
      <w:pPr>
        <w:jc w:val="both"/>
        <w:rPr>
          <w:rFonts w:ascii="Century Gothic" w:hAnsi="Century Gothic" w:cs="Arial"/>
          <w:sz w:val="20"/>
          <w:szCs w:val="20"/>
        </w:rPr>
      </w:pPr>
      <w:r w:rsidRPr="004537E1">
        <w:rPr>
          <w:rFonts w:ascii="Century Gothic" w:hAnsi="Century Gothic" w:cs="Arial"/>
          <w:sz w:val="20"/>
          <w:szCs w:val="20"/>
        </w:rPr>
        <w:t>This is the sort of love Paul describes in 1 Corinthians 13.</w:t>
      </w:r>
      <w:r w:rsidR="00DE59D0" w:rsidRPr="004537E1">
        <w:rPr>
          <w:rFonts w:ascii="Century Gothic" w:hAnsi="Century Gothic" w:cs="Arial"/>
          <w:sz w:val="20"/>
          <w:szCs w:val="20"/>
        </w:rPr>
        <w:tab/>
      </w:r>
    </w:p>
    <w:p w14:paraId="238F28FC" w14:textId="77777777" w:rsidR="00D01E57" w:rsidRDefault="00D01E57" w:rsidP="00734115">
      <w:pPr>
        <w:jc w:val="both"/>
        <w:rPr>
          <w:rFonts w:ascii="Century Gothic" w:hAnsi="Century Gothic" w:cs="Arial"/>
          <w:sz w:val="20"/>
          <w:szCs w:val="20"/>
        </w:rPr>
      </w:pPr>
    </w:p>
    <w:p w14:paraId="74321A65" w14:textId="08B1AEE4" w:rsidR="00CF247D" w:rsidRPr="004537E1" w:rsidRDefault="00DE59D0" w:rsidP="00734115">
      <w:pPr>
        <w:jc w:val="both"/>
        <w:rPr>
          <w:rFonts w:ascii="Century Gothic" w:hAnsi="Century Gothic" w:cs="Arial"/>
          <w:sz w:val="20"/>
          <w:szCs w:val="20"/>
        </w:rPr>
      </w:pP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p>
    <w:p w14:paraId="412B81DD"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1 Corinthians 13:1-13</w:t>
      </w:r>
      <w:r w:rsidRPr="004537E1">
        <w:rPr>
          <w:rFonts w:ascii="Century Gothic" w:hAnsi="Century Gothic" w:cs="Arial"/>
          <w:sz w:val="20"/>
          <w:szCs w:val="20"/>
        </w:rPr>
        <w:t xml:space="preserve">, and then the comments from Martin Luther below </w:t>
      </w:r>
      <w:r w:rsidRPr="004537E1">
        <w:rPr>
          <w:rFonts w:ascii="Century Gothic" w:hAnsi="Century Gothic" w:cs="Arial"/>
          <w:sz w:val="20"/>
          <w:szCs w:val="20"/>
        </w:rPr>
        <w:br/>
        <w:t>(from his commentary on 1 John 4).</w:t>
      </w:r>
    </w:p>
    <w:p w14:paraId="7D623B23" w14:textId="77777777" w:rsidR="00E5432A" w:rsidRDefault="00CF247D" w:rsidP="00734115">
      <w:pPr>
        <w:ind w:left="720"/>
        <w:jc w:val="both"/>
        <w:rPr>
          <w:rFonts w:ascii="Century Gothic" w:hAnsi="Century Gothic" w:cs="Arial"/>
          <w:sz w:val="20"/>
          <w:szCs w:val="20"/>
        </w:rPr>
      </w:pPr>
      <w:r w:rsidRPr="004537E1">
        <w:rPr>
          <w:rFonts w:ascii="Century Gothic" w:hAnsi="Century Gothic" w:cs="Arial"/>
          <w:sz w:val="20"/>
          <w:szCs w:val="20"/>
        </w:rPr>
        <w:t xml:space="preserve">For nature loves, praises, does </w:t>
      </w:r>
      <w:proofErr w:type="gramStart"/>
      <w:r w:rsidRPr="004537E1">
        <w:rPr>
          <w:rFonts w:ascii="Century Gothic" w:hAnsi="Century Gothic" w:cs="Arial"/>
          <w:sz w:val="20"/>
          <w:szCs w:val="20"/>
        </w:rPr>
        <w:t>good</w:t>
      </w:r>
      <w:proofErr w:type="gramEnd"/>
      <w:r w:rsidRPr="004537E1">
        <w:rPr>
          <w:rFonts w:ascii="Century Gothic" w:hAnsi="Century Gothic" w:cs="Arial"/>
          <w:sz w:val="20"/>
          <w:szCs w:val="20"/>
        </w:rPr>
        <w:t>, and speaks well as long as it has not been offended. But when you injure nature or oppose it</w:t>
      </w:r>
      <w:r w:rsidR="00D01E57">
        <w:rPr>
          <w:rFonts w:ascii="Century Gothic" w:hAnsi="Century Gothic" w:cs="Arial"/>
          <w:sz w:val="20"/>
          <w:szCs w:val="20"/>
        </w:rPr>
        <w:t>’</w:t>
      </w:r>
      <w:r w:rsidRPr="004537E1">
        <w:rPr>
          <w:rFonts w:ascii="Century Gothic" w:hAnsi="Century Gothic" w:cs="Arial"/>
          <w:sz w:val="20"/>
          <w:szCs w:val="20"/>
        </w:rPr>
        <w:t xml:space="preserve">s will, then it does its own work, and its love falls away and turns to hatred, shouting, malice, etc. For its clinging was a matter of appearance, not of truth. It loved the person and the outward appearance, not the reality itself. It was a friend, not of the neighbour but of the neighbour’s goods and property. Love, however, never falls away. It bears all things, believes all things, </w:t>
      </w:r>
      <w:r w:rsidR="00D01E57" w:rsidRPr="004537E1">
        <w:rPr>
          <w:rFonts w:ascii="Century Gothic" w:hAnsi="Century Gothic" w:cs="Arial"/>
          <w:sz w:val="20"/>
          <w:szCs w:val="20"/>
        </w:rPr>
        <w:t>and endures</w:t>
      </w:r>
      <w:r w:rsidRPr="004537E1">
        <w:rPr>
          <w:rFonts w:ascii="Century Gothic" w:hAnsi="Century Gothic" w:cs="Arial"/>
          <w:sz w:val="20"/>
          <w:szCs w:val="20"/>
        </w:rPr>
        <w:t xml:space="preserve"> all things (1 </w:t>
      </w:r>
      <w:proofErr w:type="spellStart"/>
      <w:r w:rsidRPr="004537E1">
        <w:rPr>
          <w:rFonts w:ascii="Century Gothic" w:hAnsi="Century Gothic" w:cs="Arial"/>
          <w:sz w:val="20"/>
          <w:szCs w:val="20"/>
        </w:rPr>
        <w:t>Cor</w:t>
      </w:r>
      <w:proofErr w:type="spellEnd"/>
      <w:r w:rsidRPr="004537E1">
        <w:rPr>
          <w:rFonts w:ascii="Century Gothic" w:hAnsi="Century Gothic" w:cs="Arial"/>
          <w:sz w:val="20"/>
          <w:szCs w:val="20"/>
        </w:rPr>
        <w:t xml:space="preserve"> 13:7).</w:t>
      </w:r>
    </w:p>
    <w:p w14:paraId="3D21C7CA" w14:textId="7169C247" w:rsidR="00CF247D" w:rsidRPr="004537E1" w:rsidRDefault="00CF247D" w:rsidP="00734115">
      <w:pPr>
        <w:ind w:left="720"/>
        <w:jc w:val="both"/>
        <w:rPr>
          <w:rFonts w:ascii="Century Gothic" w:hAnsi="Century Gothic" w:cs="Arial"/>
          <w:sz w:val="20"/>
          <w:szCs w:val="20"/>
        </w:rPr>
      </w:pPr>
      <w:r w:rsidRPr="004537E1">
        <w:rPr>
          <w:rFonts w:ascii="Century Gothic" w:hAnsi="Century Gothic" w:cs="Arial"/>
          <w:sz w:val="20"/>
          <w:szCs w:val="20"/>
        </w:rPr>
        <w:lastRenderedPageBreak/>
        <w:t>It loves an enemy as well as a friend. Neither does it change when the neighbour changes; for just as the neighbour remains a neighbour, no matter how much he changes, so love remains love, no matter how much it is injured or aided.</w:t>
      </w:r>
    </w:p>
    <w:p w14:paraId="53FA5551" w14:textId="77777777" w:rsidR="00CF247D" w:rsidRPr="004537E1" w:rsidRDefault="00CF247D" w:rsidP="00734115">
      <w:pPr>
        <w:ind w:left="720"/>
        <w:jc w:val="both"/>
        <w:rPr>
          <w:rFonts w:ascii="Century Gothic" w:hAnsi="Century Gothic" w:cs="Arial"/>
          <w:sz w:val="20"/>
          <w:szCs w:val="20"/>
        </w:rPr>
      </w:pPr>
      <w:r w:rsidRPr="004537E1">
        <w:rPr>
          <w:rFonts w:ascii="Century Gothic" w:hAnsi="Century Gothic" w:cs="Arial"/>
          <w:sz w:val="20"/>
          <w:szCs w:val="20"/>
        </w:rPr>
        <w:t>But Christian love is a strong kind of love that perseveres in the midst of trouble, approves its friendships on the basis of the services it renders, seeks the advantage of others, and is ready to give, not to receive. Indeed, genuine love hands out good things and accepts evil things; but carnality accepts good things and hands out evil things or at least takes flight.</w:t>
      </w:r>
      <w:r w:rsidR="00E117BD" w:rsidRPr="004537E1">
        <w:rPr>
          <w:rStyle w:val="FootnoteReference"/>
          <w:rFonts w:ascii="Century Gothic" w:hAnsi="Century Gothic" w:cs="Arial"/>
          <w:sz w:val="20"/>
          <w:szCs w:val="20"/>
        </w:rPr>
        <w:footnoteReference w:id="5"/>
      </w:r>
      <w:r w:rsidR="00DE59D0" w:rsidRPr="004537E1">
        <w:rPr>
          <w:rFonts w:ascii="Century Gothic" w:hAnsi="Century Gothic" w:cs="Arial"/>
          <w:sz w:val="20"/>
          <w:szCs w:val="20"/>
        </w:rPr>
        <w:t xml:space="preserve"> </w:t>
      </w:r>
    </w:p>
    <w:p w14:paraId="45A7E27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differences stand out to you between God’s new love and the old selfish human love?</w:t>
      </w:r>
    </w:p>
    <w:p w14:paraId="54A7A122"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Where and how have you experienced God’s love in your life?</w:t>
      </w:r>
    </w:p>
    <w:p w14:paraId="3DDD6E24"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What changed for you when that happened?</w:t>
      </w:r>
    </w:p>
    <w:p w14:paraId="72D73E48"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The love of God comes to life in us through the gospel, which is to say, through Jesus himself. It’s not just that he speaks to us in the preached word, but he comes to us in the sacraments. Baptism and the Lord’s Supper are not only reminders to us of God’s love, but are also the ways through which that loves comes to us in tangible form. In Holy Communion we have the word of God’s love in a form we can taste and touch. But at every point, the emphasis falls on him, not us. It’s his grace, his faithfulness, his love. These are our security.</w:t>
      </w:r>
    </w:p>
    <w:p w14:paraId="467D3CE1"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So, along with Paul our main concern should be to see ‘faith working through love’ (Galatians 5:6). He knew that to return to the old arguments—in his case about circumcision, dietary laws and Sabbath keeping—was to return to bondage. The freedom of love would be eaten away by the acid of legal religion. We can’t come to God on the basis of anything we claim about ourselves. If that were the case, Christ died for no purpose. </w:t>
      </w:r>
    </w:p>
    <w:p w14:paraId="4D954CCB" w14:textId="77777777" w:rsidR="00CF247D" w:rsidRPr="004537E1" w:rsidRDefault="00CF247D" w:rsidP="00734115">
      <w:pPr>
        <w:pStyle w:val="ListParagraph"/>
        <w:numPr>
          <w:ilvl w:val="0"/>
          <w:numId w:val="25"/>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Galatians 5:13–26</w:t>
      </w:r>
      <w:r w:rsidRPr="004537E1">
        <w:rPr>
          <w:rFonts w:ascii="Century Gothic" w:hAnsi="Century Gothic" w:cs="Arial"/>
          <w:sz w:val="20"/>
          <w:szCs w:val="20"/>
        </w:rPr>
        <w:t>.</w:t>
      </w:r>
    </w:p>
    <w:p w14:paraId="73AFE567"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Why do we need the Holy Spirit to guide us and to help </w:t>
      </w:r>
      <w:r w:rsidR="00FB4AAB" w:rsidRPr="004537E1">
        <w:rPr>
          <w:rFonts w:ascii="Century Gothic" w:hAnsi="Century Gothic" w:cs="Arial"/>
          <w:sz w:val="20"/>
          <w:szCs w:val="20"/>
        </w:rPr>
        <w:t xml:space="preserve">us to live this new kind </w:t>
      </w:r>
      <w:r w:rsidRPr="004537E1">
        <w:rPr>
          <w:rFonts w:ascii="Century Gothic" w:hAnsi="Century Gothic" w:cs="Arial"/>
          <w:sz w:val="20"/>
          <w:szCs w:val="20"/>
        </w:rPr>
        <w:t>of love?</w:t>
      </w:r>
    </w:p>
    <w:p w14:paraId="3E00A292" w14:textId="77777777" w:rsidR="00995B02"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How does he do this? </w:t>
      </w:r>
    </w:p>
    <w:p w14:paraId="39698226"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Why might the Spirit’s work in us be described as fruit, rather than as deeds?</w:t>
      </w:r>
      <w:r w:rsidRPr="004537E1">
        <w:rPr>
          <w:rFonts w:ascii="Century Gothic" w:hAnsi="Century Gothic" w:cs="Arial"/>
          <w:sz w:val="20"/>
          <w:szCs w:val="20"/>
        </w:rPr>
        <w:br/>
        <w:t xml:space="preserve">What is the difference? </w:t>
      </w:r>
    </w:p>
    <w:p w14:paraId="1FB2ADBE"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Love comes to life, in us. </w:t>
      </w:r>
    </w:p>
    <w:p w14:paraId="24C025DF"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 xml:space="preserve">Note the plural. It’s not just in me (though that is true, too), but in us. </w:t>
      </w:r>
    </w:p>
    <w:p w14:paraId="7A79994D"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God’s love is relational. It comes from the relatio</w:t>
      </w:r>
      <w:r w:rsidR="00FB4AAB" w:rsidRPr="004537E1">
        <w:rPr>
          <w:rFonts w:ascii="Century Gothic" w:hAnsi="Century Gothic" w:cs="Arial"/>
          <w:sz w:val="20"/>
          <w:szCs w:val="20"/>
        </w:rPr>
        <w:t xml:space="preserve">nships between the Father, Son </w:t>
      </w:r>
      <w:r w:rsidRPr="004537E1">
        <w:rPr>
          <w:rFonts w:ascii="Century Gothic" w:hAnsi="Century Gothic" w:cs="Arial"/>
          <w:sz w:val="20"/>
          <w:szCs w:val="20"/>
        </w:rPr>
        <w:t xml:space="preserve">and Spirit. They open themselves up to us, to receive us, but even more, to make us participants in their life. We’re not spectators, but participants. </w:t>
      </w:r>
    </w:p>
    <w:p w14:paraId="25FB0F24" w14:textId="77777777" w:rsidR="00CF247D"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t>God brings us into relationship with himself, and in so doing he brings us all into relationship with one another in him. Dietrich Bonhoeffer put it this way:</w:t>
      </w:r>
    </w:p>
    <w:p w14:paraId="2B80AEC6" w14:textId="77777777" w:rsidR="00CF247D" w:rsidRPr="004537E1" w:rsidRDefault="00CF247D" w:rsidP="00734115">
      <w:pPr>
        <w:ind w:left="720"/>
        <w:jc w:val="both"/>
        <w:rPr>
          <w:rFonts w:ascii="Century Gothic" w:hAnsi="Century Gothic" w:cs="Arial"/>
          <w:sz w:val="20"/>
          <w:szCs w:val="20"/>
          <w:vertAlign w:val="superscript"/>
        </w:rPr>
      </w:pPr>
      <w:r w:rsidRPr="004537E1">
        <w:rPr>
          <w:rFonts w:ascii="Century Gothic" w:hAnsi="Century Gothic" w:cs="Arial"/>
          <w:sz w:val="20"/>
          <w:szCs w:val="20"/>
        </w:rPr>
        <w:t xml:space="preserve">… </w:t>
      </w:r>
      <w:proofErr w:type="gramStart"/>
      <w:r w:rsidRPr="004537E1">
        <w:rPr>
          <w:rFonts w:ascii="Century Gothic" w:hAnsi="Century Gothic" w:cs="Arial"/>
          <w:sz w:val="20"/>
          <w:szCs w:val="20"/>
        </w:rPr>
        <w:t>a</w:t>
      </w:r>
      <w:proofErr w:type="gramEnd"/>
      <w:r w:rsidRPr="004537E1">
        <w:rPr>
          <w:rFonts w:ascii="Century Gothic" w:hAnsi="Century Gothic" w:cs="Arial"/>
          <w:sz w:val="20"/>
          <w:szCs w:val="20"/>
        </w:rPr>
        <w:t xml:space="preserve"> Christian comes to others only through Jesus Christ. Among men there is strife. He is our peace,’ says Paul of Jesus Christ (</w:t>
      </w:r>
      <w:proofErr w:type="spellStart"/>
      <w:r w:rsidRPr="004537E1">
        <w:rPr>
          <w:rFonts w:ascii="Century Gothic" w:hAnsi="Century Gothic" w:cs="Arial"/>
          <w:sz w:val="20"/>
          <w:szCs w:val="20"/>
        </w:rPr>
        <w:t>Eph</w:t>
      </w:r>
      <w:proofErr w:type="spellEnd"/>
      <w:r w:rsidRPr="004537E1">
        <w:rPr>
          <w:rFonts w:ascii="Century Gothic" w:hAnsi="Century Gothic" w:cs="Arial"/>
          <w:sz w:val="20"/>
          <w:szCs w:val="20"/>
        </w:rPr>
        <w:t xml:space="preserve"> 2:14). Without Christ there is discord between God and man and between man and man. Christ became the Mediator and made peace with God, and among men. Without Christ we should not know God, we could not call upon Him, nor come to Him. But without Christ we also would not know our brother, nor could we come to him. The way is blocked by our own ego. Christ opened up the way to God and to our brother. Now Christians can live with one another in peace; they can love and serve one another; they can become one. But they can continue to do so only by way of Jesus Christ. Only in Jesus Christ are we one, only through him are we bound together. To eterni</w:t>
      </w:r>
      <w:r w:rsidR="00C0640C" w:rsidRPr="004537E1">
        <w:rPr>
          <w:rFonts w:ascii="Century Gothic" w:hAnsi="Century Gothic" w:cs="Arial"/>
          <w:sz w:val="20"/>
          <w:szCs w:val="20"/>
        </w:rPr>
        <w:t>ty he remains the one Mediator.</w:t>
      </w:r>
      <w:r w:rsidR="00FB4AAB" w:rsidRPr="004537E1">
        <w:rPr>
          <w:rStyle w:val="FootnoteReference"/>
          <w:rFonts w:ascii="Century Gothic" w:hAnsi="Century Gothic" w:cs="Arial"/>
          <w:sz w:val="20"/>
          <w:szCs w:val="20"/>
        </w:rPr>
        <w:footnoteReference w:id="6"/>
      </w:r>
      <w:r w:rsidR="00C0640C" w:rsidRPr="004537E1">
        <w:rPr>
          <w:rFonts w:ascii="Century Gothic" w:hAnsi="Century Gothic" w:cs="Arial"/>
          <w:sz w:val="20"/>
          <w:szCs w:val="20"/>
        </w:rPr>
        <w:t xml:space="preserve"> </w:t>
      </w:r>
    </w:p>
    <w:p w14:paraId="02BD9B7B" w14:textId="77777777" w:rsidR="002B25FA" w:rsidRPr="004537E1" w:rsidRDefault="00CF247D" w:rsidP="00734115">
      <w:pPr>
        <w:jc w:val="both"/>
        <w:rPr>
          <w:rFonts w:ascii="Century Gothic" w:hAnsi="Century Gothic" w:cs="Arial"/>
          <w:sz w:val="20"/>
          <w:szCs w:val="20"/>
        </w:rPr>
      </w:pPr>
      <w:r w:rsidRPr="004537E1">
        <w:rPr>
          <w:rFonts w:ascii="Century Gothic" w:hAnsi="Century Gothic" w:cs="Arial"/>
          <w:sz w:val="20"/>
          <w:szCs w:val="20"/>
        </w:rPr>
        <w:lastRenderedPageBreak/>
        <w:t>Life is inescapably relational. Where relationships are full and rich, life is full and rich. Where they’re in tatters, life is hard, no matter how much we might try to fill the gaps with money, fame or power. What experiences have you had of a relationship being restored and healed? What difference did these experiences make in your life?</w:t>
      </w:r>
      <w:r w:rsidR="002B25FA" w:rsidRPr="004537E1">
        <w:rPr>
          <w:rFonts w:ascii="Century Gothic" w:hAnsi="Century Gothic" w:cs="Arial"/>
          <w:sz w:val="20"/>
          <w:szCs w:val="20"/>
        </w:rPr>
        <w:t xml:space="preserve"> </w:t>
      </w:r>
      <w:r w:rsidRPr="004537E1">
        <w:rPr>
          <w:rFonts w:ascii="Century Gothic" w:hAnsi="Century Gothic" w:cs="Arial"/>
          <w:sz w:val="20"/>
          <w:szCs w:val="20"/>
        </w:rPr>
        <w:t xml:space="preserve">If Jesus is the source of God’s love coming to life in us, and the Holy Spirit is the agent, how can we let that love grow in our lives? In the church? </w:t>
      </w:r>
    </w:p>
    <w:p w14:paraId="3F025DFA" w14:textId="77777777" w:rsidR="00995B02" w:rsidRPr="00347A2A" w:rsidRDefault="00D821C6" w:rsidP="00734115">
      <w:pPr>
        <w:jc w:val="both"/>
        <w:rPr>
          <w:rFonts w:ascii="Century Gothic" w:hAnsi="Century Gothic"/>
          <w:b/>
          <w:sz w:val="20"/>
          <w:szCs w:val="20"/>
        </w:rPr>
      </w:pPr>
      <w:r w:rsidRPr="00347A2A">
        <w:rPr>
          <w:rFonts w:ascii="Century Gothic" w:hAnsi="Century Gothic"/>
          <w:b/>
          <w:sz w:val="20"/>
          <w:szCs w:val="20"/>
        </w:rPr>
        <w:t>Prayer</w:t>
      </w:r>
    </w:p>
    <w:p w14:paraId="58DC24AD" w14:textId="77777777" w:rsidR="00291F44" w:rsidRPr="004537E1" w:rsidRDefault="00E20F61" w:rsidP="00734115">
      <w:pPr>
        <w:jc w:val="both"/>
        <w:rPr>
          <w:rFonts w:ascii="Century Gothic" w:hAnsi="Century Gothic" w:cs="Arial"/>
          <w:b/>
          <w:sz w:val="20"/>
          <w:szCs w:val="20"/>
        </w:rPr>
      </w:pPr>
      <w:r w:rsidRPr="004537E1">
        <w:rPr>
          <w:rFonts w:ascii="Century Gothic" w:hAnsi="Century Gothic" w:cs="Arial"/>
          <w:sz w:val="20"/>
          <w:szCs w:val="20"/>
        </w:rPr>
        <w:t>Faithful, Hopeful and Loving God, Help us to see the numerous temptations to avoid our true responsibilities and to transcend our limitations. Come to us, and form us as people who are faithfully present as Jesus Christ</w:t>
      </w:r>
      <w:r w:rsidR="00FB4AAB" w:rsidRPr="004537E1">
        <w:rPr>
          <w:rFonts w:ascii="Century Gothic" w:hAnsi="Century Gothic" w:cs="Arial"/>
          <w:sz w:val="20"/>
          <w:szCs w:val="20"/>
        </w:rPr>
        <w:t xml:space="preserve"> was faithfully present. Amen.</w:t>
      </w:r>
      <w:r w:rsidR="00FB4AAB" w:rsidRPr="004537E1">
        <w:rPr>
          <w:rStyle w:val="FootnoteReference"/>
          <w:rFonts w:ascii="Century Gothic" w:hAnsi="Century Gothic" w:cs="Arial"/>
          <w:sz w:val="20"/>
          <w:szCs w:val="20"/>
        </w:rPr>
        <w:footnoteReference w:id="7"/>
      </w:r>
      <w:r w:rsidR="00FB4AAB" w:rsidRPr="004537E1">
        <w:rPr>
          <w:rFonts w:ascii="Century Gothic" w:hAnsi="Century Gothic" w:cs="Arial"/>
          <w:sz w:val="20"/>
          <w:szCs w:val="20"/>
        </w:rPr>
        <w:t xml:space="preserve"> </w:t>
      </w:r>
    </w:p>
    <w:p w14:paraId="68ABA917" w14:textId="17709779" w:rsidR="00D01E57" w:rsidRDefault="00D01E57" w:rsidP="00D01E57">
      <w:pPr>
        <w:pStyle w:val="Heading2"/>
        <w:rPr>
          <w:b w:val="0"/>
        </w:rPr>
      </w:pPr>
      <w:bookmarkStart w:id="10" w:name="_Toc462230427"/>
      <w:bookmarkStart w:id="11" w:name="_Toc463001245"/>
    </w:p>
    <w:p w14:paraId="556FC018" w14:textId="3B2928F8" w:rsidR="00D01E57" w:rsidRDefault="00D01E57" w:rsidP="00D01E57"/>
    <w:p w14:paraId="35157A2D" w14:textId="19D81471" w:rsidR="00D01E57" w:rsidRDefault="00D01E57" w:rsidP="00D01E57"/>
    <w:p w14:paraId="1194FDFB" w14:textId="794A51B3" w:rsidR="00D01E57" w:rsidRDefault="00D01E57" w:rsidP="00D01E57"/>
    <w:p w14:paraId="332D2BC6" w14:textId="74BA14E7" w:rsidR="00D01E57" w:rsidRDefault="00D01E57" w:rsidP="00D01E57"/>
    <w:p w14:paraId="21C0D9A8" w14:textId="47B909F2" w:rsidR="00D01E57" w:rsidRDefault="00D01E57" w:rsidP="00D01E57"/>
    <w:p w14:paraId="20BF61C8" w14:textId="2E0CB7E6" w:rsidR="00D01E57" w:rsidRDefault="00D01E57" w:rsidP="00D01E57"/>
    <w:p w14:paraId="38F7BB16" w14:textId="5240DAFE" w:rsidR="00D01E57" w:rsidRDefault="00D01E57" w:rsidP="00D01E57"/>
    <w:p w14:paraId="1D1E1453" w14:textId="7E0C1994" w:rsidR="00D01E57" w:rsidRDefault="00D01E57" w:rsidP="00D01E57"/>
    <w:p w14:paraId="313E4704" w14:textId="75F108EA" w:rsidR="00D01E57" w:rsidRDefault="00D01E57" w:rsidP="00D01E57"/>
    <w:p w14:paraId="3AEFDDB6" w14:textId="76A36954" w:rsidR="00D01E57" w:rsidRDefault="00D01E57" w:rsidP="00D01E57"/>
    <w:p w14:paraId="760CC5D5" w14:textId="62F11898" w:rsidR="00D01E57" w:rsidRDefault="00D01E57" w:rsidP="00D01E57"/>
    <w:p w14:paraId="56497BE6" w14:textId="38886EC0" w:rsidR="00E5432A" w:rsidRDefault="00E5432A" w:rsidP="00D01E57"/>
    <w:p w14:paraId="650D863A" w14:textId="3CF150D9" w:rsidR="00E5432A" w:rsidRDefault="00E5432A" w:rsidP="00D01E57"/>
    <w:p w14:paraId="10B776B1" w14:textId="56287950" w:rsidR="00E5432A" w:rsidRDefault="00E5432A" w:rsidP="00D01E57"/>
    <w:p w14:paraId="69C2CA7A" w14:textId="79F5962A" w:rsidR="00E5432A" w:rsidRDefault="00E5432A" w:rsidP="00D01E57"/>
    <w:p w14:paraId="5D8EB2AE" w14:textId="14ADC35D" w:rsidR="00E5432A" w:rsidRDefault="00E5432A" w:rsidP="00D01E57"/>
    <w:p w14:paraId="692C7B28" w14:textId="79791709" w:rsidR="00E5432A" w:rsidRDefault="00E5432A" w:rsidP="00D01E57"/>
    <w:p w14:paraId="10E95266" w14:textId="3928BAE5" w:rsidR="00E5432A" w:rsidRDefault="00E5432A" w:rsidP="00D01E57"/>
    <w:p w14:paraId="740F57F6" w14:textId="5FC82937" w:rsidR="00D01E57" w:rsidRDefault="00D01E57" w:rsidP="00D01E57">
      <w:pPr>
        <w:pStyle w:val="Heading2"/>
        <w:jc w:val="left"/>
        <w:rPr>
          <w:b w:val="0"/>
        </w:rPr>
      </w:pPr>
      <w:r w:rsidRPr="00C473B0">
        <w:rPr>
          <w:rFonts w:cs="Arial"/>
          <w:noProof/>
          <w:sz w:val="32"/>
          <w:szCs w:val="32"/>
          <w:lang w:eastAsia="en-AU"/>
        </w:rPr>
        <w:lastRenderedPageBreak/>
        <w:drawing>
          <wp:inline distT="0" distB="0" distL="0" distR="0" wp14:anchorId="1CE20D15" wp14:editId="7322C336">
            <wp:extent cx="5727700" cy="1455420"/>
            <wp:effectExtent l="0" t="0" r="6350" b="0"/>
            <wp:docPr id="3" name="Picture 3"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420"/>
                    </a:xfrm>
                    <a:prstGeom prst="rect">
                      <a:avLst/>
                    </a:prstGeom>
                    <a:noFill/>
                    <a:ln>
                      <a:noFill/>
                    </a:ln>
                  </pic:spPr>
                </pic:pic>
              </a:graphicData>
            </a:graphic>
          </wp:inline>
        </w:drawing>
      </w:r>
    </w:p>
    <w:p w14:paraId="5594ABEE" w14:textId="77777777" w:rsidR="00D01E57" w:rsidRDefault="00D01E57" w:rsidP="00D01E57">
      <w:pPr>
        <w:pStyle w:val="Heading2"/>
        <w:jc w:val="left"/>
        <w:rPr>
          <w:b w:val="0"/>
        </w:rPr>
      </w:pPr>
    </w:p>
    <w:p w14:paraId="1077DE10" w14:textId="70325285" w:rsidR="00291F44" w:rsidRPr="00535916" w:rsidRDefault="00291F44" w:rsidP="00734115">
      <w:pPr>
        <w:pStyle w:val="Heading2"/>
        <w:jc w:val="both"/>
        <w:rPr>
          <w:b w:val="0"/>
        </w:rPr>
      </w:pPr>
      <w:r w:rsidRPr="00535916">
        <w:rPr>
          <w:b w:val="0"/>
        </w:rPr>
        <w:t>Bible Study 5</w:t>
      </w:r>
      <w:bookmarkEnd w:id="10"/>
      <w:r w:rsidR="00535916">
        <w:rPr>
          <w:b w:val="0"/>
        </w:rPr>
        <w:t>:</w:t>
      </w:r>
      <w:bookmarkStart w:id="12" w:name="_Toc462230428"/>
      <w:r w:rsidR="00535916">
        <w:rPr>
          <w:b w:val="0"/>
        </w:rPr>
        <w:t xml:space="preserve"> </w:t>
      </w:r>
      <w:r w:rsidRPr="00594BCB">
        <w:t xml:space="preserve">FORMING </w:t>
      </w:r>
      <w:r w:rsidR="00EC10D4">
        <w:t>MISSIONAL</w:t>
      </w:r>
      <w:r w:rsidRPr="00594BCB">
        <w:t xml:space="preserve"> COMMUNITIES - WHERE LOVE COMES TO LIFE</w:t>
      </w:r>
      <w:bookmarkEnd w:id="11"/>
      <w:bookmarkEnd w:id="12"/>
    </w:p>
    <w:p w14:paraId="618EBDCA" w14:textId="77777777" w:rsidR="00535916" w:rsidRDefault="00535916" w:rsidP="00734115">
      <w:pPr>
        <w:jc w:val="both"/>
        <w:rPr>
          <w:rFonts w:ascii="Century Gothic" w:hAnsi="Century Gothic" w:cs="Arial"/>
          <w:b/>
          <w:sz w:val="20"/>
          <w:szCs w:val="20"/>
        </w:rPr>
      </w:pPr>
    </w:p>
    <w:p w14:paraId="3C13CE24" w14:textId="77777777" w:rsidR="004822C3" w:rsidRPr="004537E1" w:rsidRDefault="00291F44" w:rsidP="00734115">
      <w:pPr>
        <w:jc w:val="both"/>
        <w:rPr>
          <w:rFonts w:ascii="Century Gothic" w:hAnsi="Century Gothic" w:cs="Arial"/>
          <w:sz w:val="20"/>
          <w:szCs w:val="20"/>
        </w:rPr>
      </w:pPr>
      <w:r w:rsidRPr="004537E1">
        <w:rPr>
          <w:rFonts w:ascii="Century Gothic" w:hAnsi="Century Gothic" w:cs="Arial"/>
          <w:b/>
          <w:sz w:val="20"/>
          <w:szCs w:val="20"/>
        </w:rPr>
        <w:t xml:space="preserve">Open in Prayer </w:t>
      </w:r>
      <w:r w:rsidR="00C14859" w:rsidRPr="004537E1">
        <w:rPr>
          <w:rFonts w:ascii="Century Gothic" w:hAnsi="Century Gothic" w:cs="Arial"/>
          <w:b/>
          <w:sz w:val="20"/>
          <w:szCs w:val="20"/>
        </w:rPr>
        <w:t>Reading</w:t>
      </w:r>
      <w:r w:rsidR="004A21C9" w:rsidRPr="004537E1">
        <w:rPr>
          <w:rFonts w:ascii="Century Gothic" w:hAnsi="Century Gothic" w:cs="Arial"/>
          <w:b/>
          <w:sz w:val="20"/>
          <w:szCs w:val="20"/>
        </w:rPr>
        <w:t>s</w:t>
      </w:r>
      <w:r w:rsidR="00C14859" w:rsidRPr="004537E1">
        <w:rPr>
          <w:rFonts w:ascii="Century Gothic" w:hAnsi="Century Gothic" w:cs="Arial"/>
          <w:sz w:val="20"/>
          <w:szCs w:val="20"/>
        </w:rPr>
        <w:t>: Matthew 5.14-16 Message</w:t>
      </w:r>
      <w:r w:rsidR="004A21C9" w:rsidRPr="004537E1">
        <w:rPr>
          <w:rFonts w:ascii="Century Gothic" w:hAnsi="Century Gothic" w:cs="Arial"/>
          <w:sz w:val="20"/>
          <w:szCs w:val="20"/>
        </w:rPr>
        <w:t>; Romans 10.12-14</w:t>
      </w:r>
    </w:p>
    <w:p w14:paraId="5ED81A29" w14:textId="77777777" w:rsidR="00C50252" w:rsidRPr="004537E1" w:rsidRDefault="00C50252" w:rsidP="00734115">
      <w:pPr>
        <w:ind w:left="720"/>
        <w:jc w:val="both"/>
        <w:rPr>
          <w:rFonts w:ascii="Century Gothic" w:hAnsi="Century Gothic" w:cs="Arial"/>
          <w:sz w:val="20"/>
          <w:szCs w:val="20"/>
        </w:rPr>
      </w:pPr>
      <w:r w:rsidRPr="004537E1">
        <w:rPr>
          <w:rFonts w:ascii="Century Gothic" w:hAnsi="Century Gothic" w:cs="Arial"/>
          <w:i/>
          <w:sz w:val="20"/>
          <w:szCs w:val="20"/>
          <w:shd w:val="clear" w:color="auto" w:fill="FFFFFF"/>
        </w:rPr>
        <w:t>You’re here to be light, bringing out the God-colours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r w:rsidR="00C14859" w:rsidRPr="004537E1">
        <w:rPr>
          <w:rFonts w:ascii="Century Gothic" w:hAnsi="Century Gothic" w:cs="Arial"/>
          <w:sz w:val="20"/>
          <w:szCs w:val="20"/>
          <w:shd w:val="clear" w:color="auto" w:fill="FFFFFF"/>
        </w:rPr>
        <w:t xml:space="preserve"> </w:t>
      </w:r>
      <w:r w:rsidR="004A21C9" w:rsidRPr="004537E1">
        <w:rPr>
          <w:rFonts w:ascii="Century Gothic" w:hAnsi="Century Gothic" w:cs="Arial"/>
          <w:sz w:val="20"/>
          <w:szCs w:val="20"/>
          <w:shd w:val="clear" w:color="auto" w:fill="FFFFFF"/>
        </w:rPr>
        <w:t>(</w:t>
      </w:r>
      <w:r w:rsidR="004A21C9" w:rsidRPr="004537E1">
        <w:rPr>
          <w:rFonts w:ascii="Century Gothic" w:hAnsi="Century Gothic" w:cs="Arial"/>
          <w:sz w:val="20"/>
          <w:szCs w:val="20"/>
        </w:rPr>
        <w:t>Matthew 5.14-16 Message)</w:t>
      </w:r>
    </w:p>
    <w:p w14:paraId="237083FE" w14:textId="77777777" w:rsidR="004A21C9" w:rsidRPr="004537E1" w:rsidRDefault="004A21C9" w:rsidP="00734115">
      <w:pPr>
        <w:ind w:left="720"/>
        <w:jc w:val="both"/>
        <w:rPr>
          <w:rFonts w:ascii="Century Gothic" w:hAnsi="Century Gothic" w:cs="Arial"/>
          <w:b/>
          <w:sz w:val="20"/>
          <w:szCs w:val="20"/>
        </w:rPr>
      </w:pPr>
      <w:r w:rsidRPr="004537E1">
        <w:rPr>
          <w:rStyle w:val="text"/>
          <w:rFonts w:ascii="Century Gothic" w:hAnsi="Century Gothic" w:cs="Arial"/>
          <w:i/>
          <w:sz w:val="20"/>
          <w:szCs w:val="20"/>
        </w:rPr>
        <w:t>Jew and Gentile</w:t>
      </w:r>
      <w:r w:rsidRPr="004537E1">
        <w:rPr>
          <w:rStyle w:val="text"/>
          <w:rFonts w:ascii="Century Gothic" w:hAnsi="Century Gothic" w:cs="Arial"/>
          <w:i/>
          <w:sz w:val="20"/>
          <w:szCs w:val="20"/>
          <w:vertAlign w:val="superscript"/>
        </w:rPr>
        <w:t xml:space="preserve"> </w:t>
      </w:r>
      <w:r w:rsidRPr="004537E1">
        <w:rPr>
          <w:rStyle w:val="text"/>
          <w:rFonts w:ascii="Century Gothic" w:hAnsi="Century Gothic" w:cs="Arial"/>
          <w:i/>
          <w:sz w:val="20"/>
          <w:szCs w:val="20"/>
        </w:rPr>
        <w:t>are the same in this respect. They have the same Lord, who gives generously to all who call on him.</w:t>
      </w:r>
      <w:r w:rsidRPr="004537E1">
        <w:rPr>
          <w:rStyle w:val="apple-converted-space"/>
          <w:rFonts w:ascii="Century Gothic" w:hAnsi="Century Gothic" w:cs="Arial"/>
          <w:i/>
          <w:sz w:val="20"/>
          <w:szCs w:val="20"/>
        </w:rPr>
        <w:t> </w:t>
      </w:r>
      <w:r w:rsidRPr="004537E1">
        <w:rPr>
          <w:rStyle w:val="text"/>
          <w:rFonts w:ascii="Century Gothic" w:hAnsi="Century Gothic" w:cs="Arial"/>
          <w:i/>
          <w:sz w:val="20"/>
          <w:szCs w:val="20"/>
        </w:rPr>
        <w:t>For “Everyone who calls on the name of the</w:t>
      </w:r>
      <w:r w:rsidRPr="004537E1">
        <w:rPr>
          <w:rStyle w:val="apple-converted-space"/>
          <w:rFonts w:ascii="Century Gothic" w:hAnsi="Century Gothic" w:cs="Arial"/>
          <w:i/>
          <w:sz w:val="20"/>
          <w:szCs w:val="20"/>
        </w:rPr>
        <w:t> </w:t>
      </w:r>
      <w:r w:rsidRPr="004537E1">
        <w:rPr>
          <w:rStyle w:val="small-caps"/>
          <w:rFonts w:ascii="Century Gothic" w:hAnsi="Century Gothic" w:cs="Arial"/>
          <w:i/>
          <w:smallCaps/>
          <w:sz w:val="20"/>
          <w:szCs w:val="20"/>
        </w:rPr>
        <w:t>Lord</w:t>
      </w:r>
      <w:r w:rsidRPr="004537E1">
        <w:rPr>
          <w:rStyle w:val="apple-converted-space"/>
          <w:rFonts w:ascii="Century Gothic" w:hAnsi="Century Gothic" w:cs="Arial"/>
          <w:i/>
          <w:sz w:val="20"/>
          <w:szCs w:val="20"/>
        </w:rPr>
        <w:t> </w:t>
      </w:r>
      <w:r w:rsidRPr="004537E1">
        <w:rPr>
          <w:rStyle w:val="text"/>
          <w:rFonts w:ascii="Century Gothic" w:hAnsi="Century Gothic" w:cs="Arial"/>
          <w:i/>
          <w:sz w:val="20"/>
          <w:szCs w:val="20"/>
        </w:rPr>
        <w:t>will be saved.”</w:t>
      </w:r>
      <w:r w:rsidRPr="004537E1">
        <w:rPr>
          <w:rStyle w:val="text"/>
          <w:rFonts w:ascii="Century Gothic" w:hAnsi="Century Gothic" w:cs="Arial"/>
          <w:i/>
          <w:sz w:val="20"/>
          <w:szCs w:val="20"/>
          <w:vertAlign w:val="superscript"/>
        </w:rPr>
        <w:t> </w:t>
      </w:r>
      <w:r w:rsidRPr="004537E1">
        <w:rPr>
          <w:rStyle w:val="text"/>
          <w:rFonts w:ascii="Century Gothic" w:hAnsi="Century Gothic" w:cs="Arial"/>
          <w:i/>
          <w:sz w:val="20"/>
          <w:szCs w:val="20"/>
        </w:rPr>
        <w:t>But how can they call on him to save them unless they believe in him? And how can they believe in him if they have never heard about him? And how can they hear about him unless someone tells them?</w:t>
      </w:r>
      <w:r w:rsidRPr="004537E1">
        <w:rPr>
          <w:rStyle w:val="text"/>
          <w:rFonts w:ascii="Century Gothic" w:hAnsi="Century Gothic" w:cs="Arial"/>
          <w:sz w:val="20"/>
          <w:szCs w:val="20"/>
        </w:rPr>
        <w:t xml:space="preserve"> (</w:t>
      </w:r>
      <w:r w:rsidRPr="004537E1">
        <w:rPr>
          <w:rFonts w:ascii="Century Gothic" w:hAnsi="Century Gothic" w:cs="Arial"/>
          <w:sz w:val="20"/>
          <w:szCs w:val="20"/>
        </w:rPr>
        <w:t>Romans 10:12-14)</w:t>
      </w:r>
      <w:r w:rsidRPr="004537E1">
        <w:rPr>
          <w:rStyle w:val="text"/>
          <w:rFonts w:ascii="Century Gothic" w:hAnsi="Century Gothic" w:cs="Arial"/>
          <w:b/>
          <w:sz w:val="20"/>
          <w:szCs w:val="20"/>
        </w:rPr>
        <w:tab/>
      </w:r>
      <w:r w:rsidRPr="004537E1">
        <w:rPr>
          <w:rStyle w:val="text"/>
          <w:rFonts w:ascii="Century Gothic" w:hAnsi="Century Gothic" w:cs="Arial"/>
          <w:b/>
          <w:sz w:val="20"/>
          <w:szCs w:val="20"/>
        </w:rPr>
        <w:tab/>
      </w:r>
    </w:p>
    <w:p w14:paraId="2E846CBC" w14:textId="77777777" w:rsidR="00526426" w:rsidRPr="00347A2A" w:rsidRDefault="00526426" w:rsidP="00734115">
      <w:pPr>
        <w:jc w:val="both"/>
        <w:rPr>
          <w:rFonts w:ascii="Century Gothic" w:hAnsi="Century Gothic"/>
          <w:b/>
          <w:sz w:val="20"/>
          <w:szCs w:val="20"/>
        </w:rPr>
      </w:pPr>
      <w:r w:rsidRPr="00347A2A">
        <w:rPr>
          <w:rFonts w:ascii="Century Gothic" w:hAnsi="Century Gothic"/>
          <w:b/>
          <w:sz w:val="20"/>
          <w:szCs w:val="20"/>
        </w:rPr>
        <w:t>Intro</w:t>
      </w:r>
      <w:r w:rsidR="004A21C9" w:rsidRPr="00347A2A">
        <w:rPr>
          <w:rFonts w:ascii="Century Gothic" w:hAnsi="Century Gothic"/>
          <w:b/>
          <w:sz w:val="20"/>
          <w:szCs w:val="20"/>
        </w:rPr>
        <w:t>d</w:t>
      </w:r>
      <w:r w:rsidRPr="00347A2A">
        <w:rPr>
          <w:rFonts w:ascii="Century Gothic" w:hAnsi="Century Gothic"/>
          <w:b/>
          <w:sz w:val="20"/>
          <w:szCs w:val="20"/>
        </w:rPr>
        <w:t>uction</w:t>
      </w:r>
    </w:p>
    <w:p w14:paraId="294C2A63"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Is Jesus calling you into the family business; t</w:t>
      </w:r>
      <w:r w:rsidRPr="004537E1">
        <w:rPr>
          <w:rFonts w:ascii="Century Gothic" w:hAnsi="Century Gothic" w:cs="Arial"/>
          <w:i/>
          <w:sz w:val="20"/>
          <w:szCs w:val="20"/>
        </w:rPr>
        <w:t>he renewal of all things?</w:t>
      </w:r>
      <w:r w:rsidRPr="004537E1">
        <w:rPr>
          <w:rFonts w:ascii="Century Gothic" w:hAnsi="Century Gothic" w:cs="Arial"/>
          <w:sz w:val="20"/>
          <w:szCs w:val="20"/>
        </w:rPr>
        <w:t xml:space="preserve"> To ‘keep open  </w:t>
      </w:r>
      <w:r w:rsidR="004A21C9" w:rsidRPr="004537E1">
        <w:rPr>
          <w:rFonts w:ascii="Century Gothic" w:hAnsi="Century Gothic" w:cs="Arial"/>
          <w:sz w:val="20"/>
          <w:szCs w:val="20"/>
        </w:rPr>
        <w:t xml:space="preserve"> </w:t>
      </w:r>
      <w:r w:rsidRPr="004537E1">
        <w:rPr>
          <w:rFonts w:ascii="Century Gothic" w:hAnsi="Century Gothic" w:cs="Arial"/>
          <w:sz w:val="20"/>
          <w:szCs w:val="20"/>
        </w:rPr>
        <w:t>house’, so that people may open up to God; to be ‘generous with your life’ so that all people everywhere may discover this generous</w:t>
      </w:r>
      <w:r w:rsidR="004A21C9" w:rsidRPr="004537E1">
        <w:rPr>
          <w:rFonts w:ascii="Century Gothic" w:hAnsi="Century Gothic" w:cs="Arial"/>
          <w:sz w:val="20"/>
          <w:szCs w:val="20"/>
        </w:rPr>
        <w:t xml:space="preserve"> Father in heaven’? </w:t>
      </w:r>
      <w:r w:rsidRPr="004537E1">
        <w:rPr>
          <w:rFonts w:ascii="Century Gothic" w:hAnsi="Century Gothic" w:cs="Arial"/>
          <w:sz w:val="20"/>
          <w:szCs w:val="20"/>
        </w:rPr>
        <w:tab/>
        <w:t xml:space="preserve">                      </w:t>
      </w:r>
    </w:p>
    <w:p w14:paraId="6A02D361"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 xml:space="preserve">This message of reconciliation which we proclaim is for the healing of the whole of humanity and ultimately of the whole creation. </w:t>
      </w:r>
    </w:p>
    <w:p w14:paraId="09743205" w14:textId="77777777" w:rsidR="00C50252" w:rsidRPr="004537E1" w:rsidRDefault="00C50252" w:rsidP="00734115">
      <w:pPr>
        <w:pStyle w:val="BodyText"/>
        <w:widowControl/>
        <w:tabs>
          <w:tab w:val="left" w:pos="-284"/>
          <w:tab w:val="left" w:pos="851"/>
        </w:tabs>
        <w:spacing w:line="276" w:lineRule="auto"/>
        <w:ind w:left="720"/>
        <w:jc w:val="both"/>
        <w:rPr>
          <w:rFonts w:ascii="Century Gothic" w:hAnsi="Century Gothic"/>
          <w:i/>
          <w:lang w:val="en-AU"/>
        </w:rPr>
      </w:pPr>
      <w:r w:rsidRPr="004537E1">
        <w:rPr>
          <w:rFonts w:ascii="Century Gothic" w:hAnsi="Century Gothic"/>
          <w:i/>
          <w:color w:val="auto"/>
          <w:lang w:val="en-AU"/>
        </w:rPr>
        <w:t xml:space="preserve">Therefore the love of Christ compels us…. </w:t>
      </w:r>
      <w:r w:rsidRPr="004537E1">
        <w:rPr>
          <w:rFonts w:ascii="Century Gothic" w:hAnsi="Century Gothic"/>
          <w:i/>
          <w:color w:val="auto"/>
          <w:shd w:val="clear" w:color="auto" w:fill="FFFFFF"/>
        </w:rPr>
        <w:t xml:space="preserve">Our firm decision is to work from this focused center: One man died for everyone. That puts everyone in the same boat. He included everyone in his death so that everyone could also be included in his life, a resurrection life, a far better </w:t>
      </w:r>
      <w:r w:rsidRPr="004537E1">
        <w:rPr>
          <w:rFonts w:ascii="Century Gothic" w:hAnsi="Century Gothic"/>
          <w:i/>
          <w:shd w:val="clear" w:color="auto" w:fill="FFFFFF"/>
        </w:rPr>
        <w:t>life than people ever lived on their own</w:t>
      </w:r>
      <w:r w:rsidRPr="004537E1">
        <w:rPr>
          <w:rFonts w:ascii="Century Gothic" w:hAnsi="Century Gothic"/>
          <w:i/>
          <w:lang w:val="en-AU"/>
        </w:rPr>
        <w:t xml:space="preserve"> (2 Corinthians 5.13-15).’</w:t>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p>
    <w:p w14:paraId="49AF8E02"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This</w:t>
      </w:r>
      <w:r w:rsidR="00585BB1" w:rsidRPr="004537E1">
        <w:rPr>
          <w:rFonts w:ascii="Century Gothic" w:hAnsi="Century Gothic" w:cs="Arial"/>
          <w:sz w:val="20"/>
          <w:szCs w:val="20"/>
        </w:rPr>
        <w:t xml:space="preserve"> “…focused centre…”</w:t>
      </w:r>
      <w:r w:rsidRPr="004537E1">
        <w:rPr>
          <w:rFonts w:ascii="Century Gothic" w:hAnsi="Century Gothic" w:cs="Arial"/>
          <w:sz w:val="20"/>
          <w:szCs w:val="20"/>
        </w:rPr>
        <w:t xml:space="preserve"> </w:t>
      </w:r>
      <w:r w:rsidR="00585BB1" w:rsidRPr="004537E1">
        <w:rPr>
          <w:rFonts w:ascii="Century Gothic" w:hAnsi="Century Gothic" w:cs="Arial"/>
          <w:sz w:val="20"/>
          <w:szCs w:val="20"/>
        </w:rPr>
        <w:t>on a “…</w:t>
      </w:r>
      <w:r w:rsidRPr="004537E1">
        <w:rPr>
          <w:rFonts w:ascii="Century Gothic" w:hAnsi="Century Gothic" w:cs="Arial"/>
          <w:sz w:val="20"/>
          <w:szCs w:val="20"/>
        </w:rPr>
        <w:t>far better life th</w:t>
      </w:r>
      <w:r w:rsidR="00585BB1" w:rsidRPr="004537E1">
        <w:rPr>
          <w:rFonts w:ascii="Century Gothic" w:hAnsi="Century Gothic" w:cs="Arial"/>
          <w:sz w:val="20"/>
          <w:szCs w:val="20"/>
        </w:rPr>
        <w:t>an one could ever live on our</w:t>
      </w:r>
      <w:r w:rsidRPr="004537E1">
        <w:rPr>
          <w:rFonts w:ascii="Century Gothic" w:hAnsi="Century Gothic" w:cs="Arial"/>
          <w:sz w:val="20"/>
          <w:szCs w:val="20"/>
        </w:rPr>
        <w:t xml:space="preserve"> own</w:t>
      </w:r>
      <w:r w:rsidR="00585BB1" w:rsidRPr="004537E1">
        <w:rPr>
          <w:rFonts w:ascii="Century Gothic" w:hAnsi="Century Gothic" w:cs="Arial"/>
          <w:sz w:val="20"/>
          <w:szCs w:val="20"/>
        </w:rPr>
        <w:t>”</w:t>
      </w:r>
      <w:r w:rsidRPr="004537E1">
        <w:rPr>
          <w:rFonts w:ascii="Century Gothic" w:hAnsi="Century Gothic" w:cs="Arial"/>
          <w:sz w:val="20"/>
          <w:szCs w:val="20"/>
        </w:rPr>
        <w:t xml:space="preserve"> is the big idea in Paul’s letters to the various churches he wrote to as he explained to</w:t>
      </w:r>
      <w:r w:rsidR="00585BB1" w:rsidRPr="004537E1">
        <w:rPr>
          <w:rFonts w:ascii="Century Gothic" w:hAnsi="Century Gothic" w:cs="Arial"/>
          <w:sz w:val="20"/>
          <w:szCs w:val="20"/>
        </w:rPr>
        <w:t xml:space="preserve"> them who we are ‘in Christ’. </w:t>
      </w:r>
    </w:p>
    <w:p w14:paraId="6C5B9843" w14:textId="513BE7E4" w:rsidR="00D01E57" w:rsidRPr="00E5432A" w:rsidRDefault="00585BB1" w:rsidP="00734115">
      <w:pPr>
        <w:jc w:val="both"/>
        <w:rPr>
          <w:rFonts w:ascii="Century Gothic" w:hAnsi="Century Gothic" w:cs="Arial"/>
          <w:sz w:val="20"/>
          <w:szCs w:val="20"/>
        </w:rPr>
      </w:pPr>
      <w:r w:rsidRPr="004537E1">
        <w:rPr>
          <w:rFonts w:ascii="Century Gothic" w:hAnsi="Century Gothic" w:cs="Arial"/>
          <w:sz w:val="20"/>
          <w:szCs w:val="20"/>
        </w:rPr>
        <w:t xml:space="preserve">It begins with </w:t>
      </w:r>
      <w:r w:rsidR="00C50252" w:rsidRPr="004537E1">
        <w:rPr>
          <w:rFonts w:ascii="Century Gothic" w:hAnsi="Century Gothic" w:cs="Arial"/>
          <w:sz w:val="20"/>
          <w:szCs w:val="20"/>
        </w:rPr>
        <w:t>our Baptism and works out in our everyday walk with God in various ways. For example,</w:t>
      </w:r>
    </w:p>
    <w:p w14:paraId="49B00A11" w14:textId="475393D8" w:rsidR="00C50252" w:rsidRPr="00347A2A" w:rsidRDefault="00BE3A66" w:rsidP="00734115">
      <w:pPr>
        <w:jc w:val="both"/>
        <w:rPr>
          <w:rFonts w:ascii="Century Gothic" w:hAnsi="Century Gothic" w:cs="Arial"/>
          <w:b/>
          <w:sz w:val="20"/>
          <w:szCs w:val="20"/>
        </w:rPr>
      </w:pPr>
      <w:r w:rsidRPr="00347A2A">
        <w:rPr>
          <w:rFonts w:ascii="Century Gothic" w:hAnsi="Century Gothic" w:cs="Arial"/>
          <w:b/>
          <w:sz w:val="20"/>
          <w:szCs w:val="20"/>
        </w:rPr>
        <w:t>In our w</w:t>
      </w:r>
      <w:r w:rsidR="00C50252" w:rsidRPr="00347A2A">
        <w:rPr>
          <w:rFonts w:ascii="Century Gothic" w:hAnsi="Century Gothic" w:cs="Arial"/>
          <w:b/>
          <w:sz w:val="20"/>
          <w:szCs w:val="20"/>
        </w:rPr>
        <w:t xml:space="preserve">orship: </w:t>
      </w:r>
    </w:p>
    <w:p w14:paraId="017EFCC8" w14:textId="3E44CDA6" w:rsidR="00BE3A66" w:rsidRDefault="00BE3A66" w:rsidP="00734115">
      <w:pPr>
        <w:jc w:val="both"/>
        <w:rPr>
          <w:rFonts w:ascii="Century Gothic" w:eastAsia="Times New Roman" w:hAnsi="Century Gothic" w:cs="Arial"/>
          <w:color w:val="000000" w:themeColor="text1"/>
          <w:sz w:val="20"/>
          <w:szCs w:val="20"/>
          <w:lang w:eastAsia="en-AU"/>
        </w:rPr>
      </w:pPr>
      <w:r w:rsidRPr="004537E1">
        <w:rPr>
          <w:rFonts w:ascii="Century Gothic" w:hAnsi="Century Gothic" w:cs="Arial"/>
          <w:sz w:val="20"/>
          <w:szCs w:val="20"/>
        </w:rPr>
        <w:t xml:space="preserve">As believers </w:t>
      </w:r>
      <w:r w:rsidRPr="004537E1">
        <w:rPr>
          <w:rFonts w:ascii="Century Gothic" w:eastAsia="Times New Roman" w:hAnsi="Century Gothic" w:cs="Arial"/>
          <w:color w:val="000000" w:themeColor="text1"/>
          <w:sz w:val="20"/>
          <w:szCs w:val="20"/>
          <w:lang w:eastAsia="en-AU"/>
        </w:rPr>
        <w:t xml:space="preserve">we have been raised up with Christ into a place of communion with Father, Son and Holy Spirit (Romans 8.30; Eph. 2.6). This is the embedded </w:t>
      </w:r>
      <w:r w:rsidRPr="004537E1">
        <w:rPr>
          <w:rFonts w:ascii="Century Gothic" w:hAnsi="Century Gothic" w:cs="Arial"/>
          <w:sz w:val="20"/>
          <w:szCs w:val="20"/>
        </w:rPr>
        <w:t xml:space="preserve">(rooted, surrounded, implanted) </w:t>
      </w:r>
      <w:r w:rsidRPr="004537E1">
        <w:rPr>
          <w:rFonts w:ascii="Century Gothic" w:eastAsia="Times New Roman" w:hAnsi="Century Gothic" w:cs="Arial"/>
          <w:color w:val="000000" w:themeColor="text1"/>
          <w:sz w:val="20"/>
          <w:szCs w:val="20"/>
          <w:lang w:eastAsia="en-AU"/>
        </w:rPr>
        <w:t xml:space="preserve">place from which we worship, as we enter into Christ’s perfect worship God comes to us in His Word and in the bread and wine (Hebrews. 8.1-6). </w:t>
      </w:r>
    </w:p>
    <w:p w14:paraId="7092256E" w14:textId="77777777" w:rsidR="00E5432A" w:rsidRPr="004537E1" w:rsidRDefault="00E5432A" w:rsidP="00BE3A66">
      <w:pPr>
        <w:rPr>
          <w:rFonts w:ascii="Century Gothic" w:hAnsi="Century Gothic" w:cs="Arial"/>
          <w:sz w:val="20"/>
          <w:szCs w:val="20"/>
        </w:rPr>
      </w:pPr>
    </w:p>
    <w:p w14:paraId="2968359A" w14:textId="77777777" w:rsidR="00734115" w:rsidRDefault="00734115" w:rsidP="00C50252">
      <w:pPr>
        <w:rPr>
          <w:rFonts w:ascii="Century Gothic" w:eastAsia="Times New Roman" w:hAnsi="Century Gothic" w:cs="Arial"/>
          <w:b/>
          <w:color w:val="000000" w:themeColor="text1"/>
          <w:lang w:eastAsia="en-AU"/>
        </w:rPr>
      </w:pPr>
    </w:p>
    <w:p w14:paraId="35A27FC3" w14:textId="77777777" w:rsidR="00734115" w:rsidRDefault="00734115" w:rsidP="00C50252">
      <w:pPr>
        <w:rPr>
          <w:rFonts w:ascii="Century Gothic" w:eastAsia="Times New Roman" w:hAnsi="Century Gothic" w:cs="Arial"/>
          <w:b/>
          <w:color w:val="000000" w:themeColor="text1"/>
          <w:lang w:eastAsia="en-AU"/>
        </w:rPr>
      </w:pPr>
    </w:p>
    <w:p w14:paraId="7FB42685" w14:textId="29B23B87" w:rsidR="00C50252" w:rsidRPr="00594BCB" w:rsidRDefault="00C50252" w:rsidP="00734115">
      <w:pPr>
        <w:jc w:val="both"/>
        <w:rPr>
          <w:rFonts w:ascii="Century Gothic" w:eastAsia="Times New Roman" w:hAnsi="Century Gothic" w:cs="Arial"/>
          <w:b/>
          <w:color w:val="000000" w:themeColor="text1"/>
          <w:lang w:eastAsia="en-AU"/>
        </w:rPr>
      </w:pPr>
      <w:r w:rsidRPr="00594BCB">
        <w:rPr>
          <w:rFonts w:ascii="Century Gothic" w:eastAsia="Times New Roman" w:hAnsi="Century Gothic" w:cs="Arial"/>
          <w:b/>
          <w:color w:val="000000" w:themeColor="text1"/>
          <w:lang w:eastAsia="en-AU"/>
        </w:rPr>
        <w:lastRenderedPageBreak/>
        <w:t xml:space="preserve">In our prayers: </w:t>
      </w:r>
    </w:p>
    <w:p w14:paraId="3D36C06B" w14:textId="77777777" w:rsidR="00C50252" w:rsidRPr="004537E1" w:rsidRDefault="00C50252" w:rsidP="00734115">
      <w:pPr>
        <w:jc w:val="both"/>
        <w:rPr>
          <w:rFonts w:ascii="Century Gothic" w:eastAsia="Times New Roman" w:hAnsi="Century Gothic" w:cs="Arial"/>
          <w:color w:val="000000" w:themeColor="text1"/>
          <w:sz w:val="20"/>
          <w:szCs w:val="20"/>
          <w:lang w:eastAsia="en-AU"/>
        </w:rPr>
      </w:pPr>
      <w:r w:rsidRPr="004537E1">
        <w:rPr>
          <w:rFonts w:ascii="Century Gothic" w:eastAsia="Times New Roman" w:hAnsi="Century Gothic" w:cs="Arial"/>
          <w:color w:val="000000" w:themeColor="text1"/>
          <w:sz w:val="20"/>
          <w:szCs w:val="20"/>
          <w:lang w:eastAsia="en-AU"/>
        </w:rPr>
        <w:t xml:space="preserve">It is from this place in Christ that we pray in His name as we see that we are caught up in Christ’s perfect prayer life (John 17, Heb. 10.19). </w:t>
      </w:r>
    </w:p>
    <w:p w14:paraId="788090E0" w14:textId="77777777" w:rsidR="00C50252" w:rsidRPr="00347A2A" w:rsidRDefault="00C50252" w:rsidP="00734115">
      <w:pPr>
        <w:jc w:val="both"/>
        <w:rPr>
          <w:rFonts w:ascii="Century Gothic" w:eastAsia="Times New Roman" w:hAnsi="Century Gothic" w:cs="Arial"/>
          <w:b/>
          <w:color w:val="000000" w:themeColor="text1"/>
          <w:sz w:val="20"/>
          <w:szCs w:val="20"/>
          <w:lang w:eastAsia="en-AU"/>
        </w:rPr>
      </w:pPr>
      <w:r w:rsidRPr="00347A2A">
        <w:rPr>
          <w:rFonts w:ascii="Century Gothic" w:eastAsia="Times New Roman" w:hAnsi="Century Gothic" w:cs="Arial"/>
          <w:b/>
          <w:color w:val="000000" w:themeColor="text1"/>
          <w:sz w:val="20"/>
          <w:szCs w:val="20"/>
          <w:lang w:eastAsia="en-AU"/>
        </w:rPr>
        <w:t>In our relationships:</w:t>
      </w:r>
    </w:p>
    <w:p w14:paraId="7742D091" w14:textId="77777777" w:rsidR="00BE3A66" w:rsidRPr="004537E1" w:rsidRDefault="00C50252" w:rsidP="00734115">
      <w:pPr>
        <w:jc w:val="both"/>
        <w:rPr>
          <w:rFonts w:ascii="Century Gothic" w:eastAsia="Times New Roman" w:hAnsi="Century Gothic" w:cs="Arial"/>
          <w:color w:val="000000" w:themeColor="text1"/>
          <w:sz w:val="20"/>
          <w:szCs w:val="20"/>
          <w:lang w:eastAsia="en-AU"/>
        </w:rPr>
      </w:pPr>
      <w:r w:rsidRPr="004537E1">
        <w:rPr>
          <w:rFonts w:ascii="Century Gothic" w:eastAsia="Times New Roman" w:hAnsi="Century Gothic" w:cs="Arial"/>
          <w:color w:val="000000" w:themeColor="text1"/>
          <w:sz w:val="20"/>
          <w:szCs w:val="20"/>
          <w:lang w:eastAsia="en-AU"/>
        </w:rPr>
        <w:t xml:space="preserve">It is from this place that we see others as not only made in God’s image but also justified by his bodily sacrifice (2 Corinthians. 5.16-17). </w:t>
      </w:r>
    </w:p>
    <w:p w14:paraId="594839CB" w14:textId="77777777" w:rsidR="00C50252" w:rsidRPr="00347A2A" w:rsidRDefault="00C50252" w:rsidP="00734115">
      <w:pPr>
        <w:jc w:val="both"/>
        <w:rPr>
          <w:rFonts w:ascii="Century Gothic" w:eastAsia="Times New Roman" w:hAnsi="Century Gothic" w:cs="Arial"/>
          <w:b/>
          <w:color w:val="000000" w:themeColor="text1"/>
          <w:sz w:val="20"/>
          <w:szCs w:val="20"/>
          <w:lang w:eastAsia="en-AU"/>
        </w:rPr>
      </w:pPr>
      <w:r w:rsidRPr="00347A2A">
        <w:rPr>
          <w:rFonts w:ascii="Century Gothic" w:eastAsia="Times New Roman" w:hAnsi="Century Gothic" w:cs="Arial"/>
          <w:b/>
          <w:color w:val="000000" w:themeColor="text1"/>
          <w:sz w:val="20"/>
          <w:szCs w:val="20"/>
          <w:lang w:eastAsia="en-AU"/>
        </w:rPr>
        <w:t>In our mission:</w:t>
      </w:r>
    </w:p>
    <w:p w14:paraId="42DE08F9" w14:textId="77777777" w:rsidR="00C50252" w:rsidRPr="004537E1" w:rsidRDefault="00C50252" w:rsidP="00734115">
      <w:pPr>
        <w:jc w:val="both"/>
        <w:rPr>
          <w:rFonts w:ascii="Century Gothic" w:hAnsi="Century Gothic" w:cs="Arial"/>
          <w:sz w:val="20"/>
          <w:szCs w:val="20"/>
        </w:rPr>
      </w:pPr>
      <w:r w:rsidRPr="004537E1">
        <w:rPr>
          <w:rFonts w:ascii="Century Gothic" w:eastAsia="Times New Roman" w:hAnsi="Century Gothic" w:cs="Arial"/>
          <w:color w:val="000000" w:themeColor="text1"/>
          <w:sz w:val="20"/>
          <w:szCs w:val="20"/>
          <w:lang w:eastAsia="en-AU"/>
        </w:rPr>
        <w:t>It is from this place that we live in the fullness of Christ’s life in the Spirit (Romans 15.29) which compels us to love all people, to serve them and to share with them our greatest treasure – Jesus Christ (2 Corinthians 4.7). It is from this place that we listen to and echo the Master’s call upon every person ‘</w:t>
      </w:r>
      <w:r w:rsidRPr="004537E1">
        <w:rPr>
          <w:rFonts w:ascii="Century Gothic" w:eastAsia="Times New Roman" w:hAnsi="Century Gothic" w:cs="Arial"/>
          <w:sz w:val="20"/>
          <w:szCs w:val="20"/>
          <w:lang w:eastAsia="en-AU"/>
        </w:rPr>
        <w:t>Come to me. Get away with me and you’ll recover your life’</w:t>
      </w:r>
      <w:r w:rsidRPr="004537E1">
        <w:rPr>
          <w:rFonts w:ascii="Century Gothic" w:eastAsia="Times New Roman" w:hAnsi="Century Gothic" w:cs="Arial"/>
          <w:color w:val="000000" w:themeColor="text1"/>
          <w:sz w:val="20"/>
          <w:szCs w:val="20"/>
          <w:lang w:eastAsia="en-AU"/>
        </w:rPr>
        <w:t xml:space="preserve"> (Matthew 11:28-30 Message).</w:t>
      </w:r>
    </w:p>
    <w:p w14:paraId="5B0B0555"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Embedded in Christ we engage with others and the creation. We respond to Jesus’ invitation to ‘</w:t>
      </w:r>
      <w:r w:rsidRPr="004537E1">
        <w:rPr>
          <w:rFonts w:ascii="Century Gothic" w:eastAsia="Times New Roman" w:hAnsi="Century Gothic" w:cs="Arial"/>
          <w:sz w:val="20"/>
          <w:szCs w:val="20"/>
          <w:lang w:eastAsia="en-AU"/>
        </w:rPr>
        <w:t xml:space="preserve">walk with me and work with me—watch how I do it. Learn the unforced rhythms of grace’ </w:t>
      </w:r>
      <w:r w:rsidRPr="004537E1">
        <w:rPr>
          <w:rFonts w:ascii="Century Gothic" w:eastAsia="Times New Roman" w:hAnsi="Century Gothic" w:cs="Arial"/>
          <w:color w:val="000000" w:themeColor="text1"/>
          <w:sz w:val="20"/>
          <w:szCs w:val="20"/>
          <w:lang w:eastAsia="en-AU"/>
        </w:rPr>
        <w:t>(Matthew 11:28-30 Message).</w:t>
      </w:r>
    </w:p>
    <w:p w14:paraId="50D875A7" w14:textId="77777777" w:rsidR="00C50252" w:rsidRPr="004537E1" w:rsidRDefault="00C50252" w:rsidP="00734115">
      <w:pPr>
        <w:jc w:val="both"/>
        <w:rPr>
          <w:rFonts w:ascii="Century Gothic" w:hAnsi="Century Gothic" w:cs="Arial"/>
          <w:sz w:val="20"/>
          <w:szCs w:val="20"/>
        </w:rPr>
      </w:pPr>
      <w:r w:rsidRPr="004537E1">
        <w:rPr>
          <w:rFonts w:ascii="Century Gothic" w:eastAsia="Times New Roman" w:hAnsi="Century Gothic" w:cs="Arial"/>
          <w:sz w:val="20"/>
          <w:szCs w:val="20"/>
          <w:lang w:eastAsia="en-AU"/>
        </w:rPr>
        <w:t xml:space="preserve">This requires that we are not doing mission to pay for our sins, to earn God’s approval or for self-importance, but </w:t>
      </w:r>
      <w:r w:rsidRPr="004537E1">
        <w:rPr>
          <w:rFonts w:ascii="Century Gothic" w:hAnsi="Century Gothic" w:cs="Arial"/>
          <w:sz w:val="20"/>
          <w:szCs w:val="20"/>
        </w:rPr>
        <w:t xml:space="preserve">rather because we are working with Jesus in the family business, </w:t>
      </w:r>
      <w:r w:rsidRPr="004537E1">
        <w:rPr>
          <w:rFonts w:ascii="Century Gothic" w:hAnsi="Century Gothic" w:cs="Arial"/>
          <w:i/>
          <w:sz w:val="20"/>
          <w:szCs w:val="20"/>
        </w:rPr>
        <w:t xml:space="preserve">  </w:t>
      </w:r>
      <w:r w:rsidRPr="004537E1">
        <w:rPr>
          <w:rFonts w:ascii="Century Gothic" w:hAnsi="Century Gothic" w:cs="Arial"/>
          <w:sz w:val="20"/>
          <w:szCs w:val="20"/>
        </w:rPr>
        <w:t>‘…making all things new’</w:t>
      </w:r>
      <w:r w:rsidRPr="004537E1">
        <w:rPr>
          <w:rFonts w:ascii="Century Gothic" w:hAnsi="Century Gothic" w:cs="Arial"/>
          <w:i/>
          <w:sz w:val="20"/>
          <w:szCs w:val="20"/>
        </w:rPr>
        <w:t xml:space="preserve"> </w:t>
      </w:r>
      <w:r w:rsidRPr="004537E1">
        <w:rPr>
          <w:rFonts w:ascii="Century Gothic" w:hAnsi="Century Gothic" w:cs="Arial"/>
          <w:sz w:val="20"/>
          <w:szCs w:val="20"/>
        </w:rPr>
        <w:t xml:space="preserve">(Revelation 21:5). </w:t>
      </w:r>
    </w:p>
    <w:p w14:paraId="1B267777" w14:textId="77777777" w:rsidR="00C50252" w:rsidRPr="004537E1" w:rsidRDefault="00C50252" w:rsidP="00734115">
      <w:pPr>
        <w:jc w:val="both"/>
        <w:rPr>
          <w:rStyle w:val="text"/>
          <w:rFonts w:ascii="Century Gothic" w:hAnsi="Century Gothic" w:cs="Arial"/>
          <w:sz w:val="20"/>
          <w:szCs w:val="20"/>
        </w:rPr>
      </w:pPr>
      <w:r w:rsidRPr="004537E1">
        <w:rPr>
          <w:rFonts w:ascii="Century Gothic" w:hAnsi="Century Gothic" w:cs="Arial"/>
          <w:sz w:val="20"/>
          <w:szCs w:val="20"/>
        </w:rPr>
        <w:t>What does your participation in the love tha</w:t>
      </w:r>
      <w:r w:rsidR="006E31D3" w:rsidRPr="004537E1">
        <w:rPr>
          <w:rFonts w:ascii="Century Gothic" w:hAnsi="Century Gothic" w:cs="Arial"/>
          <w:sz w:val="20"/>
          <w:szCs w:val="20"/>
        </w:rPr>
        <w:t xml:space="preserve">t renews all things look like? </w:t>
      </w:r>
      <w:r w:rsidR="006E31D3" w:rsidRPr="004537E1">
        <w:rPr>
          <w:rFonts w:ascii="Century Gothic" w:hAnsi="Century Gothic"/>
          <w:i/>
          <w:sz w:val="20"/>
          <w:szCs w:val="20"/>
        </w:rPr>
        <w:tab/>
      </w:r>
      <w:r w:rsidR="006E31D3" w:rsidRPr="004537E1">
        <w:rPr>
          <w:rFonts w:ascii="Century Gothic" w:hAnsi="Century Gothic"/>
          <w:i/>
          <w:sz w:val="20"/>
          <w:szCs w:val="20"/>
        </w:rPr>
        <w:tab/>
      </w:r>
      <w:r w:rsidR="006E31D3" w:rsidRPr="004537E1">
        <w:rPr>
          <w:rFonts w:ascii="Century Gothic" w:hAnsi="Century Gothic"/>
          <w:i/>
          <w:sz w:val="20"/>
          <w:szCs w:val="20"/>
        </w:rPr>
        <w:tab/>
      </w:r>
    </w:p>
    <w:p w14:paraId="2DC1C402" w14:textId="77777777" w:rsidR="00C50252" w:rsidRPr="004537E1" w:rsidRDefault="00C50252" w:rsidP="00734115">
      <w:pPr>
        <w:jc w:val="both"/>
        <w:rPr>
          <w:rStyle w:val="text"/>
          <w:rFonts w:ascii="Century Gothic" w:hAnsi="Century Gothic" w:cs="Arial"/>
          <w:sz w:val="20"/>
          <w:szCs w:val="20"/>
        </w:rPr>
      </w:pPr>
      <w:r w:rsidRPr="004537E1">
        <w:rPr>
          <w:rStyle w:val="text"/>
          <w:rFonts w:ascii="Century Gothic" w:hAnsi="Century Gothic" w:cs="Arial"/>
          <w:sz w:val="20"/>
          <w:szCs w:val="20"/>
        </w:rPr>
        <w:t>We all have different roles within the task of local mission.</w:t>
      </w:r>
    </w:p>
    <w:p w14:paraId="7D8947E8" w14:textId="77777777" w:rsidR="00C50252" w:rsidRPr="004537E1" w:rsidRDefault="00C50252" w:rsidP="00734115">
      <w:pPr>
        <w:pStyle w:val="NormalWeb"/>
        <w:shd w:val="clear" w:color="auto" w:fill="FFFFFF"/>
        <w:spacing w:before="0" w:beforeAutospacing="0" w:after="150" w:afterAutospacing="0" w:line="276" w:lineRule="auto"/>
        <w:jc w:val="both"/>
        <w:rPr>
          <w:rFonts w:ascii="Century Gothic" w:hAnsi="Century Gothic" w:cs="Arial"/>
          <w:sz w:val="20"/>
          <w:szCs w:val="20"/>
        </w:rPr>
      </w:pPr>
      <w:r w:rsidRPr="004537E1">
        <w:rPr>
          <w:rFonts w:ascii="Century Gothic" w:hAnsi="Century Gothic" w:cs="Arial"/>
          <w:sz w:val="20"/>
          <w:szCs w:val="20"/>
        </w:rPr>
        <w:t xml:space="preserve">Some of us are called to serve the GROW aspect of our mission; offering people who are Christians to grow in Christ through offering opportunities for Worship (Word &amp; Sacrament) and service. </w:t>
      </w:r>
    </w:p>
    <w:p w14:paraId="16987E8D" w14:textId="77777777" w:rsidR="00C50252" w:rsidRPr="004537E1" w:rsidRDefault="004537E1" w:rsidP="00734115">
      <w:pPr>
        <w:pStyle w:val="NormalWeb"/>
        <w:shd w:val="clear" w:color="auto" w:fill="FFFFFF"/>
        <w:spacing w:before="0" w:beforeAutospacing="0" w:after="150" w:afterAutospacing="0" w:line="276" w:lineRule="auto"/>
        <w:jc w:val="both"/>
        <w:rPr>
          <w:rFonts w:ascii="Century Gothic" w:hAnsi="Century Gothic" w:cs="Arial"/>
          <w:sz w:val="20"/>
          <w:szCs w:val="20"/>
        </w:rPr>
      </w:pPr>
      <w:r w:rsidRPr="004537E1">
        <w:rPr>
          <w:rFonts w:ascii="Century Gothic" w:hAnsi="Century Gothic" w:cs="Arial"/>
          <w:sz w:val="20"/>
          <w:szCs w:val="20"/>
        </w:rPr>
        <w:t xml:space="preserve">Others amongst us are called </w:t>
      </w:r>
      <w:r w:rsidR="00C50252" w:rsidRPr="004537E1">
        <w:rPr>
          <w:rFonts w:ascii="Century Gothic" w:hAnsi="Century Gothic" w:cs="Arial"/>
          <w:sz w:val="20"/>
          <w:szCs w:val="20"/>
        </w:rPr>
        <w:t xml:space="preserve">to serve in the GO aspect of our mission; offering people who are not yet Christians to come to Christ through offering opportunities to be invited into Gods family.  </w:t>
      </w:r>
    </w:p>
    <w:p w14:paraId="733BB705" w14:textId="77777777" w:rsidR="00C50252" w:rsidRPr="004537E1" w:rsidRDefault="00C50252" w:rsidP="00734115">
      <w:pPr>
        <w:ind w:right="425"/>
        <w:jc w:val="both"/>
        <w:rPr>
          <w:rFonts w:ascii="Century Gothic" w:hAnsi="Century Gothic" w:cs="Arial"/>
          <w:sz w:val="20"/>
          <w:szCs w:val="20"/>
        </w:rPr>
      </w:pPr>
      <w:r w:rsidRPr="004537E1">
        <w:rPr>
          <w:rFonts w:ascii="Century Gothic" w:hAnsi="Century Gothic" w:cs="Arial"/>
          <w:b/>
          <w:i/>
          <w:color w:val="336600"/>
          <w:sz w:val="20"/>
          <w:szCs w:val="20"/>
        </w:rPr>
        <w:t>Grow</w:t>
      </w:r>
      <w:r w:rsidRPr="004537E1">
        <w:rPr>
          <w:rFonts w:ascii="Century Gothic" w:hAnsi="Century Gothic" w:cs="Arial"/>
          <w:color w:val="336600"/>
          <w:sz w:val="20"/>
          <w:szCs w:val="20"/>
        </w:rPr>
        <w:t xml:space="preserve"> </w:t>
      </w:r>
      <w:r w:rsidRPr="004537E1">
        <w:rPr>
          <w:rFonts w:ascii="Century Gothic" w:hAnsi="Century Gothic" w:cs="Arial"/>
          <w:sz w:val="20"/>
          <w:szCs w:val="20"/>
        </w:rPr>
        <w:t xml:space="preserve">and </w:t>
      </w:r>
      <w:r w:rsidRPr="004537E1">
        <w:rPr>
          <w:rFonts w:ascii="Century Gothic" w:hAnsi="Century Gothic" w:cs="Arial"/>
          <w:b/>
          <w:i/>
          <w:color w:val="336600"/>
          <w:sz w:val="20"/>
          <w:szCs w:val="20"/>
        </w:rPr>
        <w:t>Go</w:t>
      </w:r>
      <w:r w:rsidRPr="004537E1">
        <w:rPr>
          <w:rFonts w:ascii="Century Gothic" w:hAnsi="Century Gothic" w:cs="Arial"/>
          <w:color w:val="336600"/>
          <w:sz w:val="20"/>
          <w:szCs w:val="20"/>
        </w:rPr>
        <w:t xml:space="preserve"> </w:t>
      </w:r>
      <w:r w:rsidRPr="004537E1">
        <w:rPr>
          <w:rFonts w:ascii="Century Gothic" w:hAnsi="Century Gothic" w:cs="Arial"/>
          <w:sz w:val="20"/>
          <w:szCs w:val="20"/>
        </w:rPr>
        <w:t xml:space="preserve">are ongoing tasks that intertwine. There is no linear sequence that says first we </w:t>
      </w:r>
      <w:r w:rsidRPr="004537E1">
        <w:rPr>
          <w:rFonts w:ascii="Century Gothic" w:hAnsi="Century Gothic" w:cs="Arial"/>
          <w:i/>
          <w:sz w:val="20"/>
          <w:szCs w:val="20"/>
        </w:rPr>
        <w:t>grow</w:t>
      </w:r>
      <w:r w:rsidRPr="004537E1">
        <w:rPr>
          <w:rFonts w:ascii="Century Gothic" w:hAnsi="Century Gothic" w:cs="Arial"/>
          <w:sz w:val="20"/>
          <w:szCs w:val="20"/>
        </w:rPr>
        <w:t xml:space="preserve"> until we reach maturity, after which we begin to </w:t>
      </w:r>
      <w:r w:rsidRPr="004537E1">
        <w:rPr>
          <w:rFonts w:ascii="Century Gothic" w:hAnsi="Century Gothic" w:cs="Arial"/>
          <w:i/>
          <w:sz w:val="20"/>
          <w:szCs w:val="20"/>
        </w:rPr>
        <w:t>go</w:t>
      </w:r>
      <w:r w:rsidRPr="004537E1">
        <w:rPr>
          <w:rFonts w:ascii="Century Gothic" w:hAnsi="Century Gothic" w:cs="Arial"/>
          <w:sz w:val="20"/>
          <w:szCs w:val="20"/>
        </w:rPr>
        <w:t xml:space="preserve"> into the world. If we wait until we feel ready, most of us will never </w:t>
      </w:r>
      <w:r w:rsidRPr="004537E1">
        <w:rPr>
          <w:rFonts w:ascii="Century Gothic" w:hAnsi="Century Gothic" w:cs="Arial"/>
          <w:i/>
          <w:sz w:val="20"/>
          <w:szCs w:val="20"/>
        </w:rPr>
        <w:t>go</w:t>
      </w:r>
      <w:r w:rsidRPr="004537E1">
        <w:rPr>
          <w:rFonts w:ascii="Century Gothic" w:hAnsi="Century Gothic" w:cs="Arial"/>
          <w:sz w:val="20"/>
          <w:szCs w:val="20"/>
        </w:rPr>
        <w:t xml:space="preserve">. Rather it is </w:t>
      </w:r>
      <w:r w:rsidRPr="004537E1">
        <w:rPr>
          <w:rFonts w:ascii="Century Gothic" w:hAnsi="Century Gothic" w:cs="Arial"/>
          <w:b/>
          <w:i/>
          <w:sz w:val="20"/>
          <w:szCs w:val="20"/>
        </w:rPr>
        <w:t>as we go that we grow</w:t>
      </w:r>
      <w:r w:rsidRPr="004537E1">
        <w:rPr>
          <w:rFonts w:ascii="Century Gothic" w:hAnsi="Century Gothic" w:cs="Arial"/>
          <w:sz w:val="20"/>
          <w:szCs w:val="20"/>
        </w:rPr>
        <w:t xml:space="preserve">. </w:t>
      </w:r>
    </w:p>
    <w:p w14:paraId="54E925D0" w14:textId="77777777" w:rsidR="00C50252" w:rsidRPr="004537E1" w:rsidRDefault="00C50252" w:rsidP="00734115">
      <w:pPr>
        <w:ind w:right="425"/>
        <w:jc w:val="both"/>
        <w:rPr>
          <w:rFonts w:ascii="Century Gothic" w:hAnsi="Century Gothic" w:cs="Arial"/>
          <w:sz w:val="20"/>
          <w:szCs w:val="20"/>
        </w:rPr>
      </w:pPr>
      <w:r w:rsidRPr="004537E1">
        <w:rPr>
          <w:rFonts w:ascii="Century Gothic" w:hAnsi="Century Gothic" w:cs="Arial"/>
          <w:sz w:val="20"/>
          <w:szCs w:val="20"/>
        </w:rPr>
        <w:t xml:space="preserve">We don’t seek to learn a whole lot of things just in case we need them, but as we </w:t>
      </w:r>
      <w:r w:rsidRPr="004537E1">
        <w:rPr>
          <w:rFonts w:ascii="Century Gothic" w:hAnsi="Century Gothic" w:cs="Arial"/>
          <w:i/>
          <w:sz w:val="20"/>
          <w:szCs w:val="20"/>
        </w:rPr>
        <w:t>go</w:t>
      </w:r>
      <w:r w:rsidRPr="004537E1">
        <w:rPr>
          <w:rFonts w:ascii="Century Gothic" w:hAnsi="Century Gothic" w:cs="Arial"/>
          <w:sz w:val="20"/>
          <w:szCs w:val="20"/>
        </w:rPr>
        <w:t xml:space="preserve"> we discover what we need to study and how we need to be equipped and so we </w:t>
      </w:r>
      <w:r w:rsidRPr="004537E1">
        <w:rPr>
          <w:rFonts w:ascii="Century Gothic" w:hAnsi="Century Gothic" w:cs="Arial"/>
          <w:i/>
          <w:sz w:val="20"/>
          <w:szCs w:val="20"/>
        </w:rPr>
        <w:t>grow</w:t>
      </w:r>
      <w:r w:rsidRPr="004537E1">
        <w:rPr>
          <w:rFonts w:ascii="Century Gothic" w:hAnsi="Century Gothic" w:cs="Arial"/>
          <w:sz w:val="20"/>
          <w:szCs w:val="20"/>
        </w:rPr>
        <w:t xml:space="preserve">. </w:t>
      </w:r>
    </w:p>
    <w:p w14:paraId="0F5C8517" w14:textId="77777777" w:rsidR="00C50252" w:rsidRPr="004537E1" w:rsidRDefault="00C50252" w:rsidP="00734115">
      <w:pPr>
        <w:ind w:right="425"/>
        <w:jc w:val="both"/>
        <w:rPr>
          <w:rFonts w:ascii="Century Gothic" w:hAnsi="Century Gothic" w:cs="Arial"/>
          <w:sz w:val="20"/>
          <w:szCs w:val="20"/>
        </w:rPr>
      </w:pPr>
      <w:r w:rsidRPr="004537E1">
        <w:rPr>
          <w:rFonts w:ascii="Century Gothic" w:hAnsi="Century Gothic" w:cs="Arial"/>
          <w:sz w:val="20"/>
          <w:szCs w:val="20"/>
        </w:rPr>
        <w:t>As Paul says to Philemon, “I pray that you may be active in sharing your faith, so that you will have a full understanding of every good thing we have in Christ.” [NIV v6]</w:t>
      </w:r>
    </w:p>
    <w:p w14:paraId="6B6A85BD" w14:textId="77777777" w:rsidR="00C50252" w:rsidRPr="004537E1" w:rsidRDefault="00C50252" w:rsidP="00734115">
      <w:pPr>
        <w:jc w:val="center"/>
        <w:rPr>
          <w:rFonts w:ascii="Century Gothic" w:hAnsi="Century Gothic" w:cs="Arial"/>
          <w:sz w:val="20"/>
          <w:szCs w:val="20"/>
        </w:rPr>
      </w:pPr>
      <w:r w:rsidRPr="004537E1">
        <w:rPr>
          <w:rFonts w:ascii="Century Gothic" w:hAnsi="Century Gothic" w:cs="Arial"/>
          <w:noProof/>
          <w:spacing w:val="29"/>
          <w:sz w:val="20"/>
          <w:szCs w:val="20"/>
          <w:lang w:eastAsia="en-AU"/>
        </w:rPr>
        <w:drawing>
          <wp:inline distT="0" distB="0" distL="0" distR="0" wp14:anchorId="4F1D10C6" wp14:editId="29194DD4">
            <wp:extent cx="1323937" cy="1565798"/>
            <wp:effectExtent l="0" t="0" r="0" b="0"/>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4058" cy="1565942"/>
                    </a:xfrm>
                    <a:prstGeom prst="rect">
                      <a:avLst/>
                    </a:prstGeom>
                    <a:noFill/>
                    <a:ln>
                      <a:noFill/>
                    </a:ln>
                  </pic:spPr>
                </pic:pic>
              </a:graphicData>
            </a:graphic>
          </wp:inline>
        </w:drawing>
      </w:r>
    </w:p>
    <w:p w14:paraId="7099A150" w14:textId="77777777" w:rsidR="00C50252"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So how does this work out in practi</w:t>
      </w:r>
      <w:r w:rsidR="00BE3A66" w:rsidRPr="004537E1">
        <w:rPr>
          <w:rFonts w:ascii="Century Gothic" w:hAnsi="Century Gothic" w:cs="Arial"/>
          <w:sz w:val="20"/>
          <w:szCs w:val="20"/>
        </w:rPr>
        <w:t>ce in the local congregation</w:t>
      </w:r>
      <w:r w:rsidRPr="004537E1">
        <w:rPr>
          <w:rFonts w:ascii="Century Gothic" w:hAnsi="Century Gothic" w:cs="Arial"/>
          <w:sz w:val="20"/>
          <w:szCs w:val="20"/>
        </w:rPr>
        <w:t>?</w:t>
      </w:r>
    </w:p>
    <w:p w14:paraId="50CE6B6E" w14:textId="74E81FB5" w:rsidR="00F255A5" w:rsidRPr="004537E1" w:rsidRDefault="00C50252" w:rsidP="00734115">
      <w:pPr>
        <w:jc w:val="both"/>
        <w:rPr>
          <w:rFonts w:ascii="Century Gothic" w:hAnsi="Century Gothic" w:cs="Arial"/>
          <w:sz w:val="20"/>
          <w:szCs w:val="20"/>
        </w:rPr>
      </w:pPr>
      <w:r w:rsidRPr="004537E1">
        <w:rPr>
          <w:rFonts w:ascii="Century Gothic" w:hAnsi="Century Gothic" w:cs="Arial"/>
          <w:sz w:val="20"/>
          <w:szCs w:val="20"/>
        </w:rPr>
        <w:t>By continuing to develop the opportunities for Christians to worship and serve AND by forming a community of practice ‘where love comes to life’ in the GO area. We call this new team, this new kind of small group dedicated to local evangelism</w:t>
      </w:r>
      <w:r w:rsidR="006E31D3" w:rsidRPr="004537E1">
        <w:rPr>
          <w:rFonts w:ascii="Century Gothic" w:hAnsi="Century Gothic" w:cs="Arial"/>
          <w:sz w:val="20"/>
          <w:szCs w:val="20"/>
        </w:rPr>
        <w:t xml:space="preserve"> missional communities </w:t>
      </w:r>
      <w:r w:rsidR="00D01E57" w:rsidRPr="004537E1">
        <w:rPr>
          <w:rFonts w:ascii="Century Gothic" w:hAnsi="Century Gothic" w:cs="Arial"/>
          <w:sz w:val="20"/>
          <w:szCs w:val="20"/>
        </w:rPr>
        <w:t>- Missional</w:t>
      </w:r>
      <w:r w:rsidRPr="004537E1">
        <w:rPr>
          <w:rFonts w:ascii="Century Gothic" w:hAnsi="Century Gothic" w:cs="Arial"/>
          <w:sz w:val="20"/>
          <w:szCs w:val="20"/>
        </w:rPr>
        <w:t xml:space="preserve"> Communities</w:t>
      </w:r>
      <w:r w:rsidR="006E31D3" w:rsidRPr="004537E1">
        <w:rPr>
          <w:rFonts w:ascii="Century Gothic" w:hAnsi="Century Gothic" w:cs="Arial"/>
          <w:sz w:val="20"/>
          <w:szCs w:val="20"/>
        </w:rPr>
        <w:t xml:space="preserve">. </w:t>
      </w:r>
    </w:p>
    <w:p w14:paraId="7A7FB9C8" w14:textId="53784EDC" w:rsidR="00D821C6" w:rsidRPr="00E5432A" w:rsidRDefault="00C50252" w:rsidP="00734115">
      <w:pPr>
        <w:jc w:val="both"/>
        <w:rPr>
          <w:rFonts w:ascii="Century Gothic" w:hAnsi="Century Gothic" w:cs="Arial"/>
          <w:sz w:val="20"/>
          <w:szCs w:val="20"/>
        </w:rPr>
      </w:pPr>
      <w:r w:rsidRPr="004537E1">
        <w:rPr>
          <w:rFonts w:ascii="Century Gothic" w:hAnsi="Century Gothic" w:cs="Arial"/>
          <w:sz w:val="20"/>
          <w:szCs w:val="20"/>
        </w:rPr>
        <w:lastRenderedPageBreak/>
        <w:t>This is important because the GO aspect is as important as in the GROW aspect.</w:t>
      </w:r>
    </w:p>
    <w:p w14:paraId="597D396E" w14:textId="3A3175F3" w:rsidR="00D821C6" w:rsidRPr="00EC10D4" w:rsidRDefault="00720105" w:rsidP="00734115">
      <w:pPr>
        <w:jc w:val="both"/>
        <w:rPr>
          <w:rFonts w:ascii="Century Gothic" w:hAnsi="Century Gothic"/>
          <w:b/>
          <w:sz w:val="19"/>
          <w:szCs w:val="19"/>
        </w:rPr>
      </w:pPr>
      <w:r w:rsidRPr="00EC10D4">
        <w:rPr>
          <w:rFonts w:ascii="Century Gothic" w:hAnsi="Century Gothic"/>
          <w:b/>
          <w:sz w:val="19"/>
          <w:szCs w:val="19"/>
        </w:rPr>
        <w:t>Pathway of Evangelism Engagement</w:t>
      </w:r>
    </w:p>
    <w:p w14:paraId="34110DB9" w14:textId="77777777" w:rsidR="00C50252" w:rsidRPr="00EC10D4" w:rsidRDefault="00C50252" w:rsidP="00734115">
      <w:pPr>
        <w:jc w:val="both"/>
        <w:rPr>
          <w:rFonts w:ascii="Century Gothic" w:hAnsi="Century Gothic" w:cs="Arial"/>
          <w:sz w:val="19"/>
          <w:szCs w:val="19"/>
        </w:rPr>
      </w:pPr>
      <w:r w:rsidRPr="00EC10D4">
        <w:rPr>
          <w:rFonts w:ascii="Century Gothic" w:hAnsi="Century Gothic" w:cs="Arial"/>
          <w:bCs/>
          <w:noProof/>
          <w:sz w:val="19"/>
          <w:szCs w:val="19"/>
          <w:lang w:eastAsia="en-AU"/>
        </w:rPr>
        <mc:AlternateContent>
          <mc:Choice Requires="wps">
            <w:drawing>
              <wp:anchor distT="0" distB="0" distL="114300" distR="114300" simplePos="0" relativeHeight="251655168" behindDoc="0" locked="0" layoutInCell="1" allowOverlap="1" wp14:anchorId="3F40A3BF" wp14:editId="2DD69E18">
                <wp:simplePos x="0" y="0"/>
                <wp:positionH relativeFrom="column">
                  <wp:posOffset>2933046</wp:posOffset>
                </wp:positionH>
                <wp:positionV relativeFrom="paragraph">
                  <wp:posOffset>165100</wp:posOffset>
                </wp:positionV>
                <wp:extent cx="0" cy="331200"/>
                <wp:effectExtent l="9525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3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CF8279" id="_x0000_t32" coordsize="21600,21600" o:spt="32" o:oned="t" path="m,l21600,21600e" filled="f">
                <v:path arrowok="t" fillok="f" o:connecttype="none"/>
                <o:lock v:ext="edit" shapetype="t"/>
              </v:shapetype>
              <v:shape id="Straight Arrow Connector 9" o:spid="_x0000_s1026" type="#_x0000_t32" style="position:absolute;margin-left:230.95pt;margin-top:13pt;width:0;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" strokecolor="#4579b8 [3044]">
                <v:stroke endarrow="open"/>
              </v:shape>
            </w:pict>
          </mc:Fallback>
        </mc:AlternateContent>
      </w:r>
      <w:r w:rsidRPr="00EC10D4">
        <w:rPr>
          <w:rFonts w:ascii="Century Gothic" w:hAnsi="Century Gothic" w:cs="Arial"/>
          <w:bCs/>
          <w:sz w:val="19"/>
          <w:szCs w:val="19"/>
          <w:lang w:val="en-US"/>
        </w:rPr>
        <w:t>Conversion</w:t>
      </w:r>
    </w:p>
    <w:p w14:paraId="0D48471B" w14:textId="77777777" w:rsidR="00C50252" w:rsidRPr="00EC10D4" w:rsidRDefault="00C50252" w:rsidP="00734115">
      <w:pPr>
        <w:jc w:val="both"/>
        <w:rPr>
          <w:rFonts w:ascii="Century Gothic" w:hAnsi="Century Gothic" w:cs="Arial"/>
          <w:bCs/>
          <w:sz w:val="19"/>
          <w:szCs w:val="19"/>
          <w:lang w:val="en-US"/>
        </w:rPr>
      </w:pPr>
      <w:r w:rsidRPr="00EC10D4">
        <w:rPr>
          <w:rFonts w:ascii="Century Gothic" w:hAnsi="Century Gothic" w:cs="Arial"/>
          <w:b/>
          <w:bCs/>
          <w:sz w:val="19"/>
          <w:szCs w:val="19"/>
          <w:lang w:val="en-US"/>
        </w:rPr>
        <w:t xml:space="preserve">GO </w:t>
      </w:r>
      <w:r w:rsidRPr="00EC10D4">
        <w:rPr>
          <w:rFonts w:ascii="Century Gothic" w:hAnsi="Century Gothic" w:cs="Arial"/>
          <w:bCs/>
          <w:sz w:val="19"/>
          <w:szCs w:val="19"/>
          <w:lang w:val="en-US"/>
        </w:rPr>
        <w:t>- EVANGELISM (Sow &amp; Reap)</w:t>
      </w:r>
      <w:r w:rsidRPr="00EC10D4">
        <w:rPr>
          <w:rFonts w:ascii="Century Gothic" w:hAnsi="Century Gothic" w:cs="Arial"/>
          <w:sz w:val="19"/>
          <w:szCs w:val="19"/>
          <w:lang w:val="en-US"/>
        </w:rPr>
        <w:t xml:space="preserve">                   </w:t>
      </w:r>
      <w:r w:rsidR="004537E1" w:rsidRPr="00EC10D4">
        <w:rPr>
          <w:rFonts w:ascii="Century Gothic" w:hAnsi="Century Gothic" w:cs="Arial"/>
          <w:sz w:val="19"/>
          <w:szCs w:val="19"/>
          <w:lang w:val="en-US"/>
        </w:rPr>
        <w:t xml:space="preserve">                  </w:t>
      </w:r>
      <w:r w:rsidRPr="00EC10D4">
        <w:rPr>
          <w:rFonts w:ascii="Century Gothic" w:hAnsi="Century Gothic" w:cs="Arial"/>
          <w:b/>
          <w:sz w:val="19"/>
          <w:szCs w:val="19"/>
          <w:lang w:val="en-US"/>
        </w:rPr>
        <w:t xml:space="preserve">GROW </w:t>
      </w:r>
      <w:r w:rsidRPr="00EC10D4">
        <w:rPr>
          <w:rFonts w:ascii="Century Gothic" w:hAnsi="Century Gothic" w:cs="Arial"/>
          <w:sz w:val="19"/>
          <w:szCs w:val="19"/>
          <w:lang w:val="en-US"/>
        </w:rPr>
        <w:t xml:space="preserve">- </w:t>
      </w:r>
      <w:r w:rsidRPr="00EC10D4">
        <w:rPr>
          <w:rFonts w:ascii="Century Gothic" w:hAnsi="Century Gothic" w:cs="Arial"/>
          <w:bCs/>
          <w:sz w:val="19"/>
          <w:szCs w:val="19"/>
          <w:lang w:val="en-US"/>
        </w:rPr>
        <w:t>CHURCH LIFE (Worship &amp; Serve)</w:t>
      </w:r>
    </w:p>
    <w:p w14:paraId="28DC8292" w14:textId="77777777" w:rsidR="00594BCB" w:rsidRPr="00EC10D4" w:rsidRDefault="00594BCB" w:rsidP="00734115">
      <w:pPr>
        <w:jc w:val="both"/>
        <w:rPr>
          <w:rFonts w:ascii="Century Gothic" w:hAnsi="Century Gothic" w:cs="Arial"/>
          <w:sz w:val="19"/>
          <w:szCs w:val="19"/>
        </w:rPr>
      </w:pPr>
    </w:p>
    <w:p w14:paraId="2E89D183" w14:textId="4221E133" w:rsidR="00C50252" w:rsidRPr="00EC10D4" w:rsidRDefault="00C50252" w:rsidP="00734115">
      <w:pPr>
        <w:jc w:val="both"/>
        <w:rPr>
          <w:rFonts w:ascii="Century Gothic" w:hAnsi="Century Gothic" w:cs="Arial"/>
          <w:sz w:val="19"/>
          <w:szCs w:val="19"/>
          <w:lang w:val="en-US"/>
        </w:rPr>
      </w:pPr>
      <w:r w:rsidRPr="00EC10D4">
        <w:rPr>
          <w:rFonts w:ascii="Century Gothic" w:hAnsi="Century Gothic" w:cs="Arial"/>
          <w:sz w:val="19"/>
          <w:szCs w:val="19"/>
        </w:rPr>
        <w:t>A person</w:t>
      </w:r>
      <w:r w:rsidR="00802F78" w:rsidRPr="00EC10D4">
        <w:rPr>
          <w:rFonts w:ascii="Century Gothic" w:hAnsi="Century Gothic" w:cs="Arial"/>
          <w:sz w:val="19"/>
          <w:szCs w:val="19"/>
        </w:rPr>
        <w:t>’</w:t>
      </w:r>
      <w:r w:rsidRPr="00EC10D4">
        <w:rPr>
          <w:rFonts w:ascii="Century Gothic" w:hAnsi="Century Gothic" w:cs="Arial"/>
          <w:sz w:val="19"/>
          <w:szCs w:val="19"/>
        </w:rPr>
        <w:t xml:space="preserve">s faith </w:t>
      </w:r>
      <w:r w:rsidR="00D01E57" w:rsidRPr="00EC10D4">
        <w:rPr>
          <w:rFonts w:ascii="Century Gothic" w:hAnsi="Century Gothic" w:cs="Arial"/>
          <w:sz w:val="19"/>
          <w:szCs w:val="19"/>
        </w:rPr>
        <w:t xml:space="preserve">journey </w:t>
      </w:r>
      <w:r w:rsidR="00D01E57" w:rsidRPr="00EC10D4">
        <w:rPr>
          <w:rFonts w:ascii="Century Gothic" w:hAnsi="Century Gothic" w:cs="Arial"/>
          <w:sz w:val="19"/>
          <w:szCs w:val="19"/>
          <w:lang w:val="en-US"/>
        </w:rPr>
        <w:t>-</w:t>
      </w:r>
      <w:r w:rsidRPr="00EC10D4">
        <w:rPr>
          <w:rFonts w:ascii="Century Gothic" w:hAnsi="Century Gothic" w:cs="Arial"/>
          <w:sz w:val="19"/>
          <w:szCs w:val="19"/>
          <w:lang w:val="en-US"/>
        </w:rPr>
        <w:t>l--</w:t>
      </w:r>
      <w:r w:rsidR="00535916" w:rsidRPr="00EC10D4">
        <w:rPr>
          <w:rFonts w:ascii="Century Gothic" w:hAnsi="Century Gothic" w:cs="Arial"/>
          <w:sz w:val="19"/>
          <w:szCs w:val="19"/>
          <w:lang w:val="en-US"/>
        </w:rPr>
        <w:t>------</w:t>
      </w:r>
      <w:proofErr w:type="spellStart"/>
      <w:r w:rsidR="00535916" w:rsidRPr="00EC10D4">
        <w:rPr>
          <w:rFonts w:ascii="Century Gothic" w:hAnsi="Century Gothic" w:cs="Arial"/>
          <w:sz w:val="19"/>
          <w:szCs w:val="19"/>
          <w:lang w:val="en-US"/>
        </w:rPr>
        <w:t>l</w:t>
      </w:r>
      <w:proofErr w:type="spellEnd"/>
      <w:r w:rsidR="00535916" w:rsidRPr="00EC10D4">
        <w:rPr>
          <w:rFonts w:ascii="Century Gothic" w:hAnsi="Century Gothic" w:cs="Arial"/>
          <w:sz w:val="19"/>
          <w:szCs w:val="19"/>
          <w:lang w:val="en-US"/>
        </w:rPr>
        <w:t>-----l------</w:t>
      </w:r>
      <w:proofErr w:type="spellStart"/>
      <w:r w:rsidR="00535916" w:rsidRPr="00EC10D4">
        <w:rPr>
          <w:rFonts w:ascii="Century Gothic" w:hAnsi="Century Gothic" w:cs="Arial"/>
          <w:sz w:val="19"/>
          <w:szCs w:val="19"/>
          <w:lang w:val="en-US"/>
        </w:rPr>
        <w:t>l</w:t>
      </w:r>
      <w:proofErr w:type="spellEnd"/>
      <w:r w:rsidR="00535916" w:rsidRPr="00EC10D4">
        <w:rPr>
          <w:rFonts w:ascii="Century Gothic" w:hAnsi="Century Gothic" w:cs="Arial"/>
          <w:sz w:val="19"/>
          <w:szCs w:val="19"/>
          <w:lang w:val="en-US"/>
        </w:rPr>
        <w:t>------</w:t>
      </w:r>
      <w:proofErr w:type="spellStart"/>
      <w:r w:rsidR="00535916" w:rsidRPr="00EC10D4">
        <w:rPr>
          <w:rFonts w:ascii="Century Gothic" w:hAnsi="Century Gothic" w:cs="Arial"/>
          <w:sz w:val="19"/>
          <w:szCs w:val="19"/>
          <w:lang w:val="en-US"/>
        </w:rPr>
        <w:t>l</w:t>
      </w:r>
      <w:proofErr w:type="spellEnd"/>
      <w:r w:rsidR="00535916" w:rsidRPr="00EC10D4">
        <w:rPr>
          <w:rFonts w:ascii="Century Gothic" w:hAnsi="Century Gothic" w:cs="Arial"/>
          <w:sz w:val="19"/>
          <w:szCs w:val="19"/>
          <w:lang w:val="en-US"/>
        </w:rPr>
        <w:t>---</w:t>
      </w:r>
      <w:r w:rsidRPr="00EC10D4">
        <w:rPr>
          <w:rFonts w:ascii="Century Gothic" w:hAnsi="Century Gothic" w:cs="Arial"/>
          <w:b/>
          <w:bCs/>
          <w:sz w:val="19"/>
          <w:szCs w:val="19"/>
          <w:lang w:val="en-US"/>
        </w:rPr>
        <w:t>†</w:t>
      </w:r>
      <w:r w:rsidRPr="00EC10D4">
        <w:rPr>
          <w:rFonts w:ascii="Century Gothic" w:hAnsi="Century Gothic" w:cs="Arial"/>
          <w:sz w:val="19"/>
          <w:szCs w:val="19"/>
          <w:lang w:val="en-US"/>
        </w:rPr>
        <w:t>-----l-----l-----l-----l-----l-----l—</w:t>
      </w:r>
    </w:p>
    <w:p w14:paraId="78376A73" w14:textId="3BF0F737" w:rsidR="00535916" w:rsidRPr="00EC10D4" w:rsidRDefault="00EC10D4" w:rsidP="00734115">
      <w:pPr>
        <w:jc w:val="both"/>
        <w:rPr>
          <w:rFonts w:ascii="Century Gothic" w:hAnsi="Century Gothic" w:cs="Arial"/>
          <w:sz w:val="19"/>
          <w:szCs w:val="19"/>
          <w:lang w:val="en-US"/>
        </w:rPr>
      </w:pPr>
      <w:r w:rsidRPr="00EC10D4">
        <w:rPr>
          <w:rFonts w:ascii="Century Gothic" w:hAnsi="Century Gothic" w:cs="Arial"/>
          <w:noProof/>
          <w:sz w:val="19"/>
          <w:szCs w:val="19"/>
          <w:lang w:eastAsia="en-AU"/>
        </w:rPr>
        <mc:AlternateContent>
          <mc:Choice Requires="wps">
            <w:drawing>
              <wp:anchor distT="0" distB="0" distL="114300" distR="114300" simplePos="0" relativeHeight="251659264" behindDoc="1" locked="0" layoutInCell="1" allowOverlap="1" wp14:anchorId="1D7BD20B" wp14:editId="14945180">
                <wp:simplePos x="0" y="0"/>
                <wp:positionH relativeFrom="margin">
                  <wp:align>center</wp:align>
                </wp:positionH>
                <wp:positionV relativeFrom="paragraph">
                  <wp:posOffset>125730</wp:posOffset>
                </wp:positionV>
                <wp:extent cx="3016800" cy="914400"/>
                <wp:effectExtent l="0" t="0" r="12700" b="19050"/>
                <wp:wrapTight wrapText="bothSides">
                  <wp:wrapPolygon edited="0">
                    <wp:start x="7912" y="0"/>
                    <wp:lineTo x="5320" y="450"/>
                    <wp:lineTo x="273" y="5400"/>
                    <wp:lineTo x="0" y="8550"/>
                    <wp:lineTo x="0" y="12600"/>
                    <wp:lineTo x="136" y="16200"/>
                    <wp:lineTo x="5593" y="21600"/>
                    <wp:lineTo x="7640" y="21600"/>
                    <wp:lineTo x="13915" y="21600"/>
                    <wp:lineTo x="15961" y="21600"/>
                    <wp:lineTo x="21418" y="16200"/>
                    <wp:lineTo x="21555" y="13050"/>
                    <wp:lineTo x="21555" y="8550"/>
                    <wp:lineTo x="21418" y="5400"/>
                    <wp:lineTo x="16234" y="450"/>
                    <wp:lineTo x="13642" y="0"/>
                    <wp:lineTo x="7912" y="0"/>
                  </wp:wrapPolygon>
                </wp:wrapTight>
                <wp:docPr id="10" name="Oval 10"/>
                <wp:cNvGraphicFramePr/>
                <a:graphic xmlns:a="http://schemas.openxmlformats.org/drawingml/2006/main">
                  <a:graphicData uri="http://schemas.microsoft.com/office/word/2010/wordprocessingShape">
                    <wps:wsp>
                      <wps:cNvSpPr/>
                      <wps:spPr>
                        <a:xfrm>
                          <a:off x="0" y="0"/>
                          <a:ext cx="3016800" cy="914400"/>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18B43DE" w14:textId="4A270E5D" w:rsidR="001D537F" w:rsidRDefault="00EC10D4" w:rsidP="00C50252">
                            <w:pPr>
                              <w:jc w:val="center"/>
                              <w:rPr>
                                <w:b/>
                                <w:color w:val="17365D" w:themeColor="text2" w:themeShade="BF"/>
                                <w:sz w:val="24"/>
                                <w:szCs w:val="24"/>
                              </w:rPr>
                            </w:pPr>
                            <w:r>
                              <w:rPr>
                                <w:b/>
                                <w:color w:val="17365D" w:themeColor="text2" w:themeShade="BF"/>
                                <w:sz w:val="24"/>
                                <w:szCs w:val="24"/>
                              </w:rPr>
                              <w:t>MISSIONAL</w:t>
                            </w:r>
                            <w:r w:rsidR="001D537F" w:rsidRPr="00DB229C">
                              <w:rPr>
                                <w:b/>
                                <w:color w:val="17365D" w:themeColor="text2" w:themeShade="BF"/>
                                <w:sz w:val="24"/>
                                <w:szCs w:val="24"/>
                              </w:rPr>
                              <w:t xml:space="preserve"> COMMUNITIES</w:t>
                            </w:r>
                          </w:p>
                          <w:p w14:paraId="56B74AA1" w14:textId="77777777" w:rsidR="001D537F" w:rsidRPr="003A7A7A" w:rsidRDefault="001D537F" w:rsidP="00C50252">
                            <w:pPr>
                              <w:jc w:val="center"/>
                              <w:rPr>
                                <w:i/>
                                <w:color w:val="17365D" w:themeColor="text2" w:themeShade="BF"/>
                                <w:sz w:val="20"/>
                                <w:szCs w:val="20"/>
                              </w:rPr>
                            </w:pPr>
                            <w:r w:rsidRPr="003A7A7A">
                              <w:rPr>
                                <w:i/>
                                <w:color w:val="17365D" w:themeColor="text2" w:themeShade="BF"/>
                                <w:sz w:val="20"/>
                                <w:szCs w:val="20"/>
                              </w:rPr>
                              <w:t>Missional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7BD20B" id="Oval 10" o:spid="_x0000_s1026" style="position:absolute;left:0;text-align:left;margin-left:0;margin-top:9.9pt;width:237.55pt;height:1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" fillcolor="white [3201]" strokecolor="#548dd4 [1951]" strokeweight="2pt">
                <v:textbox>
                  <w:txbxContent>
                    <w:p w14:paraId="018B43DE" w14:textId="4A270E5D" w:rsidR="001D537F" w:rsidRDefault="00EC10D4" w:rsidP="00C50252">
                      <w:pPr>
                        <w:jc w:val="center"/>
                        <w:rPr>
                          <w:b/>
                          <w:color w:val="17365D" w:themeColor="text2" w:themeShade="BF"/>
                          <w:sz w:val="24"/>
                          <w:szCs w:val="24"/>
                        </w:rPr>
                      </w:pPr>
                      <w:r>
                        <w:rPr>
                          <w:b/>
                          <w:color w:val="17365D" w:themeColor="text2" w:themeShade="BF"/>
                          <w:sz w:val="24"/>
                          <w:szCs w:val="24"/>
                        </w:rPr>
                        <w:t>MISSIONAL</w:t>
                      </w:r>
                      <w:r w:rsidR="001D537F" w:rsidRPr="00DB229C">
                        <w:rPr>
                          <w:b/>
                          <w:color w:val="17365D" w:themeColor="text2" w:themeShade="BF"/>
                          <w:sz w:val="24"/>
                          <w:szCs w:val="24"/>
                        </w:rPr>
                        <w:t xml:space="preserve"> COMMUNITIES</w:t>
                      </w:r>
                    </w:p>
                    <w:p w14:paraId="56B74AA1" w14:textId="77777777" w:rsidR="001D537F" w:rsidRPr="003A7A7A" w:rsidRDefault="001D537F" w:rsidP="00C50252">
                      <w:pPr>
                        <w:jc w:val="center"/>
                        <w:rPr>
                          <w:i/>
                          <w:color w:val="17365D" w:themeColor="text2" w:themeShade="BF"/>
                          <w:sz w:val="20"/>
                          <w:szCs w:val="20"/>
                        </w:rPr>
                      </w:pPr>
                      <w:r w:rsidRPr="003A7A7A">
                        <w:rPr>
                          <w:i/>
                          <w:color w:val="17365D" w:themeColor="text2" w:themeShade="BF"/>
                          <w:sz w:val="20"/>
                          <w:szCs w:val="20"/>
                        </w:rPr>
                        <w:t>Missional Communities</w:t>
                      </w:r>
                    </w:p>
                  </w:txbxContent>
                </v:textbox>
                <w10:wrap type="tight" anchorx="margin"/>
              </v:oval>
            </w:pict>
          </mc:Fallback>
        </mc:AlternateContent>
      </w:r>
    </w:p>
    <w:p w14:paraId="00FBB225" w14:textId="77777777" w:rsidR="00535916" w:rsidRPr="00EC10D4" w:rsidRDefault="00535916" w:rsidP="00734115">
      <w:pPr>
        <w:jc w:val="both"/>
        <w:rPr>
          <w:rFonts w:ascii="Century Gothic" w:hAnsi="Century Gothic" w:cs="Arial"/>
          <w:sz w:val="19"/>
          <w:szCs w:val="19"/>
        </w:rPr>
      </w:pPr>
    </w:p>
    <w:p w14:paraId="52EDEC5D" w14:textId="12E6D11D" w:rsidR="00C50252" w:rsidRPr="00EC10D4" w:rsidRDefault="00C50252" w:rsidP="00734115">
      <w:pPr>
        <w:jc w:val="both"/>
        <w:rPr>
          <w:rFonts w:ascii="Century Gothic" w:hAnsi="Century Gothic" w:cs="Arial"/>
          <w:sz w:val="19"/>
          <w:szCs w:val="19"/>
        </w:rPr>
      </w:pPr>
    </w:p>
    <w:p w14:paraId="0C918B19" w14:textId="77777777" w:rsidR="00535916" w:rsidRPr="00EC10D4" w:rsidRDefault="00535916" w:rsidP="00734115">
      <w:pPr>
        <w:spacing w:line="276" w:lineRule="auto"/>
        <w:jc w:val="both"/>
        <w:rPr>
          <w:rFonts w:ascii="Century Gothic" w:hAnsi="Century Gothic" w:cs="Arial"/>
          <w:sz w:val="19"/>
          <w:szCs w:val="19"/>
        </w:rPr>
      </w:pPr>
    </w:p>
    <w:p w14:paraId="4691FED2" w14:textId="77777777" w:rsidR="00535916" w:rsidRPr="00EC10D4" w:rsidRDefault="00535916" w:rsidP="00734115">
      <w:pPr>
        <w:spacing w:line="276" w:lineRule="auto"/>
        <w:jc w:val="both"/>
        <w:rPr>
          <w:rFonts w:ascii="Century Gothic" w:hAnsi="Century Gothic" w:cs="Arial"/>
          <w:sz w:val="19"/>
          <w:szCs w:val="19"/>
        </w:rPr>
      </w:pPr>
    </w:p>
    <w:p w14:paraId="505F1F48" w14:textId="01CE8C4A" w:rsidR="00720105" w:rsidRPr="00EC10D4" w:rsidRDefault="00C50252" w:rsidP="00734115">
      <w:pPr>
        <w:spacing w:line="276" w:lineRule="auto"/>
        <w:jc w:val="both"/>
        <w:rPr>
          <w:rFonts w:ascii="Century Gothic" w:hAnsi="Century Gothic" w:cs="Arial"/>
          <w:sz w:val="19"/>
          <w:szCs w:val="19"/>
        </w:rPr>
      </w:pPr>
      <w:r w:rsidRPr="00EC10D4">
        <w:rPr>
          <w:rFonts w:ascii="Century Gothic" w:hAnsi="Century Gothic" w:cs="Arial"/>
          <w:sz w:val="19"/>
          <w:szCs w:val="19"/>
        </w:rPr>
        <w:t xml:space="preserve">What is a </w:t>
      </w:r>
      <w:r w:rsidR="00EC10D4">
        <w:rPr>
          <w:rFonts w:ascii="Century Gothic" w:hAnsi="Century Gothic" w:cs="Arial"/>
          <w:sz w:val="19"/>
          <w:szCs w:val="19"/>
        </w:rPr>
        <w:t>Missional</w:t>
      </w:r>
      <w:r w:rsidRPr="00EC10D4">
        <w:rPr>
          <w:rFonts w:ascii="Century Gothic" w:hAnsi="Century Gothic" w:cs="Arial"/>
          <w:sz w:val="19"/>
          <w:szCs w:val="19"/>
        </w:rPr>
        <w:t xml:space="preserve"> Community? It is a new kind of small group within the Congregation or Parish dedicated to local evangelism. Soon we will launch our own </w:t>
      </w:r>
      <w:r w:rsidR="00EC10D4">
        <w:rPr>
          <w:rFonts w:ascii="Century Gothic" w:hAnsi="Century Gothic" w:cs="Arial"/>
          <w:sz w:val="19"/>
          <w:szCs w:val="19"/>
        </w:rPr>
        <w:t>Missional</w:t>
      </w:r>
      <w:r w:rsidRPr="00EC10D4">
        <w:rPr>
          <w:rFonts w:ascii="Century Gothic" w:hAnsi="Century Gothic" w:cs="Arial"/>
          <w:sz w:val="19"/>
          <w:szCs w:val="19"/>
        </w:rPr>
        <w:t xml:space="preserve"> Community. </w:t>
      </w:r>
    </w:p>
    <w:p w14:paraId="6C3FF5C1" w14:textId="77777777" w:rsidR="00C50252" w:rsidRPr="00EC10D4" w:rsidRDefault="00C50252" w:rsidP="00734115">
      <w:pPr>
        <w:spacing w:line="276" w:lineRule="auto"/>
        <w:jc w:val="both"/>
        <w:rPr>
          <w:rFonts w:ascii="Century Gothic" w:hAnsi="Century Gothic" w:cs="Arial"/>
          <w:sz w:val="19"/>
          <w:szCs w:val="19"/>
        </w:rPr>
      </w:pPr>
      <w:r w:rsidRPr="00EC10D4">
        <w:rPr>
          <w:rFonts w:ascii="Century Gothic" w:hAnsi="Century Gothic" w:cs="Arial"/>
          <w:sz w:val="19"/>
          <w:szCs w:val="19"/>
        </w:rPr>
        <w:t>Would you like to join such a group who will do a series of 8 Bible studies after which you can decide to start serving in t</w:t>
      </w:r>
      <w:r w:rsidR="00720105" w:rsidRPr="00EC10D4">
        <w:rPr>
          <w:rFonts w:ascii="Century Gothic" w:hAnsi="Century Gothic" w:cs="Arial"/>
          <w:sz w:val="19"/>
          <w:szCs w:val="19"/>
        </w:rPr>
        <w:t>hat team to GO do local mission?</w:t>
      </w:r>
      <w:r w:rsidRPr="00EC10D4">
        <w:rPr>
          <w:rFonts w:ascii="Century Gothic" w:hAnsi="Century Gothic" w:cs="Arial"/>
          <w:sz w:val="19"/>
          <w:szCs w:val="19"/>
        </w:rPr>
        <w:t xml:space="preserve"> If after the study you decide that is not for you then you can work out how you can serve or continue serving in the GROW area of congregational life. </w:t>
      </w:r>
    </w:p>
    <w:p w14:paraId="6CC3DCD4" w14:textId="10BF6F25" w:rsidR="00C50252" w:rsidRPr="00EC10D4" w:rsidRDefault="00C50252" w:rsidP="00734115">
      <w:pPr>
        <w:jc w:val="both"/>
        <w:rPr>
          <w:rFonts w:ascii="Century Gothic" w:hAnsi="Century Gothic" w:cs="Arial"/>
          <w:i/>
          <w:sz w:val="19"/>
          <w:szCs w:val="19"/>
        </w:rPr>
      </w:pPr>
      <w:r w:rsidRPr="00EC10D4">
        <w:rPr>
          <w:rFonts w:ascii="Century Gothic" w:hAnsi="Century Gothic" w:cs="Arial"/>
          <w:i/>
          <w:sz w:val="19"/>
          <w:szCs w:val="19"/>
        </w:rPr>
        <w:t>Play v</w:t>
      </w:r>
      <w:r w:rsidR="00F3034A" w:rsidRPr="00EC10D4">
        <w:rPr>
          <w:rFonts w:ascii="Century Gothic" w:hAnsi="Century Gothic" w:cs="Arial"/>
          <w:i/>
          <w:sz w:val="19"/>
          <w:szCs w:val="19"/>
        </w:rPr>
        <w:t xml:space="preserve">ideo – </w:t>
      </w:r>
      <w:r w:rsidR="00EC10D4">
        <w:rPr>
          <w:rFonts w:ascii="Century Gothic" w:hAnsi="Century Gothic" w:cs="Arial"/>
          <w:i/>
          <w:sz w:val="19"/>
          <w:szCs w:val="19"/>
        </w:rPr>
        <w:t>MISSIONAL</w:t>
      </w:r>
      <w:r w:rsidR="00F3034A" w:rsidRPr="00EC10D4">
        <w:rPr>
          <w:rFonts w:ascii="Century Gothic" w:hAnsi="Century Gothic" w:cs="Arial"/>
          <w:i/>
          <w:sz w:val="19"/>
          <w:szCs w:val="19"/>
        </w:rPr>
        <w:t xml:space="preserve"> COMMUNITIES 3</w:t>
      </w:r>
    </w:p>
    <w:p w14:paraId="4959560F" w14:textId="77777777" w:rsidR="00D01E57" w:rsidRDefault="00D01E57" w:rsidP="00734115">
      <w:pPr>
        <w:jc w:val="both"/>
        <w:rPr>
          <w:rFonts w:ascii="Century Gothic" w:hAnsi="Century Gothic"/>
          <w:b/>
          <w:sz w:val="19"/>
          <w:szCs w:val="19"/>
        </w:rPr>
      </w:pPr>
    </w:p>
    <w:p w14:paraId="30FBAAA0" w14:textId="5B3982E7" w:rsidR="00C50252" w:rsidRPr="00EC10D4" w:rsidRDefault="00C50252" w:rsidP="00734115">
      <w:pPr>
        <w:jc w:val="both"/>
        <w:rPr>
          <w:rFonts w:ascii="Century Gothic" w:hAnsi="Century Gothic"/>
          <w:sz w:val="19"/>
          <w:szCs w:val="19"/>
        </w:rPr>
      </w:pPr>
      <w:r w:rsidRPr="00EC10D4">
        <w:rPr>
          <w:rFonts w:ascii="Century Gothic" w:hAnsi="Century Gothic"/>
          <w:b/>
          <w:sz w:val="19"/>
          <w:szCs w:val="19"/>
        </w:rPr>
        <w:t>Series Conclusion</w:t>
      </w:r>
    </w:p>
    <w:p w14:paraId="41CD8E79" w14:textId="77777777" w:rsidR="00C50252" w:rsidRPr="00EC10D4" w:rsidRDefault="00C50252" w:rsidP="00734115">
      <w:pPr>
        <w:pStyle w:val="BodyText"/>
        <w:widowControl/>
        <w:tabs>
          <w:tab w:val="left" w:pos="-284"/>
          <w:tab w:val="left" w:pos="851"/>
        </w:tabs>
        <w:spacing w:line="276" w:lineRule="auto"/>
        <w:ind w:left="0"/>
        <w:jc w:val="both"/>
        <w:rPr>
          <w:rFonts w:ascii="Century Gothic" w:hAnsi="Century Gothic"/>
          <w:sz w:val="19"/>
          <w:szCs w:val="19"/>
        </w:rPr>
      </w:pPr>
      <w:r w:rsidRPr="00EC10D4">
        <w:rPr>
          <w:rFonts w:ascii="Century Gothic" w:hAnsi="Century Gothic"/>
          <w:sz w:val="19"/>
          <w:szCs w:val="19"/>
        </w:rPr>
        <w:t xml:space="preserve">In this our first RENEW Mission Life season on the theme </w:t>
      </w:r>
      <w:r w:rsidRPr="00EC10D4">
        <w:rPr>
          <w:rFonts w:ascii="Century Gothic" w:hAnsi="Century Gothic"/>
          <w:i/>
          <w:sz w:val="19"/>
          <w:szCs w:val="19"/>
        </w:rPr>
        <w:t xml:space="preserve">Where Love Comes </w:t>
      </w:r>
      <w:proofErr w:type="gramStart"/>
      <w:r w:rsidRPr="00EC10D4">
        <w:rPr>
          <w:rFonts w:ascii="Century Gothic" w:hAnsi="Century Gothic"/>
          <w:i/>
          <w:sz w:val="19"/>
          <w:szCs w:val="19"/>
        </w:rPr>
        <w:t>To</w:t>
      </w:r>
      <w:proofErr w:type="gramEnd"/>
      <w:r w:rsidRPr="00EC10D4">
        <w:rPr>
          <w:rFonts w:ascii="Century Gothic" w:hAnsi="Century Gothic"/>
          <w:i/>
          <w:sz w:val="19"/>
          <w:szCs w:val="19"/>
        </w:rPr>
        <w:t xml:space="preserve"> Life,</w:t>
      </w:r>
      <w:r w:rsidRPr="00EC10D4">
        <w:rPr>
          <w:rFonts w:ascii="Century Gothic" w:hAnsi="Century Gothic"/>
          <w:sz w:val="19"/>
          <w:szCs w:val="19"/>
        </w:rPr>
        <w:t xml:space="preserve"> we have learnt that it is in God that we find love. It is in God that we find our true identity and purpose for living. </w:t>
      </w:r>
      <w:r w:rsidRPr="00EC10D4">
        <w:rPr>
          <w:rFonts w:ascii="Century Gothic" w:hAnsi="Century Gothic"/>
          <w:sz w:val="19"/>
          <w:szCs w:val="19"/>
          <w:lang w:val="en-AU"/>
        </w:rPr>
        <w:t>This is because love has always been alive in the Divine Community of Father, Son and Holy Spirit</w:t>
      </w:r>
      <w:r w:rsidRPr="00EC10D4">
        <w:rPr>
          <w:rFonts w:ascii="Century Gothic" w:hAnsi="Century Gothic"/>
          <w:sz w:val="19"/>
          <w:szCs w:val="19"/>
        </w:rPr>
        <w:t xml:space="preserve">. </w:t>
      </w:r>
    </w:p>
    <w:p w14:paraId="05DF8357" w14:textId="77777777" w:rsidR="00C50252" w:rsidRPr="00EC10D4" w:rsidRDefault="00C50252" w:rsidP="00734115">
      <w:pPr>
        <w:pStyle w:val="BodyText"/>
        <w:widowControl/>
        <w:tabs>
          <w:tab w:val="left" w:pos="-284"/>
          <w:tab w:val="left" w:pos="851"/>
        </w:tabs>
        <w:spacing w:line="276" w:lineRule="auto"/>
        <w:ind w:left="0"/>
        <w:jc w:val="both"/>
        <w:rPr>
          <w:rStyle w:val="woj"/>
          <w:rFonts w:ascii="Century Gothic" w:hAnsi="Century Gothic"/>
          <w:sz w:val="19"/>
          <w:szCs w:val="19"/>
          <w:shd w:val="clear" w:color="auto" w:fill="FFFFFF"/>
        </w:rPr>
      </w:pPr>
      <w:r w:rsidRPr="00EC10D4">
        <w:rPr>
          <w:rFonts w:ascii="Century Gothic" w:hAnsi="Century Gothic"/>
          <w:sz w:val="19"/>
          <w:szCs w:val="19"/>
          <w:lang w:val="en-AU"/>
        </w:rPr>
        <w:t>A missional life is a participation in the shared life of Father, Son and Spirit and a participation in Gods proclamation of this life to the whole of creation (Mark 16:15)</w:t>
      </w:r>
      <w:r w:rsidRPr="00EC10D4">
        <w:rPr>
          <w:rFonts w:ascii="Century Gothic" w:hAnsi="Century Gothic"/>
          <w:sz w:val="19"/>
          <w:szCs w:val="19"/>
        </w:rPr>
        <w:t xml:space="preserve">. </w:t>
      </w:r>
      <w:r w:rsidRPr="00EC10D4">
        <w:rPr>
          <w:rFonts w:ascii="Century Gothic" w:hAnsi="Century Gothic"/>
          <w:sz w:val="19"/>
          <w:szCs w:val="19"/>
          <w:lang w:val="en-AU"/>
        </w:rPr>
        <w:t xml:space="preserve">This is </w:t>
      </w:r>
      <w:r w:rsidRPr="00EC10D4">
        <w:rPr>
          <w:rFonts w:ascii="Century Gothic" w:hAnsi="Century Gothic"/>
          <w:i/>
          <w:sz w:val="19"/>
          <w:szCs w:val="19"/>
          <w:lang w:val="en-AU"/>
        </w:rPr>
        <w:t>why</w:t>
      </w:r>
      <w:r w:rsidRPr="00EC10D4">
        <w:rPr>
          <w:rFonts w:ascii="Century Gothic" w:hAnsi="Century Gothic"/>
          <w:sz w:val="19"/>
          <w:szCs w:val="19"/>
          <w:lang w:val="en-AU"/>
        </w:rPr>
        <w:t xml:space="preserve"> we </w:t>
      </w:r>
      <w:r w:rsidRPr="00EC10D4">
        <w:rPr>
          <w:rFonts w:ascii="Century Gothic" w:hAnsi="Century Gothic"/>
          <w:i/>
          <w:sz w:val="19"/>
          <w:szCs w:val="19"/>
          <w:lang w:val="en-AU"/>
        </w:rPr>
        <w:t>go</w:t>
      </w:r>
      <w:r w:rsidRPr="00EC10D4">
        <w:rPr>
          <w:rFonts w:ascii="Century Gothic" w:hAnsi="Century Gothic"/>
          <w:sz w:val="19"/>
          <w:szCs w:val="19"/>
          <w:lang w:val="en-AU"/>
        </w:rPr>
        <w:t xml:space="preserve"> </w:t>
      </w:r>
      <w:r w:rsidRPr="00EC10D4">
        <w:rPr>
          <w:rFonts w:ascii="Century Gothic" w:hAnsi="Century Gothic"/>
          <w:sz w:val="19"/>
          <w:szCs w:val="19"/>
          <w:shd w:val="clear" w:color="auto" w:fill="FFFFFF"/>
        </w:rPr>
        <w:t xml:space="preserve">and </w:t>
      </w:r>
      <w:r w:rsidRPr="00EC10D4">
        <w:rPr>
          <w:rFonts w:ascii="Century Gothic" w:hAnsi="Century Gothic"/>
          <w:i/>
          <w:sz w:val="19"/>
          <w:szCs w:val="19"/>
          <w:shd w:val="clear" w:color="auto" w:fill="FFFFFF"/>
        </w:rPr>
        <w:t>make disciples</w:t>
      </w:r>
      <w:r w:rsidRPr="00EC10D4">
        <w:rPr>
          <w:rFonts w:ascii="Century Gothic" w:hAnsi="Century Gothic"/>
          <w:sz w:val="19"/>
          <w:szCs w:val="19"/>
          <w:shd w:val="clear" w:color="auto" w:fill="FFFFFF"/>
        </w:rPr>
        <w:t xml:space="preserve"> of all the nations,</w:t>
      </w:r>
      <w:r w:rsidRPr="00EC10D4">
        <w:rPr>
          <w:rFonts w:ascii="Century Gothic" w:hAnsi="Century Gothic"/>
          <w:sz w:val="19"/>
          <w:szCs w:val="19"/>
          <w:shd w:val="clear" w:color="auto" w:fill="FFFFFF"/>
          <w:vertAlign w:val="superscript"/>
        </w:rPr>
        <w:t xml:space="preserve"> </w:t>
      </w:r>
      <w:r w:rsidRPr="00EC10D4">
        <w:rPr>
          <w:rFonts w:ascii="Century Gothic" w:hAnsi="Century Gothic"/>
          <w:sz w:val="19"/>
          <w:szCs w:val="19"/>
          <w:shd w:val="clear" w:color="auto" w:fill="FFFFFF"/>
        </w:rPr>
        <w:t>baptizing them in the name of the Father and the Son and the Holy Spirit. (Matthew 28.19 NLT)</w:t>
      </w:r>
    </w:p>
    <w:p w14:paraId="7E8B12A8" w14:textId="611EC697" w:rsidR="00D01E57" w:rsidRPr="00E5432A" w:rsidRDefault="00C50252" w:rsidP="00734115">
      <w:pPr>
        <w:jc w:val="both"/>
        <w:rPr>
          <w:rFonts w:ascii="Century Gothic" w:hAnsi="Century Gothic" w:cs="Arial"/>
          <w:sz w:val="19"/>
          <w:szCs w:val="19"/>
          <w:shd w:val="clear" w:color="auto" w:fill="FFFFFF"/>
        </w:rPr>
      </w:pPr>
      <w:r w:rsidRPr="00EC10D4">
        <w:rPr>
          <w:rStyle w:val="woj"/>
          <w:rFonts w:ascii="Century Gothic" w:hAnsi="Century Gothic" w:cs="Arial"/>
          <w:sz w:val="19"/>
          <w:szCs w:val="19"/>
          <w:shd w:val="clear" w:color="auto" w:fill="FFFFFF"/>
        </w:rPr>
        <w:t xml:space="preserve">Will you say today, </w:t>
      </w:r>
      <w:r w:rsidRPr="00EC10D4">
        <w:rPr>
          <w:rStyle w:val="woj"/>
          <w:rFonts w:ascii="Century Gothic" w:hAnsi="Century Gothic" w:cs="Arial"/>
          <w:i/>
          <w:sz w:val="19"/>
          <w:szCs w:val="19"/>
          <w:shd w:val="clear" w:color="auto" w:fill="FFFFFF"/>
        </w:rPr>
        <w:t>here am I Lord, send me</w:t>
      </w:r>
      <w:r w:rsidRPr="00EC10D4">
        <w:rPr>
          <w:rStyle w:val="woj"/>
          <w:rFonts w:ascii="Century Gothic" w:hAnsi="Century Gothic" w:cs="Arial"/>
          <w:sz w:val="19"/>
          <w:szCs w:val="19"/>
          <w:shd w:val="clear" w:color="auto" w:fill="FFFFFF"/>
        </w:rPr>
        <w:t xml:space="preserve">? </w:t>
      </w:r>
    </w:p>
    <w:p w14:paraId="211FCD26" w14:textId="54849D15" w:rsidR="0023591D" w:rsidRPr="00EC10D4" w:rsidRDefault="00720105" w:rsidP="00734115">
      <w:pPr>
        <w:jc w:val="both"/>
        <w:rPr>
          <w:rFonts w:ascii="Century Gothic" w:hAnsi="Century Gothic"/>
          <w:b/>
          <w:sz w:val="19"/>
          <w:szCs w:val="19"/>
        </w:rPr>
      </w:pPr>
      <w:r w:rsidRPr="00EC10D4">
        <w:rPr>
          <w:rFonts w:ascii="Century Gothic" w:hAnsi="Century Gothic"/>
          <w:b/>
          <w:sz w:val="19"/>
          <w:szCs w:val="19"/>
        </w:rPr>
        <w:t>Group Discussion</w:t>
      </w:r>
    </w:p>
    <w:p w14:paraId="5C0DFD73" w14:textId="77777777" w:rsidR="001A097B" w:rsidRPr="00EC10D4" w:rsidRDefault="0023591D" w:rsidP="00734115">
      <w:pPr>
        <w:pStyle w:val="ListParagraph"/>
        <w:numPr>
          <w:ilvl w:val="0"/>
          <w:numId w:val="21"/>
        </w:numPr>
        <w:spacing w:after="200" w:line="276" w:lineRule="auto"/>
        <w:jc w:val="both"/>
        <w:rPr>
          <w:rStyle w:val="text"/>
          <w:rFonts w:ascii="Century Gothic" w:hAnsi="Century Gothic" w:cs="Arial"/>
          <w:sz w:val="19"/>
          <w:szCs w:val="19"/>
        </w:rPr>
      </w:pPr>
      <w:r w:rsidRPr="00EC10D4">
        <w:rPr>
          <w:rStyle w:val="text"/>
          <w:rFonts w:ascii="Century Gothic" w:hAnsi="Century Gothic" w:cs="Arial"/>
          <w:sz w:val="19"/>
          <w:szCs w:val="19"/>
        </w:rPr>
        <w:t>What impacted you or stood out for you</w:t>
      </w:r>
      <w:r w:rsidR="00720105" w:rsidRPr="00EC10D4">
        <w:rPr>
          <w:rStyle w:val="text"/>
          <w:rFonts w:ascii="Century Gothic" w:hAnsi="Century Gothic" w:cs="Arial"/>
          <w:sz w:val="19"/>
          <w:szCs w:val="19"/>
        </w:rPr>
        <w:t xml:space="preserve"> from the biblical passages expounded in this study</w:t>
      </w:r>
      <w:r w:rsidRPr="00EC10D4">
        <w:rPr>
          <w:rStyle w:val="text"/>
          <w:rFonts w:ascii="Century Gothic" w:hAnsi="Century Gothic" w:cs="Arial"/>
          <w:sz w:val="19"/>
          <w:szCs w:val="19"/>
        </w:rPr>
        <w:t>? Why?</w:t>
      </w:r>
    </w:p>
    <w:p w14:paraId="1FC10C08" w14:textId="77777777" w:rsidR="00255864" w:rsidRPr="00EC10D4" w:rsidRDefault="0023591D" w:rsidP="00734115">
      <w:pPr>
        <w:pStyle w:val="ListParagraph"/>
        <w:numPr>
          <w:ilvl w:val="0"/>
          <w:numId w:val="21"/>
        </w:numPr>
        <w:spacing w:after="200" w:line="276" w:lineRule="auto"/>
        <w:jc w:val="both"/>
        <w:rPr>
          <w:rStyle w:val="text"/>
          <w:rFonts w:ascii="Century Gothic" w:hAnsi="Century Gothic" w:cs="Arial"/>
          <w:sz w:val="19"/>
          <w:szCs w:val="19"/>
        </w:rPr>
      </w:pPr>
      <w:r w:rsidRPr="00EC10D4">
        <w:rPr>
          <w:rStyle w:val="text"/>
          <w:rFonts w:ascii="Century Gothic" w:hAnsi="Century Gothic" w:cs="Arial"/>
          <w:sz w:val="19"/>
          <w:szCs w:val="19"/>
        </w:rPr>
        <w:t xml:space="preserve">What questions were raised for you? </w:t>
      </w:r>
    </w:p>
    <w:p w14:paraId="4BF74DEC" w14:textId="7365291C" w:rsidR="00EA2766" w:rsidRPr="00EC10D4" w:rsidRDefault="00EA2766" w:rsidP="00734115">
      <w:pPr>
        <w:pStyle w:val="ListParagraph"/>
        <w:numPr>
          <w:ilvl w:val="0"/>
          <w:numId w:val="21"/>
        </w:numPr>
        <w:spacing w:after="200" w:line="276" w:lineRule="auto"/>
        <w:jc w:val="both"/>
        <w:rPr>
          <w:rStyle w:val="text"/>
          <w:rFonts w:ascii="Century Gothic" w:hAnsi="Century Gothic"/>
          <w:sz w:val="19"/>
          <w:szCs w:val="19"/>
        </w:rPr>
      </w:pPr>
      <w:r w:rsidRPr="00EC10D4">
        <w:rPr>
          <w:rStyle w:val="text"/>
          <w:rFonts w:ascii="Century Gothic" w:hAnsi="Century Gothic" w:cs="Arial"/>
          <w:sz w:val="19"/>
          <w:szCs w:val="19"/>
        </w:rPr>
        <w:t xml:space="preserve">Do you want to explore </w:t>
      </w:r>
      <w:r w:rsidR="00EC10D4">
        <w:rPr>
          <w:rStyle w:val="text"/>
          <w:rFonts w:ascii="Century Gothic" w:hAnsi="Century Gothic" w:cs="Arial"/>
          <w:sz w:val="19"/>
          <w:szCs w:val="19"/>
        </w:rPr>
        <w:t>Missional</w:t>
      </w:r>
      <w:r w:rsidRPr="00EC10D4">
        <w:rPr>
          <w:rStyle w:val="text"/>
          <w:rFonts w:ascii="Century Gothic" w:hAnsi="Century Gothic" w:cs="Arial"/>
          <w:sz w:val="19"/>
          <w:szCs w:val="19"/>
        </w:rPr>
        <w:t xml:space="preserve"> Communities </w:t>
      </w:r>
      <w:r w:rsidR="00B76A45" w:rsidRPr="00EC10D4">
        <w:rPr>
          <w:rStyle w:val="text"/>
          <w:rFonts w:ascii="Century Gothic" w:hAnsi="Century Gothic" w:cs="Arial"/>
          <w:sz w:val="19"/>
          <w:szCs w:val="19"/>
        </w:rPr>
        <w:t>(Missional Communities) further by signing up</w:t>
      </w:r>
      <w:r w:rsidRPr="00EC10D4">
        <w:rPr>
          <w:rStyle w:val="text"/>
          <w:rFonts w:ascii="Century Gothic" w:hAnsi="Century Gothic" w:cs="Arial"/>
          <w:sz w:val="19"/>
          <w:szCs w:val="19"/>
        </w:rPr>
        <w:t xml:space="preserve"> for this eight week journey of discovery?</w:t>
      </w:r>
    </w:p>
    <w:p w14:paraId="6975275B" w14:textId="77777777" w:rsidR="007425E2" w:rsidRPr="00EC10D4" w:rsidRDefault="00D821C6" w:rsidP="00734115">
      <w:pPr>
        <w:jc w:val="both"/>
        <w:rPr>
          <w:rFonts w:ascii="Century Gothic" w:hAnsi="Century Gothic"/>
          <w:b/>
          <w:sz w:val="19"/>
          <w:szCs w:val="19"/>
        </w:rPr>
      </w:pPr>
      <w:r w:rsidRPr="00EC10D4">
        <w:rPr>
          <w:rFonts w:ascii="Century Gothic" w:hAnsi="Century Gothic"/>
          <w:b/>
          <w:sz w:val="19"/>
          <w:szCs w:val="19"/>
        </w:rPr>
        <w:t>Prayer</w:t>
      </w:r>
    </w:p>
    <w:p w14:paraId="4722D0C7" w14:textId="16DE9A89" w:rsidR="00D01E57" w:rsidRPr="00E5432A" w:rsidRDefault="00166F87" w:rsidP="00734115">
      <w:pPr>
        <w:spacing w:after="200"/>
        <w:ind w:left="360"/>
        <w:jc w:val="both"/>
        <w:rPr>
          <w:rFonts w:ascii="Century Gothic" w:hAnsi="Century Gothic" w:cs="Arial"/>
          <w:sz w:val="19"/>
          <w:szCs w:val="19"/>
        </w:rPr>
      </w:pPr>
      <w:r w:rsidRPr="00EC10D4">
        <w:rPr>
          <w:rFonts w:ascii="Century Gothic" w:hAnsi="Century Gothic" w:cs="Arial"/>
          <w:sz w:val="19"/>
          <w:szCs w:val="19"/>
        </w:rPr>
        <w:t>You are the God who makes extravagant promises. We relish your great promises of fidelity and presence and solidarity, and we exude in them. Only to find out, always too late, that your promise always comes in the midst of a hard, deep call to obedience. You are the God who calls people like us, and the long list of mothers and fathers before us, who trusted the promise enough to keep the call. So we give you thanks that you are a calling God, who calls always to dangerous new places. We pray enough of your grace and mercy among us that we may be among those who believe your promises enough to respond to your call. We pray in the one who embodied your promise and enacted your call, even Jesus. Amen</w:t>
      </w:r>
      <w:r w:rsidR="00EB32E6" w:rsidRPr="00EC10D4">
        <w:rPr>
          <w:rFonts w:ascii="Century Gothic" w:hAnsi="Century Gothic" w:cs="Arial"/>
          <w:sz w:val="19"/>
          <w:szCs w:val="19"/>
        </w:rPr>
        <w:t>.</w:t>
      </w:r>
      <w:r w:rsidR="00EB32E6" w:rsidRPr="00EC10D4">
        <w:rPr>
          <w:rStyle w:val="FootnoteReference"/>
          <w:rFonts w:ascii="Century Gothic" w:hAnsi="Century Gothic" w:cs="Arial"/>
          <w:sz w:val="19"/>
          <w:szCs w:val="19"/>
        </w:rPr>
        <w:footnoteReference w:id="8"/>
      </w:r>
    </w:p>
    <w:p w14:paraId="1C4DBB9B" w14:textId="6FB668A8" w:rsidR="00C17681" w:rsidRPr="004537E1" w:rsidRDefault="00091088" w:rsidP="00C17681">
      <w:pPr>
        <w:pStyle w:val="EndnoteText"/>
        <w:tabs>
          <w:tab w:val="left" w:pos="-720"/>
        </w:tabs>
        <w:suppressAutoHyphens/>
        <w:spacing w:line="276" w:lineRule="auto"/>
        <w:rPr>
          <w:rFonts w:ascii="Century Gothic" w:hAnsi="Century Gothic" w:cs="Arial"/>
          <w:sz w:val="20"/>
        </w:rPr>
      </w:pPr>
      <w:r w:rsidRPr="00C473B0">
        <w:rPr>
          <w:rFonts w:cs="Arial"/>
          <w:noProof/>
          <w:sz w:val="32"/>
          <w:szCs w:val="32"/>
          <w:lang w:val="en-AU" w:eastAsia="en-AU"/>
        </w:rPr>
        <w:lastRenderedPageBreak/>
        <w:drawing>
          <wp:inline distT="0" distB="0" distL="0" distR="0" wp14:anchorId="43D9ED71" wp14:editId="6E657A82">
            <wp:extent cx="5727700" cy="1455420"/>
            <wp:effectExtent l="0" t="0" r="6350" b="0"/>
            <wp:docPr id="6" name="Picture 6"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455420"/>
                    </a:xfrm>
                    <a:prstGeom prst="rect">
                      <a:avLst/>
                    </a:prstGeom>
                    <a:noFill/>
                    <a:ln>
                      <a:noFill/>
                    </a:ln>
                  </pic:spPr>
                </pic:pic>
              </a:graphicData>
            </a:graphic>
          </wp:inline>
        </w:drawing>
      </w:r>
    </w:p>
    <w:p w14:paraId="6D22E39A" w14:textId="77777777" w:rsidR="00C17681" w:rsidRPr="004537E1" w:rsidRDefault="00C17681" w:rsidP="00C17681">
      <w:pPr>
        <w:pStyle w:val="EndnoteText"/>
        <w:tabs>
          <w:tab w:val="left" w:pos="-720"/>
        </w:tabs>
        <w:suppressAutoHyphens/>
        <w:spacing w:line="276" w:lineRule="auto"/>
        <w:rPr>
          <w:rFonts w:ascii="Century Gothic" w:hAnsi="Century Gothic" w:cs="Arial"/>
          <w:sz w:val="20"/>
        </w:rPr>
      </w:pPr>
    </w:p>
    <w:p w14:paraId="6E8270EC" w14:textId="77777777" w:rsidR="00C17681" w:rsidRPr="004537E1" w:rsidRDefault="00C17681" w:rsidP="00C17681">
      <w:pPr>
        <w:pStyle w:val="EndnoteText"/>
        <w:tabs>
          <w:tab w:val="left" w:pos="-720"/>
        </w:tabs>
        <w:suppressAutoHyphens/>
        <w:spacing w:line="276" w:lineRule="auto"/>
        <w:rPr>
          <w:rFonts w:ascii="Century Gothic" w:hAnsi="Century Gothic" w:cs="Arial"/>
          <w:sz w:val="20"/>
        </w:rPr>
      </w:pPr>
    </w:p>
    <w:p w14:paraId="1D32EFD1" w14:textId="77777777" w:rsidR="00DA0D68" w:rsidRPr="00347A2A" w:rsidRDefault="00DA0D68" w:rsidP="00734115">
      <w:pPr>
        <w:jc w:val="both"/>
        <w:rPr>
          <w:rFonts w:ascii="Century Gothic" w:hAnsi="Century Gothic"/>
          <w:b/>
          <w:sz w:val="20"/>
          <w:szCs w:val="20"/>
        </w:rPr>
      </w:pPr>
      <w:r w:rsidRPr="00347A2A">
        <w:rPr>
          <w:rFonts w:ascii="Century Gothic" w:hAnsi="Century Gothic"/>
          <w:b/>
          <w:sz w:val="20"/>
          <w:szCs w:val="20"/>
        </w:rPr>
        <w:t>What Next?</w:t>
      </w:r>
    </w:p>
    <w:p w14:paraId="4626F5EC" w14:textId="5A23018A" w:rsidR="00DE3A43" w:rsidRPr="004537E1" w:rsidRDefault="00DE3A43" w:rsidP="00734115">
      <w:pPr>
        <w:pStyle w:val="EndnoteText"/>
        <w:tabs>
          <w:tab w:val="left" w:pos="-720"/>
        </w:tabs>
        <w:suppressAutoHyphens/>
        <w:spacing w:line="276" w:lineRule="auto"/>
        <w:jc w:val="both"/>
        <w:rPr>
          <w:rFonts w:ascii="Century Gothic" w:hAnsi="Century Gothic" w:cs="Arial"/>
          <w:sz w:val="20"/>
        </w:rPr>
      </w:pPr>
      <w:r w:rsidRPr="004537E1">
        <w:rPr>
          <w:rFonts w:ascii="Century Gothic" w:hAnsi="Century Gothic" w:cs="Arial"/>
          <w:sz w:val="20"/>
        </w:rPr>
        <w:t xml:space="preserve">It starts by doing the 8 week RENEW </w:t>
      </w:r>
      <w:r w:rsidR="00EC10D4">
        <w:rPr>
          <w:rFonts w:ascii="Century Gothic" w:hAnsi="Century Gothic" w:cs="Arial"/>
          <w:b/>
          <w:sz w:val="20"/>
        </w:rPr>
        <w:t>Missional</w:t>
      </w:r>
      <w:r w:rsidRPr="004537E1">
        <w:rPr>
          <w:rFonts w:ascii="Century Gothic" w:hAnsi="Century Gothic" w:cs="Arial"/>
          <w:b/>
          <w:sz w:val="20"/>
        </w:rPr>
        <w:t xml:space="preserve"> Communities </w:t>
      </w:r>
      <w:r w:rsidRPr="004537E1">
        <w:rPr>
          <w:rFonts w:ascii="Century Gothic" w:hAnsi="Century Gothic" w:cs="Arial"/>
          <w:sz w:val="20"/>
        </w:rPr>
        <w:t xml:space="preserve">bible studies. </w:t>
      </w:r>
    </w:p>
    <w:p w14:paraId="5FB54622" w14:textId="77777777" w:rsidR="00DA0D68" w:rsidRPr="004537E1" w:rsidRDefault="00DA0D68" w:rsidP="00734115">
      <w:pPr>
        <w:pStyle w:val="EndnoteText"/>
        <w:tabs>
          <w:tab w:val="left" w:pos="-720"/>
        </w:tabs>
        <w:suppressAutoHyphens/>
        <w:spacing w:line="276" w:lineRule="auto"/>
        <w:jc w:val="both"/>
        <w:rPr>
          <w:rFonts w:ascii="Century Gothic" w:hAnsi="Century Gothic" w:cs="Arial"/>
          <w:sz w:val="20"/>
        </w:rPr>
      </w:pPr>
    </w:p>
    <w:p w14:paraId="485079AB" w14:textId="50492C19" w:rsidR="00C17681" w:rsidRPr="004537E1" w:rsidRDefault="00DA0D68" w:rsidP="00734115">
      <w:pPr>
        <w:pStyle w:val="EndnoteText"/>
        <w:tabs>
          <w:tab w:val="left" w:pos="-720"/>
        </w:tabs>
        <w:suppressAutoHyphens/>
        <w:spacing w:line="276" w:lineRule="auto"/>
        <w:jc w:val="both"/>
        <w:rPr>
          <w:rFonts w:ascii="Century Gothic" w:hAnsi="Century Gothic" w:cs="Arial"/>
          <w:sz w:val="20"/>
        </w:rPr>
      </w:pPr>
      <w:r w:rsidRPr="004537E1">
        <w:rPr>
          <w:rFonts w:ascii="Century Gothic" w:hAnsi="Century Gothic" w:cs="Arial"/>
          <w:sz w:val="20"/>
        </w:rPr>
        <w:t xml:space="preserve">Now that </w:t>
      </w:r>
      <w:r w:rsidR="00C17681" w:rsidRPr="004537E1">
        <w:rPr>
          <w:rFonts w:ascii="Century Gothic" w:hAnsi="Century Gothic" w:cs="Arial"/>
          <w:sz w:val="20"/>
        </w:rPr>
        <w:t xml:space="preserve">the RENEW Mission Life sermon and </w:t>
      </w:r>
      <w:r w:rsidR="00DE3A43" w:rsidRPr="004537E1">
        <w:rPr>
          <w:rFonts w:ascii="Century Gothic" w:hAnsi="Century Gothic" w:cs="Arial"/>
          <w:sz w:val="20"/>
        </w:rPr>
        <w:t>b</w:t>
      </w:r>
      <w:r w:rsidR="00C17681" w:rsidRPr="004537E1">
        <w:rPr>
          <w:rFonts w:ascii="Century Gothic" w:hAnsi="Century Gothic" w:cs="Arial"/>
          <w:sz w:val="20"/>
        </w:rPr>
        <w:t xml:space="preserve">ible </w:t>
      </w:r>
      <w:r w:rsidR="00DE3A43" w:rsidRPr="004537E1">
        <w:rPr>
          <w:rFonts w:ascii="Century Gothic" w:hAnsi="Century Gothic" w:cs="Arial"/>
          <w:sz w:val="20"/>
        </w:rPr>
        <w:t>s</w:t>
      </w:r>
      <w:r w:rsidR="00C17681" w:rsidRPr="004537E1">
        <w:rPr>
          <w:rFonts w:ascii="Century Gothic" w:hAnsi="Century Gothic" w:cs="Arial"/>
          <w:sz w:val="20"/>
        </w:rPr>
        <w:t>tudy series</w:t>
      </w:r>
      <w:r w:rsidRPr="004537E1">
        <w:rPr>
          <w:rFonts w:ascii="Century Gothic" w:hAnsi="Century Gothic" w:cs="Arial"/>
          <w:sz w:val="20"/>
        </w:rPr>
        <w:t xml:space="preserve"> is completed </w:t>
      </w:r>
      <w:r w:rsidR="00C17681" w:rsidRPr="004537E1">
        <w:rPr>
          <w:rFonts w:ascii="Century Gothic" w:hAnsi="Century Gothic" w:cs="Arial"/>
          <w:sz w:val="20"/>
        </w:rPr>
        <w:t>consider registering your interest</w:t>
      </w:r>
      <w:r w:rsidRPr="004537E1">
        <w:rPr>
          <w:rFonts w:ascii="Century Gothic" w:hAnsi="Century Gothic" w:cs="Arial"/>
          <w:sz w:val="20"/>
        </w:rPr>
        <w:t>,</w:t>
      </w:r>
      <w:r w:rsidR="00C17681" w:rsidRPr="004537E1">
        <w:rPr>
          <w:rFonts w:ascii="Century Gothic" w:hAnsi="Century Gothic" w:cs="Arial"/>
          <w:sz w:val="20"/>
        </w:rPr>
        <w:t xml:space="preserve"> with your Pastor </w:t>
      </w:r>
      <w:r w:rsidRPr="004537E1">
        <w:rPr>
          <w:rFonts w:ascii="Century Gothic" w:hAnsi="Century Gothic" w:cs="Arial"/>
          <w:sz w:val="20"/>
        </w:rPr>
        <w:t xml:space="preserve">or designated person, </w:t>
      </w:r>
      <w:r w:rsidR="00C17681" w:rsidRPr="004537E1">
        <w:rPr>
          <w:rFonts w:ascii="Century Gothic" w:hAnsi="Century Gothic" w:cs="Arial"/>
          <w:sz w:val="20"/>
        </w:rPr>
        <w:t>to commence the next stage of your local mi</w:t>
      </w:r>
      <w:r w:rsidRPr="004537E1">
        <w:rPr>
          <w:rFonts w:ascii="Century Gothic" w:hAnsi="Century Gothic" w:cs="Arial"/>
          <w:sz w:val="20"/>
        </w:rPr>
        <w:t>ssion development. The next stage is for you and at least 3-8 other people to pioneer a</w:t>
      </w:r>
      <w:r w:rsidR="00C17681" w:rsidRPr="004537E1">
        <w:rPr>
          <w:rFonts w:ascii="Century Gothic" w:hAnsi="Century Gothic" w:cs="Arial"/>
          <w:sz w:val="20"/>
        </w:rPr>
        <w:t xml:space="preserve"> </w:t>
      </w:r>
      <w:r w:rsidR="00EC10D4">
        <w:rPr>
          <w:rFonts w:ascii="Century Gothic" w:hAnsi="Century Gothic" w:cs="Arial"/>
          <w:b/>
          <w:sz w:val="20"/>
        </w:rPr>
        <w:t>Missional</w:t>
      </w:r>
      <w:r w:rsidR="00C17681" w:rsidRPr="004537E1">
        <w:rPr>
          <w:rFonts w:ascii="Century Gothic" w:hAnsi="Century Gothic" w:cs="Arial"/>
          <w:b/>
          <w:sz w:val="20"/>
        </w:rPr>
        <w:t xml:space="preserve"> Community</w:t>
      </w:r>
      <w:r w:rsidR="00C17681" w:rsidRPr="004537E1">
        <w:rPr>
          <w:rFonts w:ascii="Century Gothic" w:hAnsi="Century Gothic" w:cs="Arial"/>
          <w:sz w:val="20"/>
        </w:rPr>
        <w:t xml:space="preserve">. This is a new team (community of practice) working in the evangelism space of your congregation. This team will become pivotal to sowing and reaping the harvest God wants to send your Congregation. </w:t>
      </w:r>
    </w:p>
    <w:p w14:paraId="52585D80" w14:textId="77777777" w:rsidR="00C17681" w:rsidRPr="004537E1" w:rsidRDefault="00C17681" w:rsidP="00734115">
      <w:pPr>
        <w:pStyle w:val="EndnoteText"/>
        <w:tabs>
          <w:tab w:val="left" w:pos="-720"/>
        </w:tabs>
        <w:suppressAutoHyphens/>
        <w:spacing w:line="276" w:lineRule="auto"/>
        <w:jc w:val="both"/>
        <w:rPr>
          <w:rFonts w:ascii="Century Gothic" w:hAnsi="Century Gothic" w:cs="Arial"/>
          <w:sz w:val="20"/>
        </w:rPr>
      </w:pPr>
    </w:p>
    <w:p w14:paraId="2307E32D" w14:textId="39BD8C94" w:rsidR="00C17681" w:rsidRPr="004537E1" w:rsidRDefault="007F6878" w:rsidP="00C17681">
      <w:pPr>
        <w:pStyle w:val="EndnoteText"/>
        <w:tabs>
          <w:tab w:val="left" w:pos="-720"/>
        </w:tabs>
        <w:suppressAutoHyphens/>
        <w:spacing w:line="276" w:lineRule="auto"/>
        <w:rPr>
          <w:rFonts w:ascii="Century Gothic" w:hAnsi="Century Gothic" w:cs="Arial"/>
          <w:sz w:val="20"/>
        </w:rPr>
      </w:pPr>
      <w:r w:rsidRPr="004537E1">
        <w:rPr>
          <w:rFonts w:ascii="Century Gothic" w:hAnsi="Century Gothic" w:cs="Arial"/>
          <w:b/>
          <w:bCs/>
          <w:noProof/>
          <w:sz w:val="20"/>
          <w:lang w:val="en-AU" w:eastAsia="en-AU"/>
        </w:rPr>
        <mc:AlternateContent>
          <mc:Choice Requires="wps">
            <w:drawing>
              <wp:anchor distT="0" distB="0" distL="114300" distR="114300" simplePos="0" relativeHeight="251653120" behindDoc="0" locked="0" layoutInCell="1" allowOverlap="1" wp14:anchorId="11AAF18D" wp14:editId="49545BB4">
                <wp:simplePos x="0" y="0"/>
                <wp:positionH relativeFrom="margin">
                  <wp:align>center</wp:align>
                </wp:positionH>
                <wp:positionV relativeFrom="paragraph">
                  <wp:posOffset>158750</wp:posOffset>
                </wp:positionV>
                <wp:extent cx="3949700" cy="952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952500"/>
                        </a:xfrm>
                        <a:prstGeom prst="rect">
                          <a:avLst/>
                        </a:prstGeom>
                        <a:solidFill>
                          <a:srgbClr val="FFFFFF"/>
                        </a:solidFill>
                        <a:ln w="9525">
                          <a:solidFill>
                            <a:srgbClr val="000000"/>
                          </a:solidFill>
                          <a:miter lim="800000"/>
                          <a:headEnd/>
                          <a:tailEnd/>
                        </a:ln>
                      </wps:spPr>
                      <wps:txbx>
                        <w:txbxContent>
                          <w:p w14:paraId="118B8707" w14:textId="6C8DBC1D" w:rsidR="001D537F" w:rsidRPr="00347A2A" w:rsidRDefault="00EC10D4" w:rsidP="00DA0D68">
                            <w:pPr>
                              <w:spacing w:line="276" w:lineRule="auto"/>
                              <w:jc w:val="center"/>
                              <w:rPr>
                                <w:rFonts w:ascii="Century Gothic" w:hAnsi="Century Gothic"/>
                                <w:sz w:val="20"/>
                                <w:szCs w:val="20"/>
                              </w:rPr>
                            </w:pPr>
                            <w:r>
                              <w:rPr>
                                <w:rFonts w:ascii="Century Gothic" w:hAnsi="Century Gothic" w:cs="Arial"/>
                                <w:b/>
                                <w:bCs/>
                                <w:sz w:val="20"/>
                                <w:szCs w:val="20"/>
                              </w:rPr>
                              <w:t>Missional</w:t>
                            </w:r>
                            <w:r w:rsidR="001D537F" w:rsidRPr="00347A2A">
                              <w:rPr>
                                <w:rFonts w:ascii="Century Gothic" w:hAnsi="Century Gothic" w:cs="Arial"/>
                                <w:b/>
                                <w:bCs/>
                                <w:sz w:val="20"/>
                                <w:szCs w:val="20"/>
                              </w:rPr>
                              <w:t xml:space="preserve"> Communities </w:t>
                            </w:r>
                            <w:r w:rsidR="001D537F" w:rsidRPr="00347A2A">
                              <w:rPr>
                                <w:rFonts w:ascii="Century Gothic" w:hAnsi="Century Gothic" w:cs="Arial"/>
                                <w:sz w:val="20"/>
                                <w:szCs w:val="20"/>
                              </w:rPr>
                              <w:t>are a new kind of small group in your congregation doing evangelism in social networks, the local community, Schools and other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AF18D" id="_x0000_t202" coordsize="21600,21600" o:spt="202" path="m,l,21600r21600,l21600,xe">
                <v:stroke joinstyle="miter"/>
                <v:path gradientshapeok="t" o:connecttype="rect"/>
              </v:shapetype>
              <v:shape id="Text Box 2" o:spid="_x0000_s1027" type="#_x0000_t202" style="position:absolute;margin-left:0;margin-top:12.5pt;width:311pt;height: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">
                <v:textbox>
                  <w:txbxContent>
                    <w:p w14:paraId="118B8707" w14:textId="6C8DBC1D" w:rsidR="001D537F" w:rsidRPr="00347A2A" w:rsidRDefault="00EC10D4" w:rsidP="00DA0D68">
                      <w:pPr>
                        <w:spacing w:line="276" w:lineRule="auto"/>
                        <w:jc w:val="center"/>
                        <w:rPr>
                          <w:rFonts w:ascii="Century Gothic" w:hAnsi="Century Gothic"/>
                          <w:sz w:val="20"/>
                          <w:szCs w:val="20"/>
                        </w:rPr>
                      </w:pPr>
                      <w:r>
                        <w:rPr>
                          <w:rFonts w:ascii="Century Gothic" w:hAnsi="Century Gothic" w:cs="Arial"/>
                          <w:b/>
                          <w:bCs/>
                          <w:sz w:val="20"/>
                          <w:szCs w:val="20"/>
                        </w:rPr>
                        <w:t>Missional</w:t>
                      </w:r>
                      <w:r w:rsidR="001D537F" w:rsidRPr="00347A2A">
                        <w:rPr>
                          <w:rFonts w:ascii="Century Gothic" w:hAnsi="Century Gothic" w:cs="Arial"/>
                          <w:b/>
                          <w:bCs/>
                          <w:sz w:val="20"/>
                          <w:szCs w:val="20"/>
                        </w:rPr>
                        <w:t xml:space="preserve"> Communities </w:t>
                      </w:r>
                      <w:r w:rsidR="001D537F" w:rsidRPr="00347A2A">
                        <w:rPr>
                          <w:rFonts w:ascii="Century Gothic" w:hAnsi="Century Gothic" w:cs="Arial"/>
                          <w:sz w:val="20"/>
                          <w:szCs w:val="20"/>
                        </w:rPr>
                        <w:t>are a new kind of small group in your congregation doing evangelism in social networks, the local community, Schools and other places.</w:t>
                      </w:r>
                    </w:p>
                  </w:txbxContent>
                </v:textbox>
                <w10:wrap anchorx="margin"/>
              </v:shape>
            </w:pict>
          </mc:Fallback>
        </mc:AlternateContent>
      </w:r>
    </w:p>
    <w:p w14:paraId="00A2E980" w14:textId="77777777" w:rsidR="00C17681" w:rsidRPr="004537E1" w:rsidRDefault="00C17681" w:rsidP="00C17681">
      <w:pPr>
        <w:pStyle w:val="EndnoteText"/>
        <w:tabs>
          <w:tab w:val="left" w:pos="-720"/>
        </w:tabs>
        <w:suppressAutoHyphens/>
        <w:spacing w:line="276" w:lineRule="auto"/>
        <w:rPr>
          <w:rFonts w:ascii="Century Gothic" w:hAnsi="Century Gothic" w:cs="Arial"/>
          <w:sz w:val="20"/>
        </w:rPr>
      </w:pPr>
    </w:p>
    <w:p w14:paraId="04E4972A" w14:textId="77777777" w:rsidR="00C17681" w:rsidRPr="004537E1" w:rsidRDefault="007F6878" w:rsidP="00C17681">
      <w:pPr>
        <w:rPr>
          <w:rFonts w:ascii="Century Gothic" w:hAnsi="Century Gothic" w:cs="Arial"/>
          <w:sz w:val="20"/>
          <w:szCs w:val="20"/>
        </w:rPr>
      </w:pPr>
      <w:r w:rsidRPr="004537E1">
        <w:rPr>
          <w:rFonts w:ascii="Century Gothic" w:hAnsi="Century Gothic" w:cs="Arial"/>
          <w:sz w:val="20"/>
          <w:szCs w:val="20"/>
        </w:rPr>
        <w:tab/>
      </w:r>
      <w:r w:rsidRPr="004537E1">
        <w:rPr>
          <w:rFonts w:ascii="Century Gothic" w:hAnsi="Century Gothic" w:cs="Arial"/>
          <w:sz w:val="20"/>
          <w:szCs w:val="20"/>
        </w:rPr>
        <w:tab/>
      </w:r>
    </w:p>
    <w:p w14:paraId="5087DA8F" w14:textId="77777777" w:rsidR="00C17681" w:rsidRPr="004537E1" w:rsidRDefault="00C17681" w:rsidP="002B25FA">
      <w:pPr>
        <w:spacing w:after="200"/>
        <w:ind w:left="360"/>
        <w:rPr>
          <w:rFonts w:ascii="Century Gothic" w:hAnsi="Century Gothic"/>
          <w:sz w:val="20"/>
          <w:szCs w:val="20"/>
        </w:rPr>
      </w:pPr>
    </w:p>
    <w:p w14:paraId="06D87D0C" w14:textId="77777777" w:rsidR="007F6878" w:rsidRPr="004537E1" w:rsidRDefault="007F6878" w:rsidP="002B25FA">
      <w:pPr>
        <w:spacing w:after="200"/>
        <w:ind w:left="360"/>
        <w:rPr>
          <w:rFonts w:ascii="Century Gothic" w:hAnsi="Century Gothic"/>
          <w:sz w:val="20"/>
          <w:szCs w:val="20"/>
        </w:rPr>
      </w:pPr>
    </w:p>
    <w:p w14:paraId="3A41E876" w14:textId="77777777" w:rsidR="00EE08CD" w:rsidRPr="004537E1" w:rsidRDefault="00EE08CD" w:rsidP="002B25FA">
      <w:pPr>
        <w:spacing w:after="200"/>
        <w:ind w:left="360"/>
        <w:rPr>
          <w:rFonts w:ascii="Century Gothic" w:hAnsi="Century Gothic"/>
          <w:noProof/>
          <w:sz w:val="20"/>
          <w:szCs w:val="20"/>
          <w:lang w:eastAsia="en-AU"/>
        </w:rPr>
      </w:pPr>
    </w:p>
    <w:p w14:paraId="0D7FCC10" w14:textId="52191BB5" w:rsidR="00C17681" w:rsidRPr="004537E1" w:rsidRDefault="00EC10D4" w:rsidP="00EE08CD">
      <w:pPr>
        <w:spacing w:after="200"/>
        <w:ind w:left="360"/>
        <w:jc w:val="center"/>
        <w:rPr>
          <w:rFonts w:ascii="Century Gothic" w:hAnsi="Century Gothic"/>
          <w:sz w:val="20"/>
          <w:szCs w:val="20"/>
        </w:rPr>
      </w:pPr>
      <w:bookmarkStart w:id="13" w:name="_GoBack"/>
      <w:bookmarkEnd w:id="13"/>
      <w:r>
        <w:rPr>
          <w:noProof/>
          <w:lang w:eastAsia="en-AU"/>
        </w:rPr>
        <w:drawing>
          <wp:anchor distT="0" distB="0" distL="114300" distR="114300" simplePos="0" relativeHeight="251666432" behindDoc="1" locked="0" layoutInCell="1" allowOverlap="1" wp14:anchorId="7372EF45" wp14:editId="2848CC31">
            <wp:simplePos x="0" y="0"/>
            <wp:positionH relativeFrom="margin">
              <wp:align>left</wp:align>
            </wp:positionH>
            <wp:positionV relativeFrom="paragraph">
              <wp:posOffset>2350770</wp:posOffset>
            </wp:positionV>
            <wp:extent cx="4813935" cy="638175"/>
            <wp:effectExtent l="0" t="0" r="5715" b="9525"/>
            <wp:wrapTight wrapText="bothSides">
              <wp:wrapPolygon edited="0">
                <wp:start x="0" y="0"/>
                <wp:lineTo x="0" y="21278"/>
                <wp:lineTo x="21540" y="21278"/>
                <wp:lineTo x="21540" y="0"/>
                <wp:lineTo x="0" y="0"/>
              </wp:wrapPolygon>
            </wp:wrapTight>
            <wp:docPr id="13" name="Picture 13"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93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17681" w:rsidRPr="004537E1" w:rsidSect="00725677">
      <w:footerReference w:type="default" r:id="rId17"/>
      <w:footerReference w:type="first" r:id="rId18"/>
      <w:pgSz w:w="11900" w:h="16840"/>
      <w:pgMar w:top="1134" w:right="1440" w:bottom="1134" w:left="1440"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B02C" w14:textId="77777777" w:rsidR="005D6DF2" w:rsidRDefault="005D6DF2" w:rsidP="00E74D3C">
      <w:pPr>
        <w:spacing w:after="0"/>
      </w:pPr>
      <w:r>
        <w:separator/>
      </w:r>
    </w:p>
  </w:endnote>
  <w:endnote w:type="continuationSeparator" w:id="0">
    <w:p w14:paraId="1407CA3D" w14:textId="77777777" w:rsidR="005D6DF2" w:rsidRDefault="005D6DF2" w:rsidP="00E74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84553"/>
      <w:docPartObj>
        <w:docPartGallery w:val="Page Numbers (Bottom of Page)"/>
        <w:docPartUnique/>
      </w:docPartObj>
    </w:sdtPr>
    <w:sdtEndPr>
      <w:rPr>
        <w:noProof/>
      </w:rPr>
    </w:sdtEndPr>
    <w:sdtContent>
      <w:p w14:paraId="09AB1C1F" w14:textId="5BDC387B" w:rsidR="00E5432A" w:rsidRDefault="00E5432A">
        <w:pPr>
          <w:pStyle w:val="Footer"/>
          <w:jc w:val="right"/>
        </w:pPr>
        <w:r>
          <w:fldChar w:fldCharType="begin"/>
        </w:r>
        <w:r>
          <w:instrText xml:space="preserve"> PAGE   \* MERGEFORMAT </w:instrText>
        </w:r>
        <w:r>
          <w:fldChar w:fldCharType="separate"/>
        </w:r>
        <w:r w:rsidR="000C21B1">
          <w:rPr>
            <w:noProof/>
          </w:rPr>
          <w:t>16</w:t>
        </w:r>
        <w:r>
          <w:rPr>
            <w:noProof/>
          </w:rPr>
          <w:fldChar w:fldCharType="end"/>
        </w:r>
      </w:p>
    </w:sdtContent>
  </w:sdt>
  <w:p w14:paraId="298A1D86" w14:textId="548779DF" w:rsidR="001D537F" w:rsidRDefault="001D537F">
    <w:pPr>
      <w:pStyle w:val="Footer"/>
      <w:tabs>
        <w:tab w:val="clear" w:pos="9026"/>
        <w:tab w:val="right" w:pos="90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59AD" w14:textId="5175CD45" w:rsidR="00A30335" w:rsidRDefault="00A30335">
    <w:pPr>
      <w:pStyle w:val="Footer"/>
    </w:pPr>
    <w:r>
      <w:t>Updated July 2019</w:t>
    </w:r>
  </w:p>
  <w:p w14:paraId="732FBBB7" w14:textId="77777777" w:rsidR="001D537F" w:rsidRDefault="001D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F5ED" w14:textId="77777777" w:rsidR="005D6DF2" w:rsidRDefault="005D6DF2" w:rsidP="00E74D3C">
      <w:pPr>
        <w:spacing w:after="0"/>
      </w:pPr>
      <w:r>
        <w:separator/>
      </w:r>
    </w:p>
  </w:footnote>
  <w:footnote w:type="continuationSeparator" w:id="0">
    <w:p w14:paraId="6AD7300A" w14:textId="77777777" w:rsidR="005D6DF2" w:rsidRDefault="005D6DF2" w:rsidP="00E74D3C">
      <w:pPr>
        <w:spacing w:after="0"/>
      </w:pPr>
      <w:r>
        <w:continuationSeparator/>
      </w:r>
    </w:p>
  </w:footnote>
  <w:footnote w:id="1">
    <w:p w14:paraId="1DB60736" w14:textId="77777777" w:rsidR="001D537F" w:rsidRPr="00EB32E6" w:rsidRDefault="001D537F" w:rsidP="00B0669A">
      <w:pPr>
        <w:rPr>
          <w:rFonts w:ascii="Arial" w:hAnsi="Arial" w:cs="Arial"/>
          <w:i/>
          <w:sz w:val="18"/>
          <w:szCs w:val="18"/>
        </w:rPr>
      </w:pPr>
      <w:r>
        <w:rPr>
          <w:rStyle w:val="FootnoteReference"/>
        </w:rPr>
        <w:footnoteRef/>
      </w:r>
      <w:r>
        <w:t xml:space="preserve"> </w:t>
      </w:r>
      <w:proofErr w:type="spellStart"/>
      <w:r w:rsidRPr="00EB32E6">
        <w:rPr>
          <w:rFonts w:ascii="Arial" w:hAnsi="Arial" w:cs="Arial"/>
          <w:sz w:val="18"/>
          <w:szCs w:val="18"/>
        </w:rPr>
        <w:t>Brueggemann</w:t>
      </w:r>
      <w:proofErr w:type="spellEnd"/>
      <w:r w:rsidRPr="00EB32E6">
        <w:rPr>
          <w:rFonts w:ascii="Arial" w:hAnsi="Arial" w:cs="Arial"/>
          <w:sz w:val="18"/>
          <w:szCs w:val="18"/>
        </w:rPr>
        <w:t xml:space="preserve">,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P.5</w:t>
      </w:r>
      <w:r>
        <w:rPr>
          <w:rFonts w:ascii="Arial" w:hAnsi="Arial" w:cs="Arial"/>
          <w:sz w:val="18"/>
          <w:szCs w:val="18"/>
        </w:rPr>
        <w:t>24</w:t>
      </w:r>
    </w:p>
    <w:p w14:paraId="6B3F623B" w14:textId="77777777" w:rsidR="001D537F" w:rsidRDefault="001D537F">
      <w:pPr>
        <w:pStyle w:val="FootnoteText"/>
      </w:pPr>
    </w:p>
  </w:footnote>
  <w:footnote w:id="2">
    <w:p w14:paraId="79A85370" w14:textId="77777777" w:rsidR="001D537F" w:rsidRPr="00EB32E6" w:rsidRDefault="001D537F" w:rsidP="00B0669A">
      <w:pPr>
        <w:rPr>
          <w:rFonts w:ascii="Arial" w:hAnsi="Arial" w:cs="Arial"/>
          <w:i/>
          <w:sz w:val="18"/>
          <w:szCs w:val="18"/>
        </w:rPr>
      </w:pPr>
      <w:r>
        <w:rPr>
          <w:rStyle w:val="FootnoteReference"/>
        </w:rPr>
        <w:footnoteRef/>
      </w:r>
      <w:r>
        <w:t xml:space="preserve"> </w:t>
      </w:r>
      <w:proofErr w:type="spellStart"/>
      <w:r w:rsidRPr="00EB32E6">
        <w:rPr>
          <w:rFonts w:ascii="Arial" w:hAnsi="Arial" w:cs="Arial"/>
          <w:sz w:val="18"/>
          <w:szCs w:val="18"/>
        </w:rPr>
        <w:t>Brueggemann</w:t>
      </w:r>
      <w:proofErr w:type="spellEnd"/>
      <w:r w:rsidRPr="00EB32E6">
        <w:rPr>
          <w:rFonts w:ascii="Arial" w:hAnsi="Arial" w:cs="Arial"/>
          <w:sz w:val="18"/>
          <w:szCs w:val="18"/>
        </w:rPr>
        <w:t xml:space="preserve">,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w:t>
      </w:r>
      <w:r>
        <w:rPr>
          <w:rFonts w:ascii="Arial" w:hAnsi="Arial" w:cs="Arial"/>
          <w:sz w:val="18"/>
          <w:szCs w:val="18"/>
        </w:rPr>
        <w:t>160</w:t>
      </w:r>
    </w:p>
    <w:p w14:paraId="4995E001" w14:textId="77777777" w:rsidR="001D537F" w:rsidRDefault="001D537F">
      <w:pPr>
        <w:pStyle w:val="FootnoteText"/>
      </w:pPr>
    </w:p>
  </w:footnote>
  <w:footnote w:id="3">
    <w:p w14:paraId="15BF6AFF" w14:textId="77777777" w:rsidR="001D537F" w:rsidRDefault="001D537F">
      <w:pPr>
        <w:pStyle w:val="FootnoteText"/>
      </w:pPr>
      <w:r>
        <w:rPr>
          <w:rStyle w:val="FootnoteReference"/>
        </w:rPr>
        <w:footnoteRef/>
      </w:r>
      <w:r>
        <w:t xml:space="preserve"> </w:t>
      </w:r>
      <w:r w:rsidRPr="0057742E">
        <w:rPr>
          <w:rFonts w:ascii="Arial" w:hAnsi="Arial" w:cs="Arial"/>
          <w:sz w:val="18"/>
          <w:szCs w:val="18"/>
        </w:rPr>
        <w:t xml:space="preserve">Luther, M. (1999). Luther’s works, vol. 30: The Catholic Epistles. (J. J. </w:t>
      </w:r>
      <w:proofErr w:type="spellStart"/>
      <w:r w:rsidRPr="0057742E">
        <w:rPr>
          <w:rFonts w:ascii="Arial" w:hAnsi="Arial" w:cs="Arial"/>
          <w:sz w:val="18"/>
          <w:szCs w:val="18"/>
        </w:rPr>
        <w:t>Pelikan</w:t>
      </w:r>
      <w:proofErr w:type="spellEnd"/>
      <w:r w:rsidRPr="0057742E">
        <w:rPr>
          <w:rFonts w:ascii="Arial" w:hAnsi="Arial" w:cs="Arial"/>
          <w:sz w:val="18"/>
          <w:szCs w:val="18"/>
        </w:rPr>
        <w:t>, H. C. Oswald, &amp; H. T. Lehmann, Eds.) (Vol. 30, p. 293). Saint Louis: Concordia Publishing House.</w:t>
      </w:r>
      <w:r>
        <w:rPr>
          <w:rFonts w:ascii="Arial" w:hAnsi="Arial" w:cs="Arial"/>
          <w:sz w:val="18"/>
          <w:szCs w:val="18"/>
        </w:rPr>
        <w:t xml:space="preserve"> Alt.</w:t>
      </w:r>
    </w:p>
  </w:footnote>
  <w:footnote w:id="4">
    <w:p w14:paraId="6B7869F0" w14:textId="77777777" w:rsidR="001D537F" w:rsidRPr="002E5073" w:rsidRDefault="001D537F">
      <w:pPr>
        <w:pStyle w:val="FootnoteText"/>
        <w:rPr>
          <w:rFonts w:ascii="Arial" w:hAnsi="Arial" w:cs="Arial"/>
          <w:sz w:val="18"/>
          <w:szCs w:val="18"/>
        </w:rPr>
      </w:pPr>
      <w:r>
        <w:rPr>
          <w:rStyle w:val="FootnoteReference"/>
        </w:rPr>
        <w:footnoteRef/>
      </w:r>
      <w:r>
        <w:t xml:space="preserve"> </w:t>
      </w:r>
      <w:r w:rsidRPr="002E5073">
        <w:rPr>
          <w:rFonts w:ascii="Arial" w:hAnsi="Arial" w:cs="Arial"/>
          <w:sz w:val="18"/>
          <w:szCs w:val="18"/>
        </w:rPr>
        <w:t xml:space="preserve">Luther, M. (1999). Luther’s works, vol. 30: The Catholic Epistles. (J. J. </w:t>
      </w:r>
      <w:proofErr w:type="spellStart"/>
      <w:r w:rsidRPr="002E5073">
        <w:rPr>
          <w:rFonts w:ascii="Arial" w:hAnsi="Arial" w:cs="Arial"/>
          <w:sz w:val="18"/>
          <w:szCs w:val="18"/>
        </w:rPr>
        <w:t>Pelikan</w:t>
      </w:r>
      <w:proofErr w:type="spellEnd"/>
      <w:r w:rsidRPr="002E5073">
        <w:rPr>
          <w:rFonts w:ascii="Arial" w:hAnsi="Arial" w:cs="Arial"/>
          <w:sz w:val="18"/>
          <w:szCs w:val="18"/>
        </w:rPr>
        <w:t>, H. C. Oswald, &amp; H. T. Lehmann, Eds.) (Vol. 30, p. 293). Saint Louis: Concordia Publishing House.</w:t>
      </w:r>
    </w:p>
  </w:footnote>
  <w:footnote w:id="5">
    <w:p w14:paraId="058509F6" w14:textId="77777777" w:rsidR="001D537F" w:rsidRPr="00DE59D0" w:rsidRDefault="001D537F" w:rsidP="00E117BD">
      <w:pPr>
        <w:rPr>
          <w:rFonts w:ascii="Arial" w:hAnsi="Arial" w:cs="Arial"/>
          <w:sz w:val="18"/>
          <w:szCs w:val="18"/>
        </w:rPr>
      </w:pPr>
      <w:r>
        <w:rPr>
          <w:rStyle w:val="FootnoteReference"/>
        </w:rPr>
        <w:footnoteRef/>
      </w:r>
      <w:r>
        <w:t xml:space="preserve"> </w:t>
      </w:r>
      <w:r w:rsidRPr="00DE59D0">
        <w:rPr>
          <w:rFonts w:ascii="Arial" w:hAnsi="Arial" w:cs="Arial"/>
          <w:sz w:val="18"/>
          <w:szCs w:val="18"/>
        </w:rPr>
        <w:t xml:space="preserve">Luther, M. (1999). Luther’s works, vol. 27: Lectures on Galatians, 1535, Chapters 5-6; 1519, Chapters 1-6. (J. J. </w:t>
      </w:r>
      <w:proofErr w:type="spellStart"/>
      <w:r w:rsidRPr="00DE59D0">
        <w:rPr>
          <w:rFonts w:ascii="Arial" w:hAnsi="Arial" w:cs="Arial"/>
          <w:sz w:val="18"/>
          <w:szCs w:val="18"/>
        </w:rPr>
        <w:t>Pelikan</w:t>
      </w:r>
      <w:proofErr w:type="spellEnd"/>
      <w:r w:rsidRPr="00DE59D0">
        <w:rPr>
          <w:rFonts w:ascii="Arial" w:hAnsi="Arial" w:cs="Arial"/>
          <w:sz w:val="18"/>
          <w:szCs w:val="18"/>
        </w:rPr>
        <w:t>, H. C. Oswald, &amp; H. T. Lehmann, Eds.) (Vol. 27, pp. 353–354). Saint Lou</w:t>
      </w:r>
      <w:r>
        <w:rPr>
          <w:rFonts w:ascii="Arial" w:hAnsi="Arial" w:cs="Arial"/>
          <w:sz w:val="18"/>
          <w:szCs w:val="18"/>
        </w:rPr>
        <w:t>is: Concordia Publishing House.</w:t>
      </w:r>
    </w:p>
    <w:p w14:paraId="5BDBD9E3" w14:textId="77777777" w:rsidR="001D537F" w:rsidRDefault="001D537F">
      <w:pPr>
        <w:pStyle w:val="FootnoteText"/>
      </w:pPr>
    </w:p>
  </w:footnote>
  <w:footnote w:id="6">
    <w:p w14:paraId="1C42CA29" w14:textId="77777777" w:rsidR="001D537F" w:rsidRPr="002B25FA" w:rsidRDefault="001D537F" w:rsidP="002B25FA">
      <w:pPr>
        <w:rPr>
          <w:rFonts w:ascii="Arial" w:hAnsi="Arial" w:cs="Arial"/>
          <w:sz w:val="18"/>
          <w:szCs w:val="18"/>
          <w:vertAlign w:val="superscript"/>
        </w:rPr>
      </w:pPr>
      <w:r>
        <w:rPr>
          <w:rStyle w:val="FootnoteReference"/>
        </w:rPr>
        <w:footnoteRef/>
      </w:r>
      <w:r>
        <w:t xml:space="preserve"> </w:t>
      </w:r>
      <w:r w:rsidRPr="00C0640C">
        <w:rPr>
          <w:rFonts w:ascii="Arial" w:hAnsi="Arial" w:cs="Arial"/>
          <w:sz w:val="18"/>
          <w:szCs w:val="18"/>
        </w:rPr>
        <w:t>Dietrich Bonhoeffer, Life Together (New York, HarperCollins, 1954) p. 23</w:t>
      </w:r>
    </w:p>
  </w:footnote>
  <w:footnote w:id="7">
    <w:p w14:paraId="49524190" w14:textId="77777777" w:rsidR="001D537F" w:rsidRPr="00FB4AAB" w:rsidRDefault="001D537F" w:rsidP="00FB4AAB">
      <w:pPr>
        <w:rPr>
          <w:rFonts w:ascii="Arial" w:hAnsi="Arial" w:cs="Arial"/>
          <w:sz w:val="18"/>
          <w:szCs w:val="18"/>
        </w:rPr>
      </w:pPr>
      <w:r>
        <w:rPr>
          <w:rStyle w:val="FootnoteReference"/>
        </w:rPr>
        <w:footnoteRef/>
      </w:r>
      <w:r>
        <w:t xml:space="preserve"> </w:t>
      </w:r>
      <w:r w:rsidRPr="00FB4AAB">
        <w:rPr>
          <w:rFonts w:ascii="Arial" w:hAnsi="Arial" w:cs="Arial"/>
          <w:sz w:val="18"/>
          <w:szCs w:val="18"/>
        </w:rPr>
        <w:t xml:space="preserve">Sparks P, </w:t>
      </w:r>
      <w:proofErr w:type="spellStart"/>
      <w:r w:rsidRPr="00FB4AAB">
        <w:rPr>
          <w:rFonts w:ascii="Arial" w:hAnsi="Arial" w:cs="Arial"/>
          <w:sz w:val="18"/>
          <w:szCs w:val="18"/>
        </w:rPr>
        <w:t>Soerens</w:t>
      </w:r>
      <w:proofErr w:type="spellEnd"/>
      <w:r w:rsidRPr="00FB4AAB">
        <w:rPr>
          <w:rFonts w:ascii="Arial" w:hAnsi="Arial" w:cs="Arial"/>
          <w:sz w:val="18"/>
          <w:szCs w:val="18"/>
        </w:rPr>
        <w:t xml:space="preserve"> T, Friesen DJ. </w:t>
      </w:r>
      <w:r w:rsidRPr="00FB4AAB">
        <w:rPr>
          <w:rFonts w:ascii="Arial" w:hAnsi="Arial" w:cs="Arial"/>
          <w:i/>
          <w:sz w:val="18"/>
          <w:szCs w:val="18"/>
        </w:rPr>
        <w:t>The New Parish: How Neighbourhood Churches are Transforming Mission, Discipleship and Community</w:t>
      </w:r>
      <w:r w:rsidRPr="00FB4AAB">
        <w:rPr>
          <w:rFonts w:ascii="Arial" w:hAnsi="Arial" w:cs="Arial"/>
          <w:sz w:val="18"/>
          <w:szCs w:val="18"/>
        </w:rPr>
        <w:t xml:space="preserve"> (Intervarsity Press, </w:t>
      </w:r>
      <w:r w:rsidRPr="00FB4AAB">
        <w:rPr>
          <w:rFonts w:ascii="Arial" w:hAnsi="Arial" w:cs="Arial"/>
          <w:sz w:val="18"/>
          <w:szCs w:val="18"/>
          <w:lang w:val="en-US"/>
        </w:rPr>
        <w:t>Downers Grove IL,</w:t>
      </w:r>
      <w:r>
        <w:rPr>
          <w:rFonts w:ascii="Arial" w:hAnsi="Arial" w:cs="Arial"/>
          <w:sz w:val="18"/>
          <w:szCs w:val="18"/>
        </w:rPr>
        <w:t xml:space="preserve"> </w:t>
      </w:r>
      <w:proofErr w:type="gramStart"/>
      <w:r>
        <w:rPr>
          <w:rFonts w:ascii="Arial" w:hAnsi="Arial" w:cs="Arial"/>
          <w:sz w:val="18"/>
          <w:szCs w:val="18"/>
        </w:rPr>
        <w:t>Kindle</w:t>
      </w:r>
      <w:proofErr w:type="gramEnd"/>
      <w:r w:rsidRPr="00FB4AAB">
        <w:rPr>
          <w:rFonts w:ascii="Arial" w:hAnsi="Arial" w:cs="Arial"/>
          <w:sz w:val="18"/>
          <w:szCs w:val="18"/>
        </w:rPr>
        <w:t xml:space="preserve"> Edition. 2014). P73</w:t>
      </w:r>
    </w:p>
    <w:p w14:paraId="73AA13C4" w14:textId="77777777" w:rsidR="001D537F" w:rsidRDefault="001D537F">
      <w:pPr>
        <w:pStyle w:val="FootnoteText"/>
      </w:pPr>
    </w:p>
  </w:footnote>
  <w:footnote w:id="8">
    <w:p w14:paraId="5EC539F7" w14:textId="77777777" w:rsidR="001D537F" w:rsidRPr="00EB32E6" w:rsidRDefault="001D537F" w:rsidP="00EB32E6">
      <w:pPr>
        <w:rPr>
          <w:rFonts w:ascii="Arial" w:hAnsi="Arial" w:cs="Arial"/>
          <w:i/>
          <w:sz w:val="18"/>
          <w:szCs w:val="18"/>
        </w:rPr>
      </w:pPr>
      <w:r>
        <w:rPr>
          <w:rStyle w:val="FootnoteReference"/>
        </w:rPr>
        <w:footnoteRef/>
      </w:r>
      <w:r>
        <w:t xml:space="preserve"> </w:t>
      </w:r>
      <w:proofErr w:type="spellStart"/>
      <w:r w:rsidRPr="00EB32E6">
        <w:rPr>
          <w:rFonts w:ascii="Arial" w:hAnsi="Arial" w:cs="Arial"/>
          <w:sz w:val="18"/>
          <w:szCs w:val="18"/>
        </w:rPr>
        <w:t>Brueggemann</w:t>
      </w:r>
      <w:proofErr w:type="spellEnd"/>
      <w:r w:rsidRPr="00EB32E6">
        <w:rPr>
          <w:rFonts w:ascii="Arial" w:hAnsi="Arial" w:cs="Arial"/>
          <w:sz w:val="18"/>
          <w:szCs w:val="18"/>
        </w:rPr>
        <w:t xml:space="preserve">,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P.533</w:t>
      </w:r>
    </w:p>
    <w:p w14:paraId="4F4DAAFF" w14:textId="77777777" w:rsidR="001D537F" w:rsidRDefault="001D53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85A"/>
    <w:multiLevelType w:val="hybridMultilevel"/>
    <w:tmpl w:val="4470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292031"/>
    <w:multiLevelType w:val="hybridMultilevel"/>
    <w:tmpl w:val="4DF08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92902"/>
    <w:multiLevelType w:val="hybridMultilevel"/>
    <w:tmpl w:val="C7A8F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C81EC3"/>
    <w:multiLevelType w:val="hybridMultilevel"/>
    <w:tmpl w:val="B8AE745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B6C4305"/>
    <w:multiLevelType w:val="hybridMultilevel"/>
    <w:tmpl w:val="AAF89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B3394A"/>
    <w:multiLevelType w:val="hybridMultilevel"/>
    <w:tmpl w:val="3A762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507A"/>
    <w:multiLevelType w:val="hybridMultilevel"/>
    <w:tmpl w:val="9162F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CB363F"/>
    <w:multiLevelType w:val="hybridMultilevel"/>
    <w:tmpl w:val="9586A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32033E"/>
    <w:multiLevelType w:val="hybridMultilevel"/>
    <w:tmpl w:val="34784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717A25"/>
    <w:multiLevelType w:val="hybridMultilevel"/>
    <w:tmpl w:val="6C2434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963DE4"/>
    <w:multiLevelType w:val="hybridMultilevel"/>
    <w:tmpl w:val="1E064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EA219AE"/>
    <w:multiLevelType w:val="hybridMultilevel"/>
    <w:tmpl w:val="CC80D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F1F13"/>
    <w:multiLevelType w:val="hybridMultilevel"/>
    <w:tmpl w:val="9EA81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0D388E"/>
    <w:multiLevelType w:val="hybridMultilevel"/>
    <w:tmpl w:val="C9B4A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6C47EA"/>
    <w:multiLevelType w:val="hybridMultilevel"/>
    <w:tmpl w:val="1CD68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7090E49"/>
    <w:multiLevelType w:val="hybridMultilevel"/>
    <w:tmpl w:val="7FCE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D5355F"/>
    <w:multiLevelType w:val="hybridMultilevel"/>
    <w:tmpl w:val="B8AE745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69DA14DA"/>
    <w:multiLevelType w:val="hybridMultilevel"/>
    <w:tmpl w:val="381C0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5F63DE"/>
    <w:multiLevelType w:val="hybridMultilevel"/>
    <w:tmpl w:val="0492A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7E52C7"/>
    <w:multiLevelType w:val="hybridMultilevel"/>
    <w:tmpl w:val="D1BC9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DD572E"/>
    <w:multiLevelType w:val="hybridMultilevel"/>
    <w:tmpl w:val="8F48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F452E3"/>
    <w:multiLevelType w:val="hybridMultilevel"/>
    <w:tmpl w:val="76E0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3423B8"/>
    <w:multiLevelType w:val="hybridMultilevel"/>
    <w:tmpl w:val="A13A9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BA218D"/>
    <w:multiLevelType w:val="hybridMultilevel"/>
    <w:tmpl w:val="0E284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150C5E"/>
    <w:multiLevelType w:val="hybridMultilevel"/>
    <w:tmpl w:val="B9B8677C"/>
    <w:lvl w:ilvl="0" w:tplc="5AF030F4">
      <w:start w:val="1"/>
      <w:numFmt w:val="decimal"/>
      <w:lvlText w:val="%1."/>
      <w:lvlJc w:val="left"/>
      <w:pPr>
        <w:ind w:left="720" w:hanging="360"/>
      </w:pPr>
      <w:rPr>
        <w:rFonts w:ascii="Arial" w:hAnsi="Arial" w:cs="Arial"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0"/>
  </w:num>
  <w:num w:numId="3">
    <w:abstractNumId w:val="8"/>
  </w:num>
  <w:num w:numId="4">
    <w:abstractNumId w:val="4"/>
  </w:num>
  <w:num w:numId="5">
    <w:abstractNumId w:val="15"/>
  </w:num>
  <w:num w:numId="6">
    <w:abstractNumId w:val="17"/>
  </w:num>
  <w:num w:numId="7">
    <w:abstractNumId w:val="13"/>
  </w:num>
  <w:num w:numId="8">
    <w:abstractNumId w:val="2"/>
  </w:num>
  <w:num w:numId="9">
    <w:abstractNumId w:val="14"/>
  </w:num>
  <w:num w:numId="10">
    <w:abstractNumId w:val="1"/>
  </w:num>
  <w:num w:numId="11">
    <w:abstractNumId w:val="19"/>
  </w:num>
  <w:num w:numId="12">
    <w:abstractNumId w:val="11"/>
  </w:num>
  <w:num w:numId="13">
    <w:abstractNumId w:val="12"/>
  </w:num>
  <w:num w:numId="14">
    <w:abstractNumId w:val="7"/>
  </w:num>
  <w:num w:numId="15">
    <w:abstractNumId w:val="18"/>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6"/>
  </w:num>
  <w:num w:numId="21">
    <w:abstractNumId w:val="24"/>
  </w:num>
  <w:num w:numId="22">
    <w:abstractNumId w:val="21"/>
  </w:num>
  <w:num w:numId="23">
    <w:abstractNumId w:val="6"/>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7E"/>
    <w:rsid w:val="0000326D"/>
    <w:rsid w:val="000457AF"/>
    <w:rsid w:val="0005592A"/>
    <w:rsid w:val="00063A88"/>
    <w:rsid w:val="00091088"/>
    <w:rsid w:val="000C21B1"/>
    <w:rsid w:val="000E0022"/>
    <w:rsid w:val="00166F87"/>
    <w:rsid w:val="00180BB7"/>
    <w:rsid w:val="00182AF5"/>
    <w:rsid w:val="001A097B"/>
    <w:rsid w:val="001A339B"/>
    <w:rsid w:val="001B7B5F"/>
    <w:rsid w:val="001C017C"/>
    <w:rsid w:val="001C7C4C"/>
    <w:rsid w:val="001D03FB"/>
    <w:rsid w:val="001D537F"/>
    <w:rsid w:val="001E7276"/>
    <w:rsid w:val="001F579D"/>
    <w:rsid w:val="00232E20"/>
    <w:rsid w:val="0023591D"/>
    <w:rsid w:val="00255864"/>
    <w:rsid w:val="002919E5"/>
    <w:rsid w:val="00291F44"/>
    <w:rsid w:val="002B25FA"/>
    <w:rsid w:val="002E1476"/>
    <w:rsid w:val="002E5073"/>
    <w:rsid w:val="002F173D"/>
    <w:rsid w:val="002F71A8"/>
    <w:rsid w:val="00333A34"/>
    <w:rsid w:val="00347A2A"/>
    <w:rsid w:val="00350C03"/>
    <w:rsid w:val="0035488A"/>
    <w:rsid w:val="0036689C"/>
    <w:rsid w:val="00371E72"/>
    <w:rsid w:val="003A78C8"/>
    <w:rsid w:val="003A7A7A"/>
    <w:rsid w:val="003D4307"/>
    <w:rsid w:val="003F7EA6"/>
    <w:rsid w:val="0042672E"/>
    <w:rsid w:val="00440375"/>
    <w:rsid w:val="0044117B"/>
    <w:rsid w:val="004510E2"/>
    <w:rsid w:val="004537E1"/>
    <w:rsid w:val="00455E57"/>
    <w:rsid w:val="004822C3"/>
    <w:rsid w:val="004A21C9"/>
    <w:rsid w:val="004C28D9"/>
    <w:rsid w:val="004D7529"/>
    <w:rsid w:val="00526426"/>
    <w:rsid w:val="00535916"/>
    <w:rsid w:val="0057742E"/>
    <w:rsid w:val="00581F62"/>
    <w:rsid w:val="00585BB1"/>
    <w:rsid w:val="00594BCB"/>
    <w:rsid w:val="005D2D85"/>
    <w:rsid w:val="005D6DF2"/>
    <w:rsid w:val="005E0D9C"/>
    <w:rsid w:val="006035D8"/>
    <w:rsid w:val="00637116"/>
    <w:rsid w:val="00650AE6"/>
    <w:rsid w:val="00657CC1"/>
    <w:rsid w:val="006848B4"/>
    <w:rsid w:val="00692E13"/>
    <w:rsid w:val="006A42F8"/>
    <w:rsid w:val="006C4F17"/>
    <w:rsid w:val="006E31D3"/>
    <w:rsid w:val="00701F83"/>
    <w:rsid w:val="0071302F"/>
    <w:rsid w:val="00720105"/>
    <w:rsid w:val="00725677"/>
    <w:rsid w:val="00733979"/>
    <w:rsid w:val="00734115"/>
    <w:rsid w:val="00735E1C"/>
    <w:rsid w:val="00736BEC"/>
    <w:rsid w:val="007425E2"/>
    <w:rsid w:val="007916D9"/>
    <w:rsid w:val="007C5B05"/>
    <w:rsid w:val="007E6CDB"/>
    <w:rsid w:val="007F62B6"/>
    <w:rsid w:val="007F6878"/>
    <w:rsid w:val="00802F78"/>
    <w:rsid w:val="008257AC"/>
    <w:rsid w:val="0084330F"/>
    <w:rsid w:val="008500F7"/>
    <w:rsid w:val="008565F2"/>
    <w:rsid w:val="008566D2"/>
    <w:rsid w:val="008803A0"/>
    <w:rsid w:val="008A3765"/>
    <w:rsid w:val="009063C2"/>
    <w:rsid w:val="00926F47"/>
    <w:rsid w:val="00932664"/>
    <w:rsid w:val="00975B9A"/>
    <w:rsid w:val="00995B02"/>
    <w:rsid w:val="009E5603"/>
    <w:rsid w:val="009E777E"/>
    <w:rsid w:val="00A072FE"/>
    <w:rsid w:val="00A30335"/>
    <w:rsid w:val="00A348F8"/>
    <w:rsid w:val="00A43E30"/>
    <w:rsid w:val="00A55A3F"/>
    <w:rsid w:val="00A73F59"/>
    <w:rsid w:val="00AA28AA"/>
    <w:rsid w:val="00AF2EDC"/>
    <w:rsid w:val="00B0669A"/>
    <w:rsid w:val="00B1476C"/>
    <w:rsid w:val="00B741D9"/>
    <w:rsid w:val="00B76A45"/>
    <w:rsid w:val="00BB2705"/>
    <w:rsid w:val="00BE3A66"/>
    <w:rsid w:val="00BF5746"/>
    <w:rsid w:val="00BF7C08"/>
    <w:rsid w:val="00C0640C"/>
    <w:rsid w:val="00C14859"/>
    <w:rsid w:val="00C17681"/>
    <w:rsid w:val="00C34E71"/>
    <w:rsid w:val="00C40295"/>
    <w:rsid w:val="00C46097"/>
    <w:rsid w:val="00C50252"/>
    <w:rsid w:val="00C533FC"/>
    <w:rsid w:val="00C566A7"/>
    <w:rsid w:val="00CF247D"/>
    <w:rsid w:val="00D01E57"/>
    <w:rsid w:val="00D2227A"/>
    <w:rsid w:val="00D3015C"/>
    <w:rsid w:val="00D32B10"/>
    <w:rsid w:val="00D43338"/>
    <w:rsid w:val="00D50B01"/>
    <w:rsid w:val="00D821C6"/>
    <w:rsid w:val="00D95AEB"/>
    <w:rsid w:val="00DA0D68"/>
    <w:rsid w:val="00DD6B7E"/>
    <w:rsid w:val="00DE3A43"/>
    <w:rsid w:val="00DE59D0"/>
    <w:rsid w:val="00E033A7"/>
    <w:rsid w:val="00E117BD"/>
    <w:rsid w:val="00E12845"/>
    <w:rsid w:val="00E20F61"/>
    <w:rsid w:val="00E310E8"/>
    <w:rsid w:val="00E5432A"/>
    <w:rsid w:val="00E701E0"/>
    <w:rsid w:val="00E74D3C"/>
    <w:rsid w:val="00EA2766"/>
    <w:rsid w:val="00EB32E6"/>
    <w:rsid w:val="00EC10D4"/>
    <w:rsid w:val="00EE08CD"/>
    <w:rsid w:val="00EF4064"/>
    <w:rsid w:val="00F255A5"/>
    <w:rsid w:val="00F3034A"/>
    <w:rsid w:val="00F343DA"/>
    <w:rsid w:val="00F34A4F"/>
    <w:rsid w:val="00F66F8B"/>
    <w:rsid w:val="00F81C73"/>
    <w:rsid w:val="00FB4AAB"/>
    <w:rsid w:val="00FD4048"/>
    <w:rsid w:val="00FE5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9637"/>
  <w15:docId w15:val="{B0F7B8E9-B6D8-443F-9595-09A8E8B1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64"/>
    <w:pPr>
      <w:spacing w:after="120" w:line="240" w:lineRule="auto"/>
    </w:pPr>
  </w:style>
  <w:style w:type="paragraph" w:styleId="Heading1">
    <w:name w:val="heading 1"/>
    <w:basedOn w:val="Heading2"/>
    <w:next w:val="Normal"/>
    <w:link w:val="Heading1Char"/>
    <w:uiPriority w:val="9"/>
    <w:qFormat/>
    <w:rsid w:val="001D537F"/>
    <w:pPr>
      <w:outlineLvl w:val="0"/>
    </w:pPr>
  </w:style>
  <w:style w:type="paragraph" w:styleId="Heading2">
    <w:name w:val="heading 2"/>
    <w:basedOn w:val="Normal"/>
    <w:next w:val="Normal"/>
    <w:link w:val="Heading2Char"/>
    <w:uiPriority w:val="9"/>
    <w:unhideWhenUsed/>
    <w:qFormat/>
    <w:rsid w:val="001D537F"/>
    <w:pPr>
      <w:keepNext/>
      <w:keepLines/>
      <w:spacing w:before="200" w:after="0"/>
      <w:jc w:val="center"/>
      <w:outlineLvl w:val="1"/>
    </w:pPr>
    <w:rPr>
      <w:rFonts w:ascii="Century Gothic" w:eastAsiaTheme="majorEastAsia" w:hAnsi="Century Gothic" w:cstheme="majorBidi"/>
      <w:b/>
      <w:bCs/>
    </w:rPr>
  </w:style>
  <w:style w:type="paragraph" w:styleId="Heading3">
    <w:name w:val="heading 3"/>
    <w:basedOn w:val="Heading2"/>
    <w:next w:val="Normal"/>
    <w:link w:val="Heading3Char"/>
    <w:uiPriority w:val="9"/>
    <w:unhideWhenUsed/>
    <w:qFormat/>
    <w:rsid w:val="00255864"/>
    <w:pPr>
      <w:spacing w:before="0" w:after="120"/>
      <w:outlineLvl w:val="2"/>
    </w:pPr>
    <w:rPr>
      <w:rFonts w:asciiTheme="minorHAnsi" w:hAnsi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7F"/>
    <w:rPr>
      <w:rFonts w:ascii="Century Gothic" w:eastAsiaTheme="majorEastAsia" w:hAnsi="Century Gothic" w:cstheme="majorBidi"/>
      <w:b/>
      <w:bCs/>
    </w:rPr>
  </w:style>
  <w:style w:type="character" w:customStyle="1" w:styleId="Heading3Char">
    <w:name w:val="Heading 3 Char"/>
    <w:basedOn w:val="DefaultParagraphFont"/>
    <w:link w:val="Heading3"/>
    <w:uiPriority w:val="9"/>
    <w:rsid w:val="00255864"/>
    <w:rPr>
      <w:rFonts w:eastAsiaTheme="majorEastAsia" w:cstheme="majorBidi"/>
      <w:b/>
      <w:bCs/>
      <w:i/>
      <w:sz w:val="24"/>
      <w:szCs w:val="24"/>
    </w:rPr>
  </w:style>
  <w:style w:type="paragraph" w:styleId="NoSpacing">
    <w:name w:val="No Spacing"/>
    <w:uiPriority w:val="1"/>
    <w:qFormat/>
    <w:rsid w:val="00255864"/>
    <w:pPr>
      <w:spacing w:after="0" w:line="240" w:lineRule="auto"/>
    </w:pPr>
  </w:style>
  <w:style w:type="paragraph" w:styleId="Title">
    <w:name w:val="Title"/>
    <w:basedOn w:val="Normal"/>
    <w:next w:val="Normal"/>
    <w:link w:val="TitleChar"/>
    <w:uiPriority w:val="10"/>
    <w:qFormat/>
    <w:rsid w:val="00255864"/>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55864"/>
    <w:rPr>
      <w:rFonts w:eastAsiaTheme="majorEastAsia" w:cstheme="majorBidi"/>
      <w:spacing w:val="5"/>
      <w:kern w:val="28"/>
      <w:sz w:val="52"/>
      <w:szCs w:val="52"/>
    </w:rPr>
  </w:style>
  <w:style w:type="paragraph" w:styleId="Footer">
    <w:name w:val="footer"/>
    <w:basedOn w:val="Normal"/>
    <w:link w:val="FooterChar"/>
    <w:uiPriority w:val="99"/>
    <w:unhideWhenUsed/>
    <w:rsid w:val="00255864"/>
    <w:pPr>
      <w:tabs>
        <w:tab w:val="center" w:pos="4513"/>
        <w:tab w:val="right" w:pos="9026"/>
      </w:tabs>
      <w:spacing w:after="0"/>
    </w:pPr>
  </w:style>
  <w:style w:type="character" w:customStyle="1" w:styleId="FooterChar">
    <w:name w:val="Footer Char"/>
    <w:basedOn w:val="DefaultParagraphFont"/>
    <w:link w:val="Footer"/>
    <w:uiPriority w:val="99"/>
    <w:rsid w:val="00255864"/>
  </w:style>
  <w:style w:type="paragraph" w:styleId="ListParagraph">
    <w:name w:val="List Paragraph"/>
    <w:basedOn w:val="Normal"/>
    <w:uiPriority w:val="34"/>
    <w:qFormat/>
    <w:rsid w:val="00255864"/>
    <w:pPr>
      <w:ind w:left="720"/>
      <w:contextualSpacing/>
    </w:pPr>
  </w:style>
  <w:style w:type="character" w:customStyle="1" w:styleId="Heading2Char">
    <w:name w:val="Heading 2 Char"/>
    <w:basedOn w:val="DefaultParagraphFont"/>
    <w:link w:val="Heading2"/>
    <w:uiPriority w:val="9"/>
    <w:rsid w:val="001D537F"/>
    <w:rPr>
      <w:rFonts w:ascii="Century Gothic" w:eastAsiaTheme="majorEastAsia" w:hAnsi="Century Gothic" w:cstheme="majorBidi"/>
      <w:b/>
      <w:bCs/>
    </w:rPr>
  </w:style>
  <w:style w:type="paragraph" w:styleId="BalloonText">
    <w:name w:val="Balloon Text"/>
    <w:basedOn w:val="Normal"/>
    <w:link w:val="BalloonTextChar"/>
    <w:uiPriority w:val="99"/>
    <w:semiHidden/>
    <w:unhideWhenUsed/>
    <w:rsid w:val="002558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64"/>
    <w:rPr>
      <w:rFonts w:ascii="Tahoma" w:hAnsi="Tahoma" w:cs="Tahoma"/>
      <w:sz w:val="16"/>
      <w:szCs w:val="16"/>
    </w:rPr>
  </w:style>
  <w:style w:type="paragraph" w:styleId="Header">
    <w:name w:val="header"/>
    <w:basedOn w:val="Normal"/>
    <w:link w:val="HeaderChar"/>
    <w:uiPriority w:val="99"/>
    <w:unhideWhenUsed/>
    <w:rsid w:val="00E74D3C"/>
    <w:pPr>
      <w:tabs>
        <w:tab w:val="center" w:pos="4513"/>
        <w:tab w:val="right" w:pos="9026"/>
      </w:tabs>
      <w:spacing w:after="0"/>
    </w:pPr>
  </w:style>
  <w:style w:type="character" w:customStyle="1" w:styleId="HeaderChar">
    <w:name w:val="Header Char"/>
    <w:basedOn w:val="DefaultParagraphFont"/>
    <w:link w:val="Header"/>
    <w:uiPriority w:val="99"/>
    <w:rsid w:val="00E74D3C"/>
  </w:style>
  <w:style w:type="paragraph" w:styleId="EndnoteText">
    <w:name w:val="endnote text"/>
    <w:basedOn w:val="Normal"/>
    <w:link w:val="EndnoteTextChar"/>
    <w:semiHidden/>
    <w:rsid w:val="00926F47"/>
    <w:pPr>
      <w:widowControl w:val="0"/>
      <w:spacing w:after="0"/>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926F47"/>
    <w:rPr>
      <w:rFonts w:ascii="Courier New" w:eastAsia="Times New Roman" w:hAnsi="Courier New" w:cs="Times New Roman"/>
      <w:sz w:val="24"/>
      <w:szCs w:val="20"/>
      <w:lang w:val="en-US"/>
    </w:rPr>
  </w:style>
  <w:style w:type="character" w:customStyle="1" w:styleId="text">
    <w:name w:val="text"/>
    <w:basedOn w:val="DefaultParagraphFont"/>
    <w:rsid w:val="00926F47"/>
  </w:style>
  <w:style w:type="character" w:customStyle="1" w:styleId="apple-converted-space">
    <w:name w:val="apple-converted-space"/>
    <w:basedOn w:val="DefaultParagraphFont"/>
    <w:rsid w:val="00C50252"/>
  </w:style>
  <w:style w:type="character" w:customStyle="1" w:styleId="small-caps">
    <w:name w:val="small-caps"/>
    <w:basedOn w:val="DefaultParagraphFont"/>
    <w:rsid w:val="00C50252"/>
  </w:style>
  <w:style w:type="paragraph" w:styleId="NormalWeb">
    <w:name w:val="Normal (Web)"/>
    <w:basedOn w:val="Normal"/>
    <w:uiPriority w:val="99"/>
    <w:semiHidden/>
    <w:unhideWhenUsed/>
    <w:rsid w:val="00C50252"/>
    <w:pPr>
      <w:spacing w:before="100" w:beforeAutospacing="1" w:after="100" w:afterAutospacing="1"/>
    </w:pPr>
    <w:rPr>
      <w:rFonts w:ascii="Times New Roman" w:eastAsia="Times New Roman" w:hAnsi="Times New Roman" w:cs="Times New Roman"/>
      <w:sz w:val="24"/>
      <w:szCs w:val="24"/>
      <w:lang w:eastAsia="en-AU"/>
    </w:rPr>
  </w:style>
  <w:style w:type="paragraph" w:styleId="BodyText">
    <w:name w:val="Body Text"/>
    <w:link w:val="BodyTextChar"/>
    <w:rsid w:val="00C50252"/>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C50252"/>
    <w:rPr>
      <w:rFonts w:ascii="Arial" w:eastAsia="Arial" w:hAnsi="Arial" w:cs="Arial"/>
      <w:color w:val="000000"/>
      <w:sz w:val="20"/>
      <w:szCs w:val="20"/>
      <w:u w:color="000000"/>
      <w:bdr w:val="nil"/>
      <w:lang w:val="en-US" w:eastAsia="en-AU"/>
    </w:rPr>
  </w:style>
  <w:style w:type="character" w:customStyle="1" w:styleId="woj">
    <w:name w:val="woj"/>
    <w:basedOn w:val="DefaultParagraphFont"/>
    <w:rsid w:val="00C50252"/>
  </w:style>
  <w:style w:type="character" w:styleId="CommentReference">
    <w:name w:val="annotation reference"/>
    <w:basedOn w:val="DefaultParagraphFont"/>
    <w:semiHidden/>
    <w:unhideWhenUsed/>
    <w:rsid w:val="00E033A7"/>
    <w:rPr>
      <w:sz w:val="16"/>
      <w:szCs w:val="16"/>
    </w:rPr>
  </w:style>
  <w:style w:type="paragraph" w:styleId="CommentText">
    <w:name w:val="annotation text"/>
    <w:basedOn w:val="Normal"/>
    <w:link w:val="CommentTextChar"/>
    <w:semiHidden/>
    <w:unhideWhenUsed/>
    <w:rsid w:val="00E033A7"/>
    <w:pPr>
      <w:spacing w:after="0"/>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semiHidden/>
    <w:rsid w:val="00E033A7"/>
    <w:rPr>
      <w:rFonts w:ascii="Times New Roman" w:eastAsia="Times New Roman" w:hAnsi="Times New Roman" w:cs="Times New Roman"/>
      <w:sz w:val="20"/>
      <w:szCs w:val="20"/>
      <w:lang w:val="en-US" w:eastAsia="en-AU"/>
    </w:rPr>
  </w:style>
  <w:style w:type="paragraph" w:customStyle="1" w:styleId="Body">
    <w:name w:val="Body"/>
    <w:rsid w:val="008A376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FootnoteText">
    <w:name w:val="footnote text"/>
    <w:basedOn w:val="Normal"/>
    <w:link w:val="FootnoteTextChar"/>
    <w:uiPriority w:val="99"/>
    <w:semiHidden/>
    <w:unhideWhenUsed/>
    <w:rsid w:val="00650AE6"/>
    <w:pPr>
      <w:spacing w:after="0"/>
    </w:pPr>
    <w:rPr>
      <w:sz w:val="20"/>
      <w:szCs w:val="20"/>
    </w:rPr>
  </w:style>
  <w:style w:type="character" w:customStyle="1" w:styleId="FootnoteTextChar">
    <w:name w:val="Footnote Text Char"/>
    <w:basedOn w:val="DefaultParagraphFont"/>
    <w:link w:val="FootnoteText"/>
    <w:uiPriority w:val="99"/>
    <w:semiHidden/>
    <w:rsid w:val="00650AE6"/>
    <w:rPr>
      <w:sz w:val="20"/>
      <w:szCs w:val="20"/>
    </w:rPr>
  </w:style>
  <w:style w:type="character" w:styleId="FootnoteReference">
    <w:name w:val="footnote reference"/>
    <w:basedOn w:val="DefaultParagraphFont"/>
    <w:uiPriority w:val="99"/>
    <w:semiHidden/>
    <w:unhideWhenUsed/>
    <w:rsid w:val="00650AE6"/>
    <w:rPr>
      <w:vertAlign w:val="superscript"/>
    </w:rPr>
  </w:style>
  <w:style w:type="paragraph" w:styleId="TOCHeading">
    <w:name w:val="TOC Heading"/>
    <w:basedOn w:val="Heading1"/>
    <w:next w:val="Normal"/>
    <w:uiPriority w:val="39"/>
    <w:unhideWhenUsed/>
    <w:qFormat/>
    <w:rsid w:val="00063A88"/>
    <w:pPr>
      <w:spacing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063A88"/>
    <w:pPr>
      <w:spacing w:after="100"/>
    </w:pPr>
  </w:style>
  <w:style w:type="character" w:styleId="Hyperlink">
    <w:name w:val="Hyperlink"/>
    <w:basedOn w:val="DefaultParagraphFont"/>
    <w:uiPriority w:val="99"/>
    <w:unhideWhenUsed/>
    <w:rsid w:val="00063A88"/>
    <w:rPr>
      <w:color w:val="0000FF" w:themeColor="hyperlink"/>
      <w:u w:val="single"/>
    </w:rPr>
  </w:style>
  <w:style w:type="paragraph" w:styleId="TOC2">
    <w:name w:val="toc 2"/>
    <w:basedOn w:val="Normal"/>
    <w:next w:val="Normal"/>
    <w:autoRedefine/>
    <w:uiPriority w:val="39"/>
    <w:unhideWhenUsed/>
    <w:rsid w:val="00063A88"/>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063A88"/>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cd5321d-9c9c-41e7-9cf6-adac16b5584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8E3A-C332-4530-9708-36F947F3A36C}">
  <ds:schemaRefs>
    <ds:schemaRef ds:uri="http://schemas.microsoft.com/sharepoint/v3/contenttype/forms"/>
  </ds:schemaRefs>
</ds:datastoreItem>
</file>

<file path=customXml/itemProps2.xml><?xml version="1.0" encoding="utf-8"?>
<ds:datastoreItem xmlns:ds="http://schemas.openxmlformats.org/officeDocument/2006/customXml" ds:itemID="{C8AB0F1B-1216-402A-BA9E-3CBD2C0F1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DC17C-9DCC-4E1A-94F6-C745AB23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AA1E52-BE8F-4C19-8645-4AE2D73D24F8}">
  <ds:schemaRefs>
    <ds:schemaRef ds:uri="Microsoft.SharePoint.Taxonomy.ContentTypeSync"/>
  </ds:schemaRefs>
</ds:datastoreItem>
</file>

<file path=customXml/itemProps5.xml><?xml version="1.0" encoding="utf-8"?>
<ds:datastoreItem xmlns:ds="http://schemas.openxmlformats.org/officeDocument/2006/customXml" ds:itemID="{DF27CF13-7404-453B-87E6-8FE2A6ED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 Dean</dc:creator>
  <cp:lastModifiedBy>Strickland, Sara</cp:lastModifiedBy>
  <cp:revision>4</cp:revision>
  <cp:lastPrinted>2019-10-23T05:04:00Z</cp:lastPrinted>
  <dcterms:created xsi:type="dcterms:W3CDTF">2019-10-23T23:01:00Z</dcterms:created>
  <dcterms:modified xsi:type="dcterms:W3CDTF">2019-10-23T23:37:00Z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