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F947" w14:textId="6EE4198E" w:rsidR="00BA0C28" w:rsidRPr="005469E5" w:rsidRDefault="005469E5">
      <w:pPr>
        <w:rPr>
          <w:rFonts w:ascii="Sensations and Qualities" w:hAnsi="Sensations and Qualities"/>
          <w:color w:val="C00000"/>
          <w:sz w:val="72"/>
          <w:szCs w:val="72"/>
        </w:rPr>
      </w:pPr>
      <w:r>
        <w:rPr>
          <w:rFonts w:ascii="Sensations and Qualities" w:hAnsi="Sensations and Qualities"/>
          <w:noProof/>
          <w:color w:val="C00000"/>
          <w:sz w:val="72"/>
          <w:szCs w:val="72"/>
        </w:rPr>
        <w:drawing>
          <wp:anchor distT="0" distB="0" distL="114300" distR="114300" simplePos="0" relativeHeight="251658240" behindDoc="0" locked="0" layoutInCell="1" allowOverlap="1" wp14:anchorId="75A33CDE" wp14:editId="6A4186FA">
            <wp:simplePos x="0" y="0"/>
            <wp:positionH relativeFrom="column">
              <wp:posOffset>4790440</wp:posOffset>
            </wp:positionH>
            <wp:positionV relativeFrom="paragraph">
              <wp:posOffset>-685800</wp:posOffset>
            </wp:positionV>
            <wp:extent cx="1576705" cy="15298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6705" cy="1529870"/>
                    </a:xfrm>
                    <a:prstGeom prst="rect">
                      <a:avLst/>
                    </a:prstGeom>
                  </pic:spPr>
                </pic:pic>
              </a:graphicData>
            </a:graphic>
            <wp14:sizeRelH relativeFrom="margin">
              <wp14:pctWidth>0</wp14:pctWidth>
            </wp14:sizeRelH>
            <wp14:sizeRelV relativeFrom="margin">
              <wp14:pctHeight>0</wp14:pctHeight>
            </wp14:sizeRelV>
          </wp:anchor>
        </w:drawing>
      </w:r>
      <w:r w:rsidR="00BA0C28" w:rsidRPr="005469E5">
        <w:rPr>
          <w:rFonts w:ascii="Sensations and Qualities" w:hAnsi="Sensations and Qualities"/>
          <w:color w:val="C00000"/>
          <w:sz w:val="72"/>
          <w:szCs w:val="72"/>
        </w:rPr>
        <w:t>World Mental Health Day 10/10</w:t>
      </w:r>
    </w:p>
    <w:p w14:paraId="2BAFC364" w14:textId="77777777" w:rsidR="005469E5" w:rsidRDefault="00BA0C28" w:rsidP="005469E5">
      <w:pPr>
        <w:spacing w:after="0"/>
      </w:pPr>
      <w:r>
        <w:t xml:space="preserve">We are aware of the impact of the Covid pandemic on both our physical, social </w:t>
      </w:r>
    </w:p>
    <w:p w14:paraId="1F61A508" w14:textId="77777777" w:rsidR="005469E5" w:rsidRDefault="00BA0C28" w:rsidP="005469E5">
      <w:pPr>
        <w:spacing w:after="0"/>
      </w:pPr>
      <w:r>
        <w:t xml:space="preserve">and financial positions – however we are also discovering significant impacts on </w:t>
      </w:r>
    </w:p>
    <w:p w14:paraId="4B1A7958" w14:textId="10E79591" w:rsidR="00BA0C28" w:rsidRDefault="00BA0C28" w:rsidP="005469E5">
      <w:pPr>
        <w:spacing w:after="0"/>
      </w:pPr>
      <w:r>
        <w:t>our mental wellbeing. October is designated Mental Health Month and the 10</w:t>
      </w:r>
      <w:r w:rsidRPr="00BA0C28">
        <w:rPr>
          <w:vertAlign w:val="superscript"/>
        </w:rPr>
        <w:t>th</w:t>
      </w:r>
      <w:r>
        <w:t xml:space="preserve"> of October is World Mental Health Day. This is a wonderful invitation to stop and reflect on our own personal mental wellbeing, the wellbeing of our family members and friends, and our community at large.</w:t>
      </w:r>
    </w:p>
    <w:p w14:paraId="18F01593" w14:textId="77777777" w:rsidR="00BA0C28" w:rsidRDefault="00BA0C28"/>
    <w:p w14:paraId="38184C07" w14:textId="0E8F57BB" w:rsidR="00BA0C28" w:rsidRDefault="00BA0C28">
      <w:r>
        <w:t>Many people are struggling to see the light at the end of the lockdown: we remember particularly the people of NZ, NSW and Victoria who have been impacted by the Delta variant most recently.  Children miss their friends, struggle to be educated on a screen multiple hours per day, parents juggle work and home educating, people living alone face loneliness and isolation. Our lives have most definitely been disrupted and there is not a lot of promise about the way forward.</w:t>
      </w:r>
    </w:p>
    <w:p w14:paraId="40BBF7AF" w14:textId="32B5FD49" w:rsidR="00BA0C28" w:rsidRDefault="00BA0C28">
      <w:r>
        <w:t xml:space="preserve">Caring compassionately for each other through this time </w:t>
      </w:r>
      <w:r w:rsidR="00EA5F75">
        <w:t xml:space="preserve">is essential. If you are worried about someone, reach out and ask if they are ok. Listen compassionately to what they share. Ask how you can help. Offer to accompany them to see a professional support, like a doctor. Know that if they are having trouble with their mental health, they can’t just “snap out of it”. Be encouraging, accept them as they are and keep talking to them. </w:t>
      </w:r>
    </w:p>
    <w:p w14:paraId="5E1054CA" w14:textId="76EA20D8" w:rsidR="0099059B" w:rsidRDefault="00EA5F75">
      <w:r>
        <w:t xml:space="preserve">Mental Health Month is also a good time to think through how our church communities can support and care for people who are struggling with mental health concerns. A free resource pack has been released by the </w:t>
      </w:r>
      <w:r w:rsidRPr="00406B6C">
        <w:rPr>
          <w:b/>
          <w:bCs/>
          <w:i/>
          <w:iCs/>
        </w:rPr>
        <w:t>Mental Health and Pastoral Care Institute in Australia</w:t>
      </w:r>
      <w:r>
        <w:t xml:space="preserve"> with a number of helpful tools including church announcements, Psalms of lament and comfort to read during services, prayers and videos. There is also a list of 10 TIPS for supporting someone with me</w:t>
      </w:r>
      <w:r w:rsidR="0099059B">
        <w:t>n</w:t>
      </w:r>
      <w:r>
        <w:t>tal health challenges</w:t>
      </w:r>
      <w:r w:rsidR="0099059B">
        <w:t xml:space="preserve">. These could be printed out and distributed at church or somewhere accessible. You can access these resources at </w:t>
      </w:r>
      <w:hyperlink r:id="rId8" w:history="1">
        <w:r w:rsidR="0099059B" w:rsidRPr="005A1372">
          <w:rPr>
            <w:rStyle w:val="Hyperlink"/>
          </w:rPr>
          <w:t>http://www.mentalhealthinstitute.org.au/resources/1010-videos</w:t>
        </w:r>
      </w:hyperlink>
      <w:r w:rsidR="0099059B">
        <w:t>.</w:t>
      </w:r>
    </w:p>
    <w:p w14:paraId="0DB16122" w14:textId="4F3E9D41" w:rsidR="00EA5F75" w:rsidRDefault="0099059B">
      <w:r>
        <w:t xml:space="preserve">When we speak freely and graciously about the struggles of mental illness, and the ways we can support positive mental wellbeing, we reduce the stigma associated with mental illness and demonstrate to people in our community that we are a safe place to come as you </w:t>
      </w:r>
      <w:proofErr w:type="gramStart"/>
      <w:r>
        <w:t>are, and</w:t>
      </w:r>
      <w:proofErr w:type="gramEnd"/>
      <w:r>
        <w:t xml:space="preserve"> be supported through hard times. People experiencing mental illness need compassionate welcome, companionship for the journey, access to treatment, therapy and support. The church can be an active part of accompanying people in hard times, advocating for treatment services and praying for healing and restoration for sufferers.</w:t>
      </w:r>
    </w:p>
    <w:p w14:paraId="3023AA7E" w14:textId="6350827B" w:rsidR="004D3679" w:rsidRDefault="004D3679"/>
    <w:p w14:paraId="22AA994E" w14:textId="0176288D" w:rsidR="004D3679" w:rsidRDefault="004D3679">
      <w:r>
        <w:t xml:space="preserve">If you would like assistance to plan a World Mental Health Day celebration in your church community, please contact Anna Kroehn, the Project Officer for Christian Care Sunday, </w:t>
      </w:r>
      <w:hyperlink r:id="rId9" w:history="1">
        <w:r w:rsidRPr="005A1372">
          <w:rPr>
            <w:rStyle w:val="Hyperlink"/>
          </w:rPr>
          <w:t>anna.kroehn@lca.org.au</w:t>
        </w:r>
      </w:hyperlink>
      <w:r>
        <w:t>.</w:t>
      </w:r>
    </w:p>
    <w:p w14:paraId="48F8E31D" w14:textId="4BDE0844" w:rsidR="0099059B" w:rsidRDefault="0099059B"/>
    <w:p w14:paraId="643AEB64" w14:textId="6EC13809" w:rsidR="0099059B" w:rsidRPr="00406B6C" w:rsidRDefault="00406B6C">
      <w:pPr>
        <w:rPr>
          <w:rFonts w:ascii="Myriad Pro Cond" w:hAnsi="Myriad Pro Cond"/>
          <w:color w:val="C00000"/>
          <w:sz w:val="28"/>
          <w:szCs w:val="28"/>
        </w:rPr>
      </w:pPr>
      <w:r>
        <w:rPr>
          <w:noProof/>
        </w:rPr>
        <w:lastRenderedPageBreak/>
        <w:drawing>
          <wp:anchor distT="0" distB="0" distL="114300" distR="114300" simplePos="0" relativeHeight="251660288" behindDoc="1" locked="0" layoutInCell="1" allowOverlap="1" wp14:anchorId="148F91AC" wp14:editId="763C7997">
            <wp:simplePos x="0" y="0"/>
            <wp:positionH relativeFrom="column">
              <wp:posOffset>4600575</wp:posOffset>
            </wp:positionH>
            <wp:positionV relativeFrom="paragraph">
              <wp:posOffset>0</wp:posOffset>
            </wp:positionV>
            <wp:extent cx="1466850" cy="1466850"/>
            <wp:effectExtent l="0" t="0" r="0" b="0"/>
            <wp:wrapTight wrapText="bothSides">
              <wp:wrapPolygon edited="0">
                <wp:start x="5610" y="281"/>
                <wp:lineTo x="3366" y="3086"/>
                <wp:lineTo x="1403" y="5049"/>
                <wp:lineTo x="842" y="9818"/>
                <wp:lineTo x="5049" y="18795"/>
                <wp:lineTo x="5049" y="19356"/>
                <wp:lineTo x="8696" y="20758"/>
                <wp:lineTo x="12062" y="20758"/>
                <wp:lineTo x="17112" y="19356"/>
                <wp:lineTo x="17112" y="18795"/>
                <wp:lineTo x="19917" y="14306"/>
                <wp:lineTo x="20758" y="9818"/>
                <wp:lineTo x="21039" y="3927"/>
                <wp:lineTo x="14306" y="1683"/>
                <wp:lineTo x="7574" y="281"/>
                <wp:lineTo x="5610" y="2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0099059B" w:rsidRPr="00406B6C">
        <w:rPr>
          <w:rFonts w:ascii="Myriad Pro Cond" w:hAnsi="Myriad Pro Cond"/>
          <w:color w:val="C00000"/>
          <w:sz w:val="28"/>
          <w:szCs w:val="28"/>
        </w:rPr>
        <w:t>More</w:t>
      </w:r>
      <w:r w:rsidR="00B96BEA" w:rsidRPr="00406B6C">
        <w:rPr>
          <w:rFonts w:ascii="Myriad Pro Cond" w:hAnsi="Myriad Pro Cond"/>
          <w:color w:val="C00000"/>
          <w:sz w:val="28"/>
          <w:szCs w:val="28"/>
        </w:rPr>
        <w:t xml:space="preserve"> mental health</w:t>
      </w:r>
      <w:r w:rsidR="0099059B" w:rsidRPr="00406B6C">
        <w:rPr>
          <w:rFonts w:ascii="Myriad Pro Cond" w:hAnsi="Myriad Pro Cond"/>
          <w:color w:val="C00000"/>
          <w:sz w:val="28"/>
          <w:szCs w:val="28"/>
        </w:rPr>
        <w:t xml:space="preserve"> resources for churches:</w:t>
      </w:r>
    </w:p>
    <w:p w14:paraId="75930B16" w14:textId="5D2BA762" w:rsidR="0099059B" w:rsidRDefault="0099059B">
      <w:r>
        <w:t xml:space="preserve">A UK resource designed to help the church support those with mental health issues: </w:t>
      </w:r>
      <w:hyperlink r:id="rId11" w:history="1">
        <w:r w:rsidRPr="005A1372">
          <w:rPr>
            <w:rStyle w:val="Hyperlink"/>
          </w:rPr>
          <w:t>http://www.mentalhealthaccesspack.org/</w:t>
        </w:r>
      </w:hyperlink>
      <w:r>
        <w:t xml:space="preserve"> </w:t>
      </w:r>
    </w:p>
    <w:p w14:paraId="7609DE12" w14:textId="58C1DD45" w:rsidR="00B96BEA" w:rsidRDefault="00B96BEA">
      <w:r>
        <w:t xml:space="preserve">World Mental Health Day Australian Government Campaign </w:t>
      </w:r>
      <w:hyperlink r:id="rId12" w:history="1">
        <w:r w:rsidRPr="005A1372">
          <w:rPr>
            <w:rStyle w:val="Hyperlink"/>
          </w:rPr>
          <w:t>https://lookafteryourmentalhealthaustralia.org.au/</w:t>
        </w:r>
      </w:hyperlink>
      <w:r>
        <w:t xml:space="preserve"> </w:t>
      </w:r>
    </w:p>
    <w:p w14:paraId="48C9B179" w14:textId="412494D8" w:rsidR="00B96BEA" w:rsidRDefault="00B96BEA">
      <w:r>
        <w:t xml:space="preserve">Look After Your Mental Health Australia YouTube video for Oct 10 </w:t>
      </w:r>
      <w:hyperlink r:id="rId13" w:history="1">
        <w:r w:rsidRPr="005A1372">
          <w:rPr>
            <w:rStyle w:val="Hyperlink"/>
          </w:rPr>
          <w:t>https://www.youtube.com/watch?v=gtSRplQfmjo&amp;t=54s</w:t>
        </w:r>
      </w:hyperlink>
      <w:r>
        <w:t xml:space="preserve"> </w:t>
      </w:r>
    </w:p>
    <w:p w14:paraId="3099E800" w14:textId="5ED1ABEA" w:rsidR="008C7182" w:rsidRDefault="008C7182">
      <w:r>
        <w:t xml:space="preserve">NZ resources for Mental Health Awareness Week 27 Sept- 3 Oct </w:t>
      </w:r>
      <w:hyperlink r:id="rId14" w:history="1">
        <w:r w:rsidRPr="00197806">
          <w:rPr>
            <w:rStyle w:val="Hyperlink"/>
          </w:rPr>
          <w:t>https://mentalhealth.org.nz/our-campaigns/mental-health-awareness-week/mental-health-awareness-week-resources</w:t>
        </w:r>
      </w:hyperlink>
      <w:r>
        <w:t xml:space="preserve"> </w:t>
      </w:r>
    </w:p>
    <w:p w14:paraId="1415CAD3" w14:textId="5B932820" w:rsidR="00406B6C" w:rsidRDefault="00406B6C">
      <w:r>
        <w:t xml:space="preserve">Social Message on Mental Illness from the ELCA: </w:t>
      </w:r>
      <w:hyperlink r:id="rId15" w:history="1">
        <w:r w:rsidRPr="00473D2B">
          <w:rPr>
            <w:rStyle w:val="Hyperlink"/>
          </w:rPr>
          <w:t>https://www.elca.org/Faith/Faith-and-Society/Social-Messages/Mental-Illness</w:t>
        </w:r>
      </w:hyperlink>
      <w:r>
        <w:t xml:space="preserve"> </w:t>
      </w:r>
    </w:p>
    <w:p w14:paraId="4961F5CF" w14:textId="32724BDA" w:rsidR="005441B0" w:rsidRDefault="005441B0">
      <w:pPr>
        <w:rPr>
          <w:rFonts w:cstheme="minorHAnsi"/>
        </w:rPr>
      </w:pPr>
    </w:p>
    <w:p w14:paraId="18FF9F2C" w14:textId="2CBD1B15" w:rsidR="00B96BEA" w:rsidRPr="00406B6C" w:rsidRDefault="00406B6C">
      <w:pPr>
        <w:rPr>
          <w:rFonts w:ascii="Myriad Pro Cond" w:hAnsi="Myriad Pro Cond" w:cstheme="minorHAnsi"/>
          <w:color w:val="C00000"/>
          <w:sz w:val="28"/>
          <w:szCs w:val="28"/>
        </w:rPr>
      </w:pPr>
      <w:r>
        <w:rPr>
          <w:rFonts w:cstheme="minorHAnsi"/>
          <w:noProof/>
        </w:rPr>
        <w:drawing>
          <wp:anchor distT="0" distB="0" distL="114300" distR="114300" simplePos="0" relativeHeight="251659264" behindDoc="1" locked="0" layoutInCell="1" allowOverlap="1" wp14:anchorId="7755D809" wp14:editId="3CAE01D8">
            <wp:simplePos x="0" y="0"/>
            <wp:positionH relativeFrom="column">
              <wp:posOffset>4667250</wp:posOffset>
            </wp:positionH>
            <wp:positionV relativeFrom="paragraph">
              <wp:posOffset>247015</wp:posOffset>
            </wp:positionV>
            <wp:extent cx="1618891" cy="1619250"/>
            <wp:effectExtent l="0" t="0" r="0" b="0"/>
            <wp:wrapTight wrapText="bothSides">
              <wp:wrapPolygon edited="0">
                <wp:start x="6864" y="508"/>
                <wp:lineTo x="763" y="4574"/>
                <wp:lineTo x="0" y="7369"/>
                <wp:lineTo x="0" y="9911"/>
                <wp:lineTo x="2288" y="13214"/>
                <wp:lineTo x="4322" y="17280"/>
                <wp:lineTo x="4322" y="18296"/>
                <wp:lineTo x="8898" y="20329"/>
                <wp:lineTo x="10931" y="20838"/>
                <wp:lineTo x="16016" y="20838"/>
                <wp:lineTo x="17033" y="20329"/>
                <wp:lineTo x="20337" y="18042"/>
                <wp:lineTo x="21100" y="12960"/>
                <wp:lineTo x="19829" y="10673"/>
                <wp:lineTo x="18558" y="9148"/>
                <wp:lineTo x="17033" y="5082"/>
                <wp:lineTo x="19829" y="4066"/>
                <wp:lineTo x="19321" y="1525"/>
                <wp:lineTo x="12711" y="508"/>
                <wp:lineTo x="6864" y="508"/>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8891" cy="1619250"/>
                    </a:xfrm>
                    <a:prstGeom prst="rect">
                      <a:avLst/>
                    </a:prstGeom>
                  </pic:spPr>
                </pic:pic>
              </a:graphicData>
            </a:graphic>
            <wp14:sizeRelH relativeFrom="margin">
              <wp14:pctWidth>0</wp14:pctWidth>
            </wp14:sizeRelH>
            <wp14:sizeRelV relativeFrom="margin">
              <wp14:pctHeight>0</wp14:pctHeight>
            </wp14:sizeRelV>
          </wp:anchor>
        </w:drawing>
      </w:r>
      <w:r w:rsidR="00B96BEA" w:rsidRPr="00406B6C">
        <w:rPr>
          <w:rFonts w:ascii="Myriad Pro Cond" w:hAnsi="Myriad Pro Cond" w:cstheme="minorHAnsi"/>
          <w:color w:val="C00000"/>
          <w:sz w:val="28"/>
          <w:szCs w:val="28"/>
        </w:rPr>
        <w:t>Messages of Hope, by Lutheran Media:</w:t>
      </w:r>
    </w:p>
    <w:p w14:paraId="295AFF18" w14:textId="00E495AE" w:rsidR="00B96BEA" w:rsidRDefault="004D3679">
      <w:pPr>
        <w:rPr>
          <w:rFonts w:cstheme="minorHAnsi"/>
        </w:rPr>
      </w:pPr>
      <w:r>
        <w:rPr>
          <w:rFonts w:cstheme="minorHAnsi"/>
        </w:rPr>
        <w:t xml:space="preserve">Resources on wellbeing: </w:t>
      </w:r>
      <w:hyperlink r:id="rId17" w:history="1">
        <w:r w:rsidRPr="005A1372">
          <w:rPr>
            <w:rStyle w:val="Hyperlink"/>
            <w:rFonts w:cstheme="minorHAnsi"/>
          </w:rPr>
          <w:t>https://www.messagesofhope.org.au/well-being/</w:t>
        </w:r>
      </w:hyperlink>
      <w:r>
        <w:rPr>
          <w:rFonts w:cstheme="minorHAnsi"/>
        </w:rPr>
        <w:t xml:space="preserve"> </w:t>
      </w:r>
    </w:p>
    <w:p w14:paraId="3673427A" w14:textId="79248FC4" w:rsidR="004D3679" w:rsidRDefault="004D3679">
      <w:pPr>
        <w:rPr>
          <w:rFonts w:cstheme="minorHAnsi"/>
        </w:rPr>
      </w:pPr>
      <w:r>
        <w:rPr>
          <w:rFonts w:cstheme="minorHAnsi"/>
        </w:rPr>
        <w:t xml:space="preserve">Resources on stress: </w:t>
      </w:r>
      <w:hyperlink r:id="rId18" w:history="1">
        <w:r w:rsidRPr="005A1372">
          <w:rPr>
            <w:rStyle w:val="Hyperlink"/>
            <w:rFonts w:cstheme="minorHAnsi"/>
          </w:rPr>
          <w:t>http://www.messagesofhope.org.au/stress/</w:t>
        </w:r>
      </w:hyperlink>
      <w:r>
        <w:rPr>
          <w:rFonts w:cstheme="minorHAnsi"/>
        </w:rPr>
        <w:t xml:space="preserve"> </w:t>
      </w:r>
    </w:p>
    <w:p w14:paraId="0AAC4C44" w14:textId="784D6A14" w:rsidR="004D3679" w:rsidRDefault="004D3679">
      <w:pPr>
        <w:rPr>
          <w:rFonts w:cstheme="minorHAnsi"/>
        </w:rPr>
      </w:pPr>
      <w:r>
        <w:rPr>
          <w:rFonts w:cstheme="minorHAnsi"/>
        </w:rPr>
        <w:t xml:space="preserve">A </w:t>
      </w:r>
      <w:proofErr w:type="gramStart"/>
      <w:r>
        <w:rPr>
          <w:rFonts w:cstheme="minorHAnsi"/>
        </w:rPr>
        <w:t>10 minute</w:t>
      </w:r>
      <w:proofErr w:type="gramEnd"/>
      <w:r>
        <w:rPr>
          <w:rFonts w:cstheme="minorHAnsi"/>
        </w:rPr>
        <w:t xml:space="preserve"> program on Surviving School at Home: </w:t>
      </w:r>
      <w:hyperlink r:id="rId19" w:history="1">
        <w:r w:rsidRPr="005A1372">
          <w:rPr>
            <w:rStyle w:val="Hyperlink"/>
            <w:rFonts w:cstheme="minorHAnsi"/>
          </w:rPr>
          <w:t>https://www.messagesofhope.org.au/surviving-school-at-home/</w:t>
        </w:r>
      </w:hyperlink>
      <w:r>
        <w:rPr>
          <w:rFonts w:cstheme="minorHAnsi"/>
        </w:rPr>
        <w:t xml:space="preserve"> </w:t>
      </w:r>
    </w:p>
    <w:p w14:paraId="0D22FD93" w14:textId="4EE7726A" w:rsidR="004D3679" w:rsidRPr="00406B6C" w:rsidRDefault="004D3679" w:rsidP="00406B6C">
      <w:pPr>
        <w:rPr>
          <w:rFonts w:cstheme="minorHAnsi"/>
        </w:rPr>
      </w:pPr>
      <w:r>
        <w:rPr>
          <w:rFonts w:cstheme="minorHAnsi"/>
        </w:rPr>
        <w:t xml:space="preserve">An </w:t>
      </w:r>
      <w:proofErr w:type="gramStart"/>
      <w:r>
        <w:rPr>
          <w:rFonts w:cstheme="minorHAnsi"/>
        </w:rPr>
        <w:t>11 minute</w:t>
      </w:r>
      <w:proofErr w:type="gramEnd"/>
      <w:r>
        <w:rPr>
          <w:rFonts w:cstheme="minorHAnsi"/>
        </w:rPr>
        <w:t xml:space="preserve"> program on Surviving Lockdown: </w:t>
      </w:r>
      <w:hyperlink r:id="rId20" w:history="1">
        <w:r w:rsidRPr="005A1372">
          <w:rPr>
            <w:rStyle w:val="Hyperlink"/>
            <w:rFonts w:cstheme="minorHAnsi"/>
          </w:rPr>
          <w:t>https://www.messagesofhope.org.au/surviving-lockdown/</w:t>
        </w:r>
      </w:hyperlink>
      <w:r>
        <w:rPr>
          <w:rFonts w:cstheme="minorHAnsi"/>
        </w:rPr>
        <w:t xml:space="preserve"> </w:t>
      </w:r>
    </w:p>
    <w:p w14:paraId="6C49A820" w14:textId="77777777" w:rsidR="00406B6C" w:rsidRDefault="00406B6C" w:rsidP="00406B6C">
      <w:pPr>
        <w:pStyle w:val="NormalWeb"/>
        <w:shd w:val="clear" w:color="auto" w:fill="FFFFFF"/>
        <w:spacing w:before="0" w:beforeAutospacing="0" w:after="0" w:afterAutospacing="0" w:line="405" w:lineRule="atLeast"/>
        <w:rPr>
          <w:rFonts w:ascii="Myriad Pro Cond" w:hAnsi="Myriad Pro Cond" w:cstheme="minorHAnsi"/>
          <w:color w:val="C00000"/>
          <w:sz w:val="28"/>
          <w:szCs w:val="28"/>
        </w:rPr>
      </w:pPr>
    </w:p>
    <w:p w14:paraId="762A0A49" w14:textId="379BBA5F" w:rsidR="004D3679" w:rsidRPr="00406B6C" w:rsidRDefault="008C7182" w:rsidP="00406B6C">
      <w:pPr>
        <w:pStyle w:val="NormalWeb"/>
        <w:shd w:val="clear" w:color="auto" w:fill="FFFFFF"/>
        <w:spacing w:before="0" w:beforeAutospacing="0" w:after="0" w:afterAutospacing="0" w:line="405" w:lineRule="atLeast"/>
        <w:rPr>
          <w:rFonts w:ascii="Myriad Pro Cond" w:hAnsi="Myriad Pro Cond" w:cstheme="minorHAnsi"/>
          <w:color w:val="C00000"/>
          <w:sz w:val="28"/>
          <w:szCs w:val="28"/>
        </w:rPr>
      </w:pPr>
      <w:r w:rsidRPr="00406B6C">
        <w:rPr>
          <w:rFonts w:ascii="Myriad Pro Cond" w:hAnsi="Myriad Pro Cond" w:cstheme="minorHAnsi"/>
          <w:color w:val="C00000"/>
          <w:sz w:val="28"/>
          <w:szCs w:val="28"/>
        </w:rPr>
        <w:t xml:space="preserve">Australian </w:t>
      </w:r>
      <w:r w:rsidR="004D3679" w:rsidRPr="00406B6C">
        <w:rPr>
          <w:rFonts w:ascii="Myriad Pro Cond" w:hAnsi="Myriad Pro Cond" w:cstheme="minorHAnsi"/>
          <w:color w:val="C00000"/>
          <w:sz w:val="28"/>
          <w:szCs w:val="28"/>
        </w:rPr>
        <w:t>Support Services worth promoting:</w:t>
      </w:r>
    </w:p>
    <w:p w14:paraId="2493F640" w14:textId="7970C45D" w:rsidR="00B96BEA" w:rsidRPr="00B96BEA" w:rsidRDefault="00B96BEA" w:rsidP="00406B6C">
      <w:pPr>
        <w:pStyle w:val="NormalWeb"/>
        <w:shd w:val="clear" w:color="auto" w:fill="FFFFFF"/>
        <w:spacing w:before="0" w:beforeAutospacing="0" w:after="0" w:afterAutospacing="0" w:line="405" w:lineRule="atLeast"/>
        <w:rPr>
          <w:rFonts w:asciiTheme="minorHAnsi" w:hAnsiTheme="minorHAnsi" w:cstheme="minorHAnsi"/>
          <w:color w:val="222222"/>
          <w:sz w:val="22"/>
          <w:szCs w:val="22"/>
        </w:rPr>
      </w:pPr>
      <w:r w:rsidRPr="00B96BEA">
        <w:rPr>
          <w:rFonts w:asciiTheme="minorHAnsi" w:hAnsiTheme="minorHAnsi" w:cstheme="minorHAnsi"/>
          <w:color w:val="222222"/>
          <w:sz w:val="22"/>
          <w:szCs w:val="22"/>
        </w:rPr>
        <w:t xml:space="preserve">If you or someone you care for is in need of immediate </w:t>
      </w:r>
      <w:proofErr w:type="gramStart"/>
      <w:r w:rsidRPr="00B96BEA">
        <w:rPr>
          <w:rFonts w:asciiTheme="minorHAnsi" w:hAnsiTheme="minorHAnsi" w:cstheme="minorHAnsi"/>
          <w:color w:val="222222"/>
          <w:sz w:val="22"/>
          <w:szCs w:val="22"/>
        </w:rPr>
        <w:t>support</w:t>
      </w:r>
      <w:proofErr w:type="gramEnd"/>
      <w:r w:rsidRPr="00B96BEA">
        <w:rPr>
          <w:rFonts w:asciiTheme="minorHAnsi" w:hAnsiTheme="minorHAnsi" w:cstheme="minorHAnsi"/>
          <w:color w:val="222222"/>
          <w:sz w:val="22"/>
          <w:szCs w:val="22"/>
        </w:rPr>
        <w:t xml:space="preserve"> you can contact the below National Crisis Counselling Services.</w:t>
      </w:r>
    </w:p>
    <w:p w14:paraId="5B5AB9BC"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r w:rsidRPr="00B96BEA">
        <w:rPr>
          <w:rFonts w:cstheme="minorHAnsi"/>
          <w:color w:val="222222"/>
        </w:rPr>
        <w:t>Lifeline 13 11 14 - 24 hours a day, 7 days a week</w:t>
      </w:r>
    </w:p>
    <w:p w14:paraId="42943BE3"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r w:rsidRPr="00B96BEA">
        <w:rPr>
          <w:rFonts w:cstheme="minorHAnsi"/>
          <w:color w:val="222222"/>
        </w:rPr>
        <w:t>Lifeline Text 0477 13 11 14 – 6pm to midnight (</w:t>
      </w:r>
      <w:r w:rsidRPr="00B96BEA">
        <w:rPr>
          <w:rStyle w:val="caps"/>
          <w:rFonts w:cstheme="minorHAnsi"/>
          <w:color w:val="222222"/>
        </w:rPr>
        <w:t>AEDT</w:t>
      </w:r>
      <w:r w:rsidRPr="00B96BEA">
        <w:rPr>
          <w:rFonts w:cstheme="minorHAnsi"/>
          <w:color w:val="222222"/>
        </w:rPr>
        <w:t>), 7 nights a week</w:t>
      </w:r>
    </w:p>
    <w:p w14:paraId="4BCA3E18"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r w:rsidRPr="00B96BEA">
        <w:rPr>
          <w:rFonts w:cstheme="minorHAnsi"/>
          <w:color w:val="222222"/>
        </w:rPr>
        <w:t>Beyond Blue – 1300 22 4636 - </w:t>
      </w:r>
      <w:hyperlink w:tgtFrame="_blank" w:history="1">
        <w:r w:rsidRPr="00B96BEA">
          <w:rPr>
            <w:rStyle w:val="Hyperlink"/>
            <w:rFonts w:cstheme="minorHAnsi"/>
            <w:color w:val="004B6B"/>
          </w:rPr>
          <w:t>www.beyondblue.org.au </w:t>
        </w:r>
        <w:r w:rsidRPr="00B96BEA">
          <w:rPr>
            <w:rStyle w:val="element-invisible"/>
            <w:rFonts w:cstheme="minorHAnsi"/>
            <w:color w:val="004B6B"/>
          </w:rPr>
          <w:t>(link is external)</w:t>
        </w:r>
      </w:hyperlink>
    </w:p>
    <w:p w14:paraId="28BCF543"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r w:rsidRPr="00B96BEA">
        <w:rPr>
          <w:rFonts w:cstheme="minorHAnsi"/>
          <w:color w:val="222222"/>
        </w:rPr>
        <w:t>Butterfly Foundation National Helpline 1800 334 673</w:t>
      </w:r>
    </w:p>
    <w:p w14:paraId="7419DD4F"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r w:rsidRPr="00B96BEA">
        <w:rPr>
          <w:rFonts w:cstheme="minorHAnsi"/>
          <w:color w:val="222222"/>
        </w:rPr>
        <w:t>Carer Support 1800 242 636 or 1300 554 660</w:t>
      </w:r>
    </w:p>
    <w:p w14:paraId="1F4C14F7"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r w:rsidRPr="00B96BEA">
        <w:rPr>
          <w:rStyle w:val="caps"/>
          <w:rFonts w:cstheme="minorHAnsi"/>
          <w:color w:val="222222"/>
        </w:rPr>
        <w:t>SANE</w:t>
      </w:r>
      <w:r w:rsidRPr="00B96BEA">
        <w:rPr>
          <w:rFonts w:cstheme="minorHAnsi"/>
          <w:color w:val="222222"/>
        </w:rPr>
        <w:t> Australia Helpline 1800 187 263</w:t>
      </w:r>
    </w:p>
    <w:p w14:paraId="44CD058C"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r w:rsidRPr="00B96BEA">
        <w:rPr>
          <w:rFonts w:cstheme="minorHAnsi"/>
          <w:color w:val="222222"/>
        </w:rPr>
        <w:t>Suicide Call Back Service 1300 659 467</w:t>
      </w:r>
    </w:p>
    <w:p w14:paraId="085AA015"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r w:rsidRPr="00B96BEA">
        <w:rPr>
          <w:rFonts w:cstheme="minorHAnsi"/>
          <w:color w:val="222222"/>
        </w:rPr>
        <w:t>Kids Helpline 1800 55 1800 </w:t>
      </w:r>
      <w:hyperlink r:id="rId21" w:tgtFrame="_blank" w:history="1">
        <w:r w:rsidRPr="00B96BEA">
          <w:rPr>
            <w:rStyle w:val="Hyperlink"/>
            <w:rFonts w:cstheme="minorHAnsi"/>
            <w:color w:val="004B6B"/>
          </w:rPr>
          <w:t>www.kidshelpline.com.au</w:t>
        </w:r>
        <w:r w:rsidRPr="00B96BEA">
          <w:rPr>
            <w:rStyle w:val="element-invisible"/>
            <w:rFonts w:cstheme="minorHAnsi"/>
            <w:color w:val="004B6B"/>
          </w:rPr>
          <w:t>(link is external)</w:t>
        </w:r>
      </w:hyperlink>
    </w:p>
    <w:p w14:paraId="17BBFF67"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proofErr w:type="spellStart"/>
      <w:r w:rsidRPr="00B96BEA">
        <w:rPr>
          <w:rFonts w:cstheme="minorHAnsi"/>
          <w:color w:val="222222"/>
        </w:rPr>
        <w:t>MensLine</w:t>
      </w:r>
      <w:proofErr w:type="spellEnd"/>
      <w:r w:rsidRPr="00B96BEA">
        <w:rPr>
          <w:rFonts w:cstheme="minorHAnsi"/>
          <w:color w:val="222222"/>
        </w:rPr>
        <w:t xml:space="preserve"> Australia 1300 789 978</w:t>
      </w:r>
    </w:p>
    <w:p w14:paraId="2241C79F"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proofErr w:type="spellStart"/>
      <w:r w:rsidRPr="00B96BEA">
        <w:rPr>
          <w:rStyle w:val="caps"/>
          <w:rFonts w:cstheme="minorHAnsi"/>
          <w:color w:val="222222"/>
        </w:rPr>
        <w:t>QL</w:t>
      </w:r>
      <w:r w:rsidRPr="00B96BEA">
        <w:rPr>
          <w:rFonts w:cstheme="minorHAnsi"/>
          <w:color w:val="222222"/>
        </w:rPr>
        <w:t>ife</w:t>
      </w:r>
      <w:proofErr w:type="spellEnd"/>
      <w:r w:rsidRPr="00B96BEA">
        <w:rPr>
          <w:rFonts w:cstheme="minorHAnsi"/>
          <w:color w:val="222222"/>
        </w:rPr>
        <w:t xml:space="preserve"> 1800 184 527</w:t>
      </w:r>
    </w:p>
    <w:p w14:paraId="5093D0E3" w14:textId="77777777" w:rsidR="00B96BEA" w:rsidRPr="00B96BEA" w:rsidRDefault="00B96BEA" w:rsidP="00B96BEA">
      <w:pPr>
        <w:numPr>
          <w:ilvl w:val="0"/>
          <w:numId w:val="1"/>
        </w:numPr>
        <w:shd w:val="clear" w:color="auto" w:fill="FFFFFF"/>
        <w:spacing w:after="0" w:line="405" w:lineRule="atLeast"/>
        <w:ind w:left="960"/>
        <w:rPr>
          <w:rFonts w:cstheme="minorHAnsi"/>
          <w:color w:val="222222"/>
        </w:rPr>
      </w:pPr>
      <w:r w:rsidRPr="00B96BEA">
        <w:rPr>
          <w:rFonts w:cstheme="minorHAnsi"/>
          <w:color w:val="222222"/>
        </w:rPr>
        <w:t>Open Arms – Veterans and Families Counselling 1800 011 046</w:t>
      </w:r>
    </w:p>
    <w:p w14:paraId="51C18229" w14:textId="081917AB" w:rsidR="00B96BEA" w:rsidRPr="00406B6C" w:rsidRDefault="008C7182" w:rsidP="00406B6C">
      <w:pPr>
        <w:pStyle w:val="Heading3"/>
        <w:shd w:val="clear" w:color="auto" w:fill="FFFFFF"/>
        <w:spacing w:before="0" w:beforeAutospacing="0" w:after="0" w:afterAutospacing="0"/>
        <w:rPr>
          <w:rFonts w:ascii="Myriad Pro Cond" w:hAnsi="Myriad Pro Cond" w:cstheme="minorHAnsi"/>
          <w:b w:val="0"/>
          <w:bCs w:val="0"/>
          <w:color w:val="C00000"/>
          <w:sz w:val="28"/>
          <w:szCs w:val="28"/>
        </w:rPr>
      </w:pPr>
      <w:r w:rsidRPr="00406B6C">
        <w:rPr>
          <w:rFonts w:ascii="Myriad Pro Cond" w:hAnsi="Myriad Pro Cond" w:cstheme="minorHAnsi"/>
          <w:b w:val="0"/>
          <w:bCs w:val="0"/>
          <w:color w:val="C00000"/>
          <w:sz w:val="28"/>
          <w:szCs w:val="28"/>
        </w:rPr>
        <w:lastRenderedPageBreak/>
        <w:t>For</w:t>
      </w:r>
      <w:r w:rsidR="00B96BEA" w:rsidRPr="00406B6C">
        <w:rPr>
          <w:rFonts w:ascii="Myriad Pro Cond" w:hAnsi="Myriad Pro Cond" w:cstheme="minorHAnsi"/>
          <w:b w:val="0"/>
          <w:bCs w:val="0"/>
          <w:color w:val="C00000"/>
          <w:sz w:val="28"/>
          <w:szCs w:val="28"/>
        </w:rPr>
        <w:t xml:space="preserve"> more information</w:t>
      </w:r>
      <w:r w:rsidRPr="00406B6C">
        <w:rPr>
          <w:rFonts w:ascii="Myriad Pro Cond" w:hAnsi="Myriad Pro Cond" w:cstheme="minorHAnsi"/>
          <w:b w:val="0"/>
          <w:bCs w:val="0"/>
          <w:color w:val="C00000"/>
          <w:sz w:val="28"/>
          <w:szCs w:val="28"/>
        </w:rPr>
        <w:t xml:space="preserve"> in Australia</w:t>
      </w:r>
      <w:r w:rsidR="00B96BEA" w:rsidRPr="00406B6C">
        <w:rPr>
          <w:rFonts w:ascii="Myriad Pro Cond" w:hAnsi="Myriad Pro Cond" w:cstheme="minorHAnsi"/>
          <w:b w:val="0"/>
          <w:bCs w:val="0"/>
          <w:color w:val="C00000"/>
          <w:sz w:val="28"/>
          <w:szCs w:val="28"/>
        </w:rPr>
        <w:t>:</w:t>
      </w:r>
    </w:p>
    <w:p w14:paraId="07AB35BD" w14:textId="0568FCB6" w:rsidR="00B96BEA" w:rsidRPr="00B96BEA" w:rsidRDefault="00B96BEA" w:rsidP="00406B6C">
      <w:pPr>
        <w:numPr>
          <w:ilvl w:val="0"/>
          <w:numId w:val="2"/>
        </w:numPr>
        <w:shd w:val="clear" w:color="auto" w:fill="FFFFFF"/>
        <w:spacing w:after="0" w:line="405" w:lineRule="atLeast"/>
        <w:ind w:left="960"/>
        <w:rPr>
          <w:rFonts w:cstheme="minorHAnsi"/>
          <w:color w:val="222222"/>
        </w:rPr>
      </w:pPr>
      <w:r w:rsidRPr="00B96BEA">
        <w:rPr>
          <w:rFonts w:cstheme="minorHAnsi"/>
          <w:color w:val="222222"/>
        </w:rPr>
        <w:t>Head to Health </w:t>
      </w:r>
      <w:hyperlink r:id="rId22" w:history="1">
        <w:r w:rsidR="008C7182" w:rsidRPr="00197806">
          <w:rPr>
            <w:rStyle w:val="Hyperlink"/>
            <w:rFonts w:cstheme="minorHAnsi"/>
          </w:rPr>
          <w:t>www.headtohealth.gov.au  </w:t>
        </w:r>
      </w:hyperlink>
    </w:p>
    <w:p w14:paraId="4E395B24" w14:textId="6B4F34CF" w:rsidR="00B96BEA" w:rsidRPr="00B96BEA" w:rsidRDefault="00B96BEA" w:rsidP="00406B6C">
      <w:pPr>
        <w:numPr>
          <w:ilvl w:val="0"/>
          <w:numId w:val="2"/>
        </w:numPr>
        <w:shd w:val="clear" w:color="auto" w:fill="FFFFFF"/>
        <w:spacing w:after="0" w:line="405" w:lineRule="atLeast"/>
        <w:ind w:left="960"/>
        <w:rPr>
          <w:rFonts w:cstheme="minorHAnsi"/>
          <w:color w:val="222222"/>
        </w:rPr>
      </w:pPr>
      <w:r w:rsidRPr="00B96BEA">
        <w:rPr>
          <w:rFonts w:cstheme="minorHAnsi"/>
          <w:color w:val="222222"/>
        </w:rPr>
        <w:t>Black Dog </w:t>
      </w:r>
      <w:hyperlink r:id="rId23" w:history="1">
        <w:r w:rsidR="008C7182" w:rsidRPr="00197806">
          <w:rPr>
            <w:rStyle w:val="Hyperlink"/>
            <w:rFonts w:cstheme="minorHAnsi"/>
          </w:rPr>
          <w:t>www.blackdoginstitute.org.au  </w:t>
        </w:r>
      </w:hyperlink>
    </w:p>
    <w:p w14:paraId="096A58DC" w14:textId="3D608A57" w:rsidR="00B96BEA" w:rsidRPr="00B96BEA" w:rsidRDefault="00B96BEA" w:rsidP="00406B6C">
      <w:pPr>
        <w:numPr>
          <w:ilvl w:val="0"/>
          <w:numId w:val="2"/>
        </w:numPr>
        <w:shd w:val="clear" w:color="auto" w:fill="FFFFFF"/>
        <w:spacing w:after="0" w:line="405" w:lineRule="atLeast"/>
        <w:ind w:left="960"/>
        <w:rPr>
          <w:rFonts w:cstheme="minorHAnsi"/>
          <w:color w:val="222222"/>
        </w:rPr>
      </w:pPr>
      <w:r w:rsidRPr="00B96BEA">
        <w:rPr>
          <w:rFonts w:cstheme="minorHAnsi"/>
          <w:color w:val="222222"/>
        </w:rPr>
        <w:t>Headspace </w:t>
      </w:r>
      <w:hyperlink r:id="rId24" w:history="1">
        <w:r w:rsidR="008C7182" w:rsidRPr="00197806">
          <w:rPr>
            <w:rStyle w:val="Hyperlink"/>
            <w:rFonts w:cstheme="minorHAnsi"/>
          </w:rPr>
          <w:t>www.eheadspace.org.au    </w:t>
        </w:r>
      </w:hyperlink>
    </w:p>
    <w:p w14:paraId="4FDFAF29" w14:textId="39174587" w:rsidR="00B96BEA" w:rsidRPr="00B96BEA" w:rsidRDefault="00B96BEA" w:rsidP="00406B6C">
      <w:pPr>
        <w:numPr>
          <w:ilvl w:val="0"/>
          <w:numId w:val="2"/>
        </w:numPr>
        <w:shd w:val="clear" w:color="auto" w:fill="FFFFFF"/>
        <w:spacing w:after="0" w:line="405" w:lineRule="atLeast"/>
        <w:ind w:left="960"/>
        <w:rPr>
          <w:rFonts w:cstheme="minorHAnsi"/>
          <w:color w:val="222222"/>
        </w:rPr>
      </w:pPr>
      <w:r w:rsidRPr="00B96BEA">
        <w:rPr>
          <w:rFonts w:cstheme="minorHAnsi"/>
          <w:color w:val="222222"/>
        </w:rPr>
        <w:t xml:space="preserve">R </w:t>
      </w:r>
      <w:proofErr w:type="gramStart"/>
      <w:r w:rsidRPr="00B96BEA">
        <w:rPr>
          <w:rFonts w:cstheme="minorHAnsi"/>
          <w:color w:val="222222"/>
        </w:rPr>
        <w:t>U</w:t>
      </w:r>
      <w:proofErr w:type="gramEnd"/>
      <w:r w:rsidRPr="00B96BEA">
        <w:rPr>
          <w:rFonts w:cstheme="minorHAnsi"/>
          <w:color w:val="222222"/>
        </w:rPr>
        <w:t> </w:t>
      </w:r>
      <w:r w:rsidRPr="00B96BEA">
        <w:rPr>
          <w:rStyle w:val="caps"/>
          <w:rFonts w:cstheme="minorHAnsi"/>
          <w:color w:val="222222"/>
        </w:rPr>
        <w:t>OK</w:t>
      </w:r>
      <w:r w:rsidRPr="00B96BEA">
        <w:rPr>
          <w:rFonts w:cstheme="minorHAnsi"/>
          <w:color w:val="222222"/>
        </w:rPr>
        <w:t>?  </w:t>
      </w:r>
      <w:hyperlink w:history="1">
        <w:r w:rsidR="008C7182" w:rsidRPr="00197806">
          <w:rPr>
            <w:rStyle w:val="Hyperlink"/>
            <w:rFonts w:cstheme="minorHAnsi"/>
          </w:rPr>
          <w:t xml:space="preserve">www.ruok.org.au  </w:t>
        </w:r>
      </w:hyperlink>
    </w:p>
    <w:p w14:paraId="534F9D6C" w14:textId="16D75A4C" w:rsidR="00B96BEA" w:rsidRPr="00B96BEA" w:rsidRDefault="00B96BEA" w:rsidP="00406B6C">
      <w:pPr>
        <w:numPr>
          <w:ilvl w:val="0"/>
          <w:numId w:val="2"/>
        </w:numPr>
        <w:shd w:val="clear" w:color="auto" w:fill="FFFFFF"/>
        <w:spacing w:after="0" w:line="405" w:lineRule="atLeast"/>
        <w:ind w:left="960"/>
        <w:rPr>
          <w:rFonts w:cstheme="minorHAnsi"/>
          <w:color w:val="222222"/>
        </w:rPr>
      </w:pPr>
      <w:proofErr w:type="spellStart"/>
      <w:r w:rsidRPr="00B96BEA">
        <w:rPr>
          <w:rFonts w:cstheme="minorHAnsi"/>
          <w:color w:val="222222"/>
        </w:rPr>
        <w:t>ReachOut</w:t>
      </w:r>
      <w:proofErr w:type="spellEnd"/>
      <w:r w:rsidRPr="00B96BEA">
        <w:rPr>
          <w:rFonts w:cstheme="minorHAnsi"/>
          <w:color w:val="222222"/>
        </w:rPr>
        <w:t> </w:t>
      </w:r>
      <w:hyperlink w:history="1">
        <w:r w:rsidR="008C7182" w:rsidRPr="00197806">
          <w:rPr>
            <w:rStyle w:val="Hyperlink"/>
            <w:rFonts w:cstheme="minorHAnsi"/>
          </w:rPr>
          <w:t xml:space="preserve">www.au.reachout.com </w:t>
        </w:r>
      </w:hyperlink>
    </w:p>
    <w:p w14:paraId="305716CC" w14:textId="77777777" w:rsidR="00B96BEA" w:rsidRPr="00B96BEA" w:rsidRDefault="00B96BEA" w:rsidP="00406B6C">
      <w:pPr>
        <w:numPr>
          <w:ilvl w:val="0"/>
          <w:numId w:val="2"/>
        </w:numPr>
        <w:shd w:val="clear" w:color="auto" w:fill="FFFFFF"/>
        <w:spacing w:after="0" w:line="405" w:lineRule="atLeast"/>
        <w:ind w:left="960"/>
        <w:rPr>
          <w:rFonts w:cstheme="minorHAnsi"/>
          <w:color w:val="222222"/>
        </w:rPr>
      </w:pPr>
      <w:r w:rsidRPr="00B96BEA">
        <w:rPr>
          <w:rFonts w:cstheme="minorHAnsi"/>
          <w:color w:val="222222"/>
        </w:rPr>
        <w:t>Embrace Multicultural Mental Health </w:t>
      </w:r>
      <w:hyperlink r:id="rId25" w:tgtFrame="_blank" w:history="1">
        <w:r w:rsidRPr="00B96BEA">
          <w:rPr>
            <w:rStyle w:val="Hyperlink"/>
            <w:rFonts w:cstheme="minorHAnsi"/>
            <w:color w:val="004B6B"/>
          </w:rPr>
          <w:t>www.embracementalhealth.org.au</w:t>
        </w:r>
      </w:hyperlink>
    </w:p>
    <w:p w14:paraId="45EA7C2D" w14:textId="526B2EDE" w:rsidR="00B96BEA" w:rsidRDefault="00B96BEA">
      <w:pPr>
        <w:rPr>
          <w:rFonts w:cstheme="minorHAnsi"/>
        </w:rPr>
      </w:pPr>
    </w:p>
    <w:p w14:paraId="74F1E292" w14:textId="563AD9D5" w:rsidR="008C7182" w:rsidRDefault="008C7182" w:rsidP="00406B6C">
      <w:pPr>
        <w:spacing w:after="0"/>
        <w:rPr>
          <w:rFonts w:cstheme="minorHAnsi"/>
        </w:rPr>
      </w:pPr>
      <w:r w:rsidRPr="00406B6C">
        <w:rPr>
          <w:rFonts w:ascii="Myriad Pro Cond" w:hAnsi="Myriad Pro Cond" w:cstheme="minorHAnsi"/>
          <w:color w:val="C00000"/>
          <w:sz w:val="28"/>
          <w:szCs w:val="28"/>
        </w:rPr>
        <w:t xml:space="preserve">Support Services in New Zealand: </w:t>
      </w:r>
      <w:r>
        <w:rPr>
          <w:rFonts w:cstheme="minorHAnsi"/>
        </w:rPr>
        <w:t xml:space="preserve">from </w:t>
      </w:r>
      <w:hyperlink r:id="rId26" w:history="1">
        <w:r w:rsidRPr="00197806">
          <w:rPr>
            <w:rStyle w:val="Hyperlink"/>
            <w:rFonts w:cstheme="minorHAnsi"/>
          </w:rPr>
          <w:t>https://mentalhealth.org.nz/</w:t>
        </w:r>
      </w:hyperlink>
      <w:r>
        <w:rPr>
          <w:rFonts w:cstheme="minorHAnsi"/>
        </w:rPr>
        <w:t xml:space="preserve"> </w:t>
      </w:r>
    </w:p>
    <w:p w14:paraId="28AD8483" w14:textId="77777777" w:rsidR="008C7182" w:rsidRPr="008C7182" w:rsidRDefault="008C7182" w:rsidP="00406B6C">
      <w:pPr>
        <w:pStyle w:val="Heading3"/>
        <w:shd w:val="clear" w:color="auto" w:fill="FFFFFF"/>
        <w:spacing w:before="0" w:beforeAutospacing="0" w:after="0" w:afterAutospacing="0" w:line="360" w:lineRule="atLeast"/>
        <w:rPr>
          <w:rFonts w:asciiTheme="minorHAnsi" w:hAnsiTheme="minorHAnsi" w:cstheme="minorHAnsi"/>
          <w:color w:val="1F1F23"/>
          <w:sz w:val="22"/>
          <w:szCs w:val="22"/>
        </w:rPr>
      </w:pPr>
      <w:r w:rsidRPr="008C7182">
        <w:rPr>
          <w:rFonts w:asciiTheme="minorHAnsi" w:hAnsiTheme="minorHAnsi" w:cstheme="minorHAnsi"/>
          <w:color w:val="1F1F23"/>
          <w:sz w:val="22"/>
          <w:szCs w:val="22"/>
        </w:rPr>
        <w:t>National helplines</w:t>
      </w:r>
    </w:p>
    <w:p w14:paraId="715D2EFB" w14:textId="2B758EF7" w:rsidR="008C7182" w:rsidRPr="008C7182" w:rsidRDefault="008C7182" w:rsidP="00406B6C">
      <w:pPr>
        <w:shd w:val="clear" w:color="auto" w:fill="FFFFFF"/>
        <w:spacing w:after="0"/>
        <w:rPr>
          <w:rFonts w:cstheme="minorHAnsi"/>
          <w:color w:val="2B2B30"/>
        </w:rPr>
      </w:pPr>
      <w:r w:rsidRPr="008C7182">
        <w:rPr>
          <w:rFonts w:cstheme="minorHAnsi"/>
          <w:color w:val="2B2B30"/>
        </w:rPr>
        <w:t>Need to talk? Free call or text </w:t>
      </w:r>
      <w:hyperlink r:id="rId27" w:tgtFrame="_blank" w:history="1">
        <w:r w:rsidRPr="008C7182">
          <w:rPr>
            <w:rStyle w:val="Strong"/>
            <w:rFonts w:cstheme="minorHAnsi"/>
            <w:color w:val="7A55AF"/>
            <w:u w:val="single"/>
          </w:rPr>
          <w:t>1737</w:t>
        </w:r>
      </w:hyperlink>
      <w:r w:rsidRPr="008C7182">
        <w:rPr>
          <w:rFonts w:cstheme="minorHAnsi"/>
          <w:color w:val="2B2B30"/>
        </w:rPr>
        <w:t> any time for support from a trained counsellor.</w:t>
      </w:r>
      <w:r w:rsidRPr="008C7182">
        <w:rPr>
          <w:rFonts w:cstheme="minorHAnsi"/>
          <w:color w:val="2B2B30"/>
        </w:rPr>
        <w:br/>
      </w:r>
      <w:r w:rsidRPr="008C7182">
        <w:rPr>
          <w:rFonts w:cstheme="minorHAnsi"/>
          <w:color w:val="2B2B30"/>
        </w:rPr>
        <w:br/>
      </w:r>
      <w:hyperlink r:id="rId28" w:tgtFrame="_blank" w:history="1">
        <w:r w:rsidRPr="008C7182">
          <w:rPr>
            <w:rStyle w:val="Strong"/>
            <w:rFonts w:cstheme="minorHAnsi"/>
            <w:color w:val="7A55AF"/>
            <w:u w:val="single"/>
          </w:rPr>
          <w:t>Lifeline</w:t>
        </w:r>
      </w:hyperlink>
      <w:r w:rsidRPr="008C7182">
        <w:rPr>
          <w:rFonts w:cstheme="minorHAnsi"/>
          <w:color w:val="2B2B30"/>
        </w:rPr>
        <w:t> – 0800 543 354 (0800 LIFELINE) or free text 4357 (HELP).</w:t>
      </w:r>
      <w:r w:rsidRPr="008C7182">
        <w:rPr>
          <w:rFonts w:cstheme="minorHAnsi"/>
          <w:color w:val="2B2B30"/>
        </w:rPr>
        <w:br/>
      </w:r>
      <w:r w:rsidRPr="008C7182">
        <w:rPr>
          <w:rFonts w:cstheme="minorHAnsi"/>
          <w:color w:val="2B2B30"/>
        </w:rPr>
        <w:br/>
      </w:r>
      <w:hyperlink r:id="rId29" w:tgtFrame="_blank" w:history="1">
        <w:r w:rsidRPr="008C7182">
          <w:rPr>
            <w:rStyle w:val="Strong"/>
            <w:rFonts w:cstheme="minorHAnsi"/>
            <w:color w:val="7A55AF"/>
            <w:u w:val="single"/>
          </w:rPr>
          <w:t>Suicide Crisis Helpline</w:t>
        </w:r>
      </w:hyperlink>
      <w:r w:rsidRPr="008C7182">
        <w:rPr>
          <w:rFonts w:cstheme="minorHAnsi"/>
          <w:color w:val="2B2B30"/>
        </w:rPr>
        <w:t> – 0508 828 865 (0508 TAUTOKO).</w:t>
      </w:r>
      <w:r w:rsidRPr="008C7182">
        <w:rPr>
          <w:rFonts w:cstheme="minorHAnsi"/>
          <w:color w:val="2B2B30"/>
        </w:rPr>
        <w:br/>
      </w:r>
      <w:r w:rsidRPr="008C7182">
        <w:rPr>
          <w:rFonts w:cstheme="minorHAnsi"/>
          <w:color w:val="2B2B30"/>
        </w:rPr>
        <w:br/>
      </w:r>
      <w:hyperlink r:id="rId30" w:tgtFrame="_blank" w:history="1">
        <w:r w:rsidRPr="008C7182">
          <w:rPr>
            <w:rStyle w:val="Strong"/>
            <w:rFonts w:cstheme="minorHAnsi"/>
            <w:color w:val="7A55AF"/>
            <w:u w:val="single"/>
          </w:rPr>
          <w:t>Healthline</w:t>
        </w:r>
      </w:hyperlink>
      <w:r w:rsidRPr="008C7182">
        <w:rPr>
          <w:rFonts w:cstheme="minorHAnsi"/>
          <w:color w:val="2B2B30"/>
        </w:rPr>
        <w:t> – 0800 611 116</w:t>
      </w:r>
      <w:r w:rsidRPr="008C7182">
        <w:rPr>
          <w:rFonts w:cstheme="minorHAnsi"/>
          <w:color w:val="2B2B30"/>
        </w:rPr>
        <w:br/>
      </w:r>
      <w:r w:rsidRPr="008C7182">
        <w:rPr>
          <w:rFonts w:cstheme="minorHAnsi"/>
          <w:color w:val="2B2B30"/>
        </w:rPr>
        <w:br/>
      </w:r>
      <w:hyperlink r:id="rId31" w:tgtFrame="_blank" w:history="1">
        <w:r w:rsidRPr="008C7182">
          <w:rPr>
            <w:rStyle w:val="Strong"/>
            <w:rFonts w:cstheme="minorHAnsi"/>
            <w:color w:val="7A55AF"/>
            <w:u w:val="single"/>
          </w:rPr>
          <w:t>Samaritans</w:t>
        </w:r>
      </w:hyperlink>
      <w:r w:rsidRPr="008C7182">
        <w:rPr>
          <w:rFonts w:cstheme="minorHAnsi"/>
          <w:color w:val="2B2B30"/>
        </w:rPr>
        <w:t> – 0800 726 666 </w:t>
      </w:r>
    </w:p>
    <w:p w14:paraId="30C71698" w14:textId="77777777" w:rsidR="00406B6C" w:rsidRDefault="00406B6C" w:rsidP="00406B6C">
      <w:pPr>
        <w:pStyle w:val="Heading3"/>
        <w:shd w:val="clear" w:color="auto" w:fill="FFFFFF"/>
        <w:spacing w:before="0" w:beforeAutospacing="0" w:after="0" w:afterAutospacing="0" w:line="360" w:lineRule="atLeast"/>
        <w:rPr>
          <w:rFonts w:asciiTheme="minorHAnsi" w:hAnsiTheme="minorHAnsi" w:cstheme="minorHAnsi"/>
          <w:color w:val="1F1F23"/>
          <w:sz w:val="22"/>
          <w:szCs w:val="22"/>
        </w:rPr>
      </w:pPr>
    </w:p>
    <w:p w14:paraId="1C007057" w14:textId="23E55A54" w:rsidR="008C7182" w:rsidRPr="008C7182" w:rsidRDefault="008C7182" w:rsidP="00406B6C">
      <w:pPr>
        <w:pStyle w:val="Heading3"/>
        <w:shd w:val="clear" w:color="auto" w:fill="FFFFFF"/>
        <w:spacing w:before="0" w:beforeAutospacing="0" w:after="0" w:afterAutospacing="0" w:line="360" w:lineRule="atLeast"/>
        <w:rPr>
          <w:rFonts w:asciiTheme="minorHAnsi" w:hAnsiTheme="minorHAnsi" w:cstheme="minorHAnsi"/>
          <w:color w:val="1F1F23"/>
          <w:sz w:val="22"/>
          <w:szCs w:val="22"/>
        </w:rPr>
      </w:pPr>
      <w:r w:rsidRPr="008C7182">
        <w:rPr>
          <w:rFonts w:asciiTheme="minorHAnsi" w:hAnsiTheme="minorHAnsi" w:cstheme="minorHAnsi"/>
          <w:color w:val="1F1F23"/>
          <w:sz w:val="22"/>
          <w:szCs w:val="22"/>
        </w:rPr>
        <w:t>Depression-specific helplines</w:t>
      </w:r>
    </w:p>
    <w:p w14:paraId="251229B5" w14:textId="60893066" w:rsidR="008C7182" w:rsidRPr="008C7182" w:rsidRDefault="00352F69" w:rsidP="00406B6C">
      <w:pPr>
        <w:shd w:val="clear" w:color="auto" w:fill="FFFFFF"/>
        <w:spacing w:after="0"/>
        <w:rPr>
          <w:rFonts w:cstheme="minorHAnsi"/>
          <w:color w:val="2B2B30"/>
        </w:rPr>
      </w:pPr>
      <w:hyperlink r:id="rId32" w:tgtFrame="_blank" w:history="1">
        <w:r w:rsidR="008C7182" w:rsidRPr="008C7182">
          <w:rPr>
            <w:rStyle w:val="Strong"/>
            <w:rFonts w:cstheme="minorHAnsi"/>
            <w:color w:val="7A55AF"/>
            <w:u w:val="single"/>
          </w:rPr>
          <w:t>Depression Helpline</w:t>
        </w:r>
      </w:hyperlink>
      <w:r w:rsidR="008C7182" w:rsidRPr="008C7182">
        <w:rPr>
          <w:rFonts w:cstheme="minorHAnsi"/>
          <w:color w:val="2B2B30"/>
        </w:rPr>
        <w:t> – 0800 111 757 or free text 4202 (to talk to a trained counsellor about how you are feeling or to ask any questions).</w:t>
      </w:r>
      <w:r w:rsidR="008C7182" w:rsidRPr="008C7182">
        <w:rPr>
          <w:rFonts w:cstheme="minorHAnsi"/>
          <w:color w:val="2B2B30"/>
        </w:rPr>
        <w:br/>
      </w:r>
      <w:r w:rsidR="008C7182" w:rsidRPr="008C7182">
        <w:rPr>
          <w:rFonts w:cstheme="minorHAnsi"/>
          <w:color w:val="2B2B30"/>
        </w:rPr>
        <w:br/>
      </w:r>
      <w:hyperlink r:id="rId33" w:tgtFrame="_blank" w:history="1">
        <w:r w:rsidR="008C7182" w:rsidRPr="008C7182">
          <w:rPr>
            <w:rStyle w:val="Strong"/>
            <w:rFonts w:cstheme="minorHAnsi"/>
            <w:color w:val="7A55AF"/>
            <w:u w:val="single"/>
          </w:rPr>
          <w:t>www.depression.org.nz </w:t>
        </w:r>
      </w:hyperlink>
      <w:r w:rsidR="008C7182" w:rsidRPr="008C7182">
        <w:rPr>
          <w:rFonts w:cstheme="minorHAnsi"/>
          <w:color w:val="2B2B30"/>
        </w:rPr>
        <w:t>– includes The Journal online help service.</w:t>
      </w:r>
      <w:r w:rsidR="008C7182" w:rsidRPr="008C7182">
        <w:rPr>
          <w:rFonts w:cstheme="minorHAnsi"/>
          <w:color w:val="2B2B30"/>
        </w:rPr>
        <w:br/>
      </w:r>
      <w:r w:rsidR="008C7182" w:rsidRPr="008C7182">
        <w:rPr>
          <w:rFonts w:cstheme="minorHAnsi"/>
          <w:color w:val="2B2B30"/>
        </w:rPr>
        <w:br/>
      </w:r>
      <w:hyperlink r:id="rId34" w:tgtFrame="_blank" w:history="1">
        <w:r w:rsidR="008C7182" w:rsidRPr="008C7182">
          <w:rPr>
            <w:rStyle w:val="Strong"/>
            <w:rFonts w:cstheme="minorHAnsi"/>
            <w:color w:val="7A55AF"/>
            <w:u w:val="single"/>
          </w:rPr>
          <w:t>SPARX.org.nz</w:t>
        </w:r>
      </w:hyperlink>
      <w:r w:rsidR="008C7182" w:rsidRPr="008C7182">
        <w:rPr>
          <w:rFonts w:cstheme="minorHAnsi"/>
          <w:color w:val="2B2B30"/>
        </w:rPr>
        <w:t> –  online e-therapy tool provided by the University of Auckland that helps young people learn skills to deal with feeling down, depressed or stressed.</w:t>
      </w:r>
    </w:p>
    <w:p w14:paraId="6E41C47D" w14:textId="77777777" w:rsidR="00406B6C" w:rsidRDefault="00406B6C" w:rsidP="00406B6C">
      <w:pPr>
        <w:pStyle w:val="Heading3"/>
        <w:shd w:val="clear" w:color="auto" w:fill="FFFFFF"/>
        <w:spacing w:before="0" w:beforeAutospacing="0" w:after="0" w:afterAutospacing="0" w:line="360" w:lineRule="atLeast"/>
        <w:rPr>
          <w:rFonts w:asciiTheme="minorHAnsi" w:hAnsiTheme="minorHAnsi" w:cstheme="minorHAnsi"/>
          <w:color w:val="1F1F23"/>
          <w:sz w:val="22"/>
          <w:szCs w:val="22"/>
        </w:rPr>
      </w:pPr>
    </w:p>
    <w:p w14:paraId="44D6CBC9" w14:textId="60BA8308" w:rsidR="008C7182" w:rsidRPr="008C7182" w:rsidRDefault="008C7182" w:rsidP="00406B6C">
      <w:pPr>
        <w:pStyle w:val="Heading3"/>
        <w:shd w:val="clear" w:color="auto" w:fill="FFFFFF"/>
        <w:spacing w:before="0" w:beforeAutospacing="0" w:after="0" w:afterAutospacing="0" w:line="360" w:lineRule="atLeast"/>
        <w:rPr>
          <w:rFonts w:asciiTheme="minorHAnsi" w:hAnsiTheme="minorHAnsi" w:cstheme="minorHAnsi"/>
          <w:color w:val="1F1F23"/>
          <w:sz w:val="22"/>
          <w:szCs w:val="22"/>
        </w:rPr>
      </w:pPr>
      <w:r w:rsidRPr="008C7182">
        <w:rPr>
          <w:rFonts w:asciiTheme="minorHAnsi" w:hAnsiTheme="minorHAnsi" w:cstheme="minorHAnsi"/>
          <w:color w:val="1F1F23"/>
          <w:sz w:val="22"/>
          <w:szCs w:val="22"/>
        </w:rPr>
        <w:t>Sexuality or gender identity helpline</w:t>
      </w:r>
    </w:p>
    <w:p w14:paraId="713DB7A9" w14:textId="0726DB05" w:rsidR="008C7182" w:rsidRPr="008C7182" w:rsidRDefault="00352F69" w:rsidP="00406B6C">
      <w:pPr>
        <w:shd w:val="clear" w:color="auto" w:fill="FFFFFF"/>
        <w:spacing w:after="0"/>
        <w:rPr>
          <w:rFonts w:cstheme="minorHAnsi"/>
          <w:color w:val="2B2B30"/>
        </w:rPr>
      </w:pPr>
      <w:hyperlink r:id="rId35" w:tgtFrame="_blank" w:history="1">
        <w:proofErr w:type="spellStart"/>
        <w:r w:rsidR="008C7182" w:rsidRPr="008C7182">
          <w:rPr>
            <w:rStyle w:val="Strong"/>
            <w:rFonts w:cstheme="minorHAnsi"/>
            <w:color w:val="7A55AF"/>
            <w:u w:val="single"/>
          </w:rPr>
          <w:t>OUTLine</w:t>
        </w:r>
        <w:proofErr w:type="spellEnd"/>
        <w:r w:rsidR="008C7182" w:rsidRPr="008C7182">
          <w:rPr>
            <w:rStyle w:val="Strong"/>
            <w:rFonts w:cstheme="minorHAnsi"/>
            <w:color w:val="7A55AF"/>
            <w:u w:val="single"/>
          </w:rPr>
          <w:t xml:space="preserve"> NZ</w:t>
        </w:r>
      </w:hyperlink>
      <w:r w:rsidR="008C7182" w:rsidRPr="008C7182">
        <w:rPr>
          <w:rFonts w:cstheme="minorHAnsi"/>
          <w:color w:val="2B2B30"/>
        </w:rPr>
        <w:t> – 0800 688 5463 (OUTLINE) provides confidential telephone support.</w:t>
      </w:r>
    </w:p>
    <w:p w14:paraId="01F5E323" w14:textId="77777777" w:rsidR="00406B6C" w:rsidRDefault="00406B6C" w:rsidP="00406B6C">
      <w:pPr>
        <w:pStyle w:val="Heading3"/>
        <w:shd w:val="clear" w:color="auto" w:fill="FFFFFF"/>
        <w:spacing w:before="0" w:beforeAutospacing="0" w:after="0" w:afterAutospacing="0" w:line="360" w:lineRule="atLeast"/>
        <w:rPr>
          <w:rFonts w:asciiTheme="minorHAnsi" w:hAnsiTheme="minorHAnsi" w:cstheme="minorHAnsi"/>
          <w:color w:val="1F1F23"/>
          <w:sz w:val="22"/>
          <w:szCs w:val="22"/>
        </w:rPr>
      </w:pPr>
    </w:p>
    <w:p w14:paraId="67BBB1D3" w14:textId="6C1BCF8A" w:rsidR="008C7182" w:rsidRPr="008C7182" w:rsidRDefault="008C7182" w:rsidP="00406B6C">
      <w:pPr>
        <w:pStyle w:val="Heading3"/>
        <w:shd w:val="clear" w:color="auto" w:fill="FFFFFF"/>
        <w:spacing w:before="0" w:beforeAutospacing="0" w:after="0" w:afterAutospacing="0" w:line="360" w:lineRule="atLeast"/>
        <w:rPr>
          <w:rFonts w:asciiTheme="minorHAnsi" w:hAnsiTheme="minorHAnsi" w:cstheme="minorHAnsi"/>
          <w:color w:val="1F1F23"/>
          <w:sz w:val="22"/>
          <w:szCs w:val="22"/>
        </w:rPr>
      </w:pPr>
      <w:r w:rsidRPr="008C7182">
        <w:rPr>
          <w:rFonts w:asciiTheme="minorHAnsi" w:hAnsiTheme="minorHAnsi" w:cstheme="minorHAnsi"/>
          <w:color w:val="1F1F23"/>
          <w:sz w:val="22"/>
          <w:szCs w:val="22"/>
        </w:rPr>
        <w:t>Helplines for children and young people</w:t>
      </w:r>
    </w:p>
    <w:p w14:paraId="26A1C6FE" w14:textId="77777777" w:rsidR="008C7182" w:rsidRPr="008C7182" w:rsidRDefault="00352F69" w:rsidP="00406B6C">
      <w:pPr>
        <w:shd w:val="clear" w:color="auto" w:fill="FFFFFF"/>
        <w:spacing w:after="0"/>
        <w:rPr>
          <w:rFonts w:cstheme="minorHAnsi"/>
          <w:color w:val="2B2B30"/>
        </w:rPr>
      </w:pPr>
      <w:hyperlink r:id="rId36" w:tgtFrame="_blank" w:history="1">
        <w:r w:rsidR="008C7182" w:rsidRPr="008C7182">
          <w:rPr>
            <w:rStyle w:val="Strong"/>
            <w:rFonts w:cstheme="minorHAnsi"/>
            <w:color w:val="7A55AF"/>
            <w:u w:val="single"/>
          </w:rPr>
          <w:t>Youthline</w:t>
        </w:r>
      </w:hyperlink>
      <w:r w:rsidR="008C7182" w:rsidRPr="008C7182">
        <w:rPr>
          <w:rFonts w:cstheme="minorHAnsi"/>
          <w:color w:val="2B2B30"/>
        </w:rPr>
        <w:t> – 0800 376 633, free text 234 or email </w:t>
      </w:r>
      <w:hyperlink r:id="rId37" w:tgtFrame="_blank" w:history="1">
        <w:r w:rsidR="008C7182" w:rsidRPr="008C7182">
          <w:rPr>
            <w:rStyle w:val="Hyperlink"/>
            <w:rFonts w:cstheme="minorHAnsi"/>
            <w:color w:val="7A55AF"/>
          </w:rPr>
          <w:t>talk@youthline.co.nz</w:t>
        </w:r>
      </w:hyperlink>
      <w:r w:rsidR="008C7182" w:rsidRPr="008C7182">
        <w:rPr>
          <w:rFonts w:cstheme="minorHAnsi"/>
          <w:color w:val="2B2B30"/>
        </w:rPr>
        <w:t> or online chat.</w:t>
      </w:r>
      <w:r w:rsidR="008C7182" w:rsidRPr="008C7182">
        <w:rPr>
          <w:rFonts w:cstheme="minorHAnsi"/>
          <w:color w:val="2B2B30"/>
        </w:rPr>
        <w:br/>
      </w:r>
      <w:r w:rsidR="008C7182" w:rsidRPr="008C7182">
        <w:rPr>
          <w:rFonts w:cstheme="minorHAnsi"/>
          <w:color w:val="2B2B30"/>
        </w:rPr>
        <w:br/>
      </w:r>
      <w:hyperlink r:id="rId38" w:tgtFrame="_blank" w:history="1">
        <w:r w:rsidR="008C7182" w:rsidRPr="008C7182">
          <w:rPr>
            <w:rStyle w:val="Strong"/>
            <w:rFonts w:cstheme="minorHAnsi"/>
            <w:color w:val="7A55AF"/>
            <w:u w:val="single"/>
          </w:rPr>
          <w:t>thelowdown.co.nz</w:t>
        </w:r>
      </w:hyperlink>
      <w:r w:rsidR="008C7182" w:rsidRPr="008C7182">
        <w:rPr>
          <w:rFonts w:cstheme="minorHAnsi"/>
          <w:color w:val="2B2B30"/>
        </w:rPr>
        <w:t> – or email </w:t>
      </w:r>
      <w:hyperlink r:id="rId39" w:tgtFrame="_blank" w:history="1">
        <w:r w:rsidR="008C7182" w:rsidRPr="008C7182">
          <w:rPr>
            <w:rStyle w:val="Hyperlink"/>
            <w:rFonts w:cstheme="minorHAnsi"/>
            <w:color w:val="7A55AF"/>
          </w:rPr>
          <w:t>team@thelowdown.co.nz</w:t>
        </w:r>
      </w:hyperlink>
      <w:r w:rsidR="008C7182" w:rsidRPr="008C7182">
        <w:rPr>
          <w:rFonts w:cstheme="minorHAnsi"/>
          <w:color w:val="2B2B30"/>
        </w:rPr>
        <w:t> or free text 5626.</w:t>
      </w:r>
      <w:r w:rsidR="008C7182" w:rsidRPr="008C7182">
        <w:rPr>
          <w:rFonts w:cstheme="minorHAnsi"/>
          <w:color w:val="2B2B30"/>
        </w:rPr>
        <w:br/>
      </w:r>
      <w:r w:rsidR="008C7182" w:rsidRPr="008C7182">
        <w:rPr>
          <w:rFonts w:cstheme="minorHAnsi"/>
          <w:color w:val="2B2B30"/>
        </w:rPr>
        <w:br/>
      </w:r>
      <w:hyperlink r:id="rId40" w:tgtFrame="_blank" w:history="1">
        <w:r w:rsidR="008C7182" w:rsidRPr="008C7182">
          <w:rPr>
            <w:rStyle w:val="Strong"/>
            <w:rFonts w:cstheme="minorHAnsi"/>
            <w:color w:val="7A55AF"/>
            <w:u w:val="single"/>
          </w:rPr>
          <w:t>What's Up</w:t>
        </w:r>
      </w:hyperlink>
      <w:r w:rsidR="008C7182" w:rsidRPr="008C7182">
        <w:rPr>
          <w:rFonts w:cstheme="minorHAnsi"/>
          <w:color w:val="2B2B30"/>
        </w:rPr>
        <w:t xml:space="preserve"> – 0800 942 8787 (for 5–18 year </w:t>
      </w:r>
      <w:proofErr w:type="spellStart"/>
      <w:r w:rsidR="008C7182" w:rsidRPr="008C7182">
        <w:rPr>
          <w:rFonts w:cstheme="minorHAnsi"/>
          <w:color w:val="2B2B30"/>
        </w:rPr>
        <w:t>olds</w:t>
      </w:r>
      <w:proofErr w:type="spellEnd"/>
      <w:r w:rsidR="008C7182" w:rsidRPr="008C7182">
        <w:rPr>
          <w:rFonts w:cstheme="minorHAnsi"/>
          <w:color w:val="2B2B30"/>
        </w:rPr>
        <w:t>). Phone counselling is available Monday to Friday, 12noon–11pm and weekends, 3pm–11pm. Online chat is available from 3pm–10pm 7 days a week, including all public holidays.</w:t>
      </w:r>
    </w:p>
    <w:p w14:paraId="2C6C77BA" w14:textId="35EE09B8" w:rsidR="008C7182" w:rsidRDefault="008C7182" w:rsidP="00406B6C">
      <w:pPr>
        <w:pStyle w:val="Heading3"/>
        <w:shd w:val="clear" w:color="auto" w:fill="FFFFFF"/>
        <w:spacing w:before="0" w:beforeAutospacing="0" w:after="0" w:afterAutospacing="0" w:line="360" w:lineRule="atLeast"/>
        <w:rPr>
          <w:rFonts w:asciiTheme="minorHAnsi" w:hAnsiTheme="minorHAnsi" w:cstheme="minorHAnsi"/>
          <w:color w:val="1F1F23"/>
          <w:sz w:val="22"/>
          <w:szCs w:val="22"/>
        </w:rPr>
      </w:pPr>
    </w:p>
    <w:p w14:paraId="07F7A5B3" w14:textId="77777777" w:rsidR="00406B6C" w:rsidRDefault="00406B6C" w:rsidP="00406B6C">
      <w:pPr>
        <w:pStyle w:val="Heading3"/>
        <w:shd w:val="clear" w:color="auto" w:fill="FFFFFF"/>
        <w:spacing w:before="0" w:beforeAutospacing="0" w:after="0" w:afterAutospacing="0" w:line="360" w:lineRule="atLeast"/>
        <w:rPr>
          <w:rFonts w:asciiTheme="minorHAnsi" w:hAnsiTheme="minorHAnsi" w:cstheme="minorHAnsi"/>
          <w:color w:val="1F1F23"/>
          <w:sz w:val="22"/>
          <w:szCs w:val="22"/>
        </w:rPr>
      </w:pPr>
    </w:p>
    <w:p w14:paraId="0628E89F" w14:textId="212F3E0F" w:rsidR="008C7182" w:rsidRPr="008C7182" w:rsidRDefault="008C7182" w:rsidP="00406B6C">
      <w:pPr>
        <w:pStyle w:val="Heading3"/>
        <w:shd w:val="clear" w:color="auto" w:fill="FFFFFF"/>
        <w:spacing w:before="0" w:beforeAutospacing="0" w:after="0" w:afterAutospacing="0" w:line="360" w:lineRule="atLeast"/>
        <w:rPr>
          <w:rFonts w:asciiTheme="minorHAnsi" w:hAnsiTheme="minorHAnsi" w:cstheme="minorHAnsi"/>
          <w:color w:val="1F1F23"/>
          <w:sz w:val="22"/>
          <w:szCs w:val="22"/>
        </w:rPr>
      </w:pPr>
      <w:r w:rsidRPr="008C7182">
        <w:rPr>
          <w:rFonts w:asciiTheme="minorHAnsi" w:hAnsiTheme="minorHAnsi" w:cstheme="minorHAnsi"/>
          <w:color w:val="1F1F23"/>
          <w:sz w:val="22"/>
          <w:szCs w:val="22"/>
        </w:rPr>
        <w:lastRenderedPageBreak/>
        <w:t>Help for parents, family and friends</w:t>
      </w:r>
    </w:p>
    <w:p w14:paraId="6A70CB1D" w14:textId="77777777" w:rsidR="008C7182" w:rsidRPr="008C7182" w:rsidRDefault="00352F69" w:rsidP="00406B6C">
      <w:pPr>
        <w:shd w:val="clear" w:color="auto" w:fill="FFFFFF"/>
        <w:spacing w:after="0"/>
        <w:rPr>
          <w:rFonts w:cstheme="minorHAnsi"/>
          <w:color w:val="2B2B30"/>
        </w:rPr>
      </w:pPr>
      <w:hyperlink r:id="rId41" w:tgtFrame="_blank" w:history="1">
        <w:r w:rsidR="008C7182" w:rsidRPr="008C7182">
          <w:rPr>
            <w:rStyle w:val="Strong"/>
            <w:rFonts w:cstheme="minorHAnsi"/>
            <w:color w:val="7A55AF"/>
            <w:u w:val="single"/>
          </w:rPr>
          <w:t>EDANZ</w:t>
        </w:r>
      </w:hyperlink>
      <w:r w:rsidR="008C7182" w:rsidRPr="008C7182">
        <w:rPr>
          <w:rFonts w:cstheme="minorHAnsi"/>
          <w:color w:val="2B2B30"/>
        </w:rPr>
        <w:t> – improving outcomes for people with eating disorders and their families. Freephone 0800 2 EDANZ or 0800 233 269, or in Auckland 09 522 2679. Or email </w:t>
      </w:r>
      <w:hyperlink r:id="rId42" w:tgtFrame="_blank" w:history="1">
        <w:r w:rsidR="008C7182" w:rsidRPr="008C7182">
          <w:rPr>
            <w:rStyle w:val="Hyperlink"/>
            <w:rFonts w:cstheme="minorHAnsi"/>
            <w:color w:val="7A55AF"/>
          </w:rPr>
          <w:t>info@ed.org.nz</w:t>
        </w:r>
      </w:hyperlink>
      <w:r w:rsidR="008C7182" w:rsidRPr="008C7182">
        <w:rPr>
          <w:rFonts w:cstheme="minorHAnsi"/>
          <w:color w:val="2B2B30"/>
        </w:rPr>
        <w:t>.</w:t>
      </w:r>
      <w:r w:rsidR="008C7182" w:rsidRPr="008C7182">
        <w:rPr>
          <w:rFonts w:cstheme="minorHAnsi"/>
          <w:color w:val="2B2B30"/>
        </w:rPr>
        <w:br/>
      </w:r>
      <w:r w:rsidR="008C7182" w:rsidRPr="008C7182">
        <w:rPr>
          <w:rFonts w:cstheme="minorHAnsi"/>
          <w:color w:val="2B2B30"/>
        </w:rPr>
        <w:br/>
      </w:r>
      <w:hyperlink r:id="rId43" w:tgtFrame="_blank" w:history="1">
        <w:r w:rsidR="008C7182" w:rsidRPr="008C7182">
          <w:rPr>
            <w:rStyle w:val="Strong"/>
            <w:rFonts w:cstheme="minorHAnsi"/>
            <w:color w:val="7A55AF"/>
            <w:u w:val="single"/>
          </w:rPr>
          <w:t>Parent Help</w:t>
        </w:r>
      </w:hyperlink>
      <w:r w:rsidR="008C7182" w:rsidRPr="008C7182">
        <w:rPr>
          <w:rFonts w:cstheme="minorHAnsi"/>
          <w:color w:val="2B2B30"/>
        </w:rPr>
        <w:t> – 0800 568 856 for parents/</w:t>
      </w:r>
      <w:proofErr w:type="spellStart"/>
      <w:r w:rsidR="008C7182" w:rsidRPr="008C7182">
        <w:rPr>
          <w:rFonts w:cstheme="minorHAnsi"/>
          <w:color w:val="2B2B30"/>
        </w:rPr>
        <w:t>whānau</w:t>
      </w:r>
      <w:proofErr w:type="spellEnd"/>
      <w:r w:rsidR="008C7182" w:rsidRPr="008C7182">
        <w:rPr>
          <w:rFonts w:cstheme="minorHAnsi"/>
          <w:color w:val="2B2B30"/>
        </w:rPr>
        <w:t xml:space="preserve"> seeking support, advice and practical strategies on all parenting concerns. Anonymous, non-judgemental and confidential.</w:t>
      </w:r>
      <w:r w:rsidR="008C7182" w:rsidRPr="008C7182">
        <w:rPr>
          <w:rFonts w:cstheme="minorHAnsi"/>
          <w:color w:val="2B2B30"/>
        </w:rPr>
        <w:br/>
      </w:r>
      <w:r w:rsidR="008C7182" w:rsidRPr="008C7182">
        <w:rPr>
          <w:rFonts w:cstheme="minorHAnsi"/>
          <w:color w:val="2B2B30"/>
        </w:rPr>
        <w:br/>
      </w:r>
      <w:hyperlink r:id="rId44" w:tgtFrame="_blank" w:history="1">
        <w:r w:rsidR="008C7182" w:rsidRPr="008C7182">
          <w:rPr>
            <w:rStyle w:val="Strong"/>
            <w:rFonts w:cstheme="minorHAnsi"/>
            <w:color w:val="7A55AF"/>
            <w:u w:val="single"/>
          </w:rPr>
          <w:t>Family Services 211 Helpline</w:t>
        </w:r>
      </w:hyperlink>
      <w:r w:rsidR="008C7182" w:rsidRPr="008C7182">
        <w:rPr>
          <w:rFonts w:cstheme="minorHAnsi"/>
          <w:color w:val="2B2B30"/>
        </w:rPr>
        <w:t> – 0800 211 211 for help finding (and direct transfer to) community based health and social support services in your area.</w:t>
      </w:r>
      <w:r w:rsidR="008C7182" w:rsidRPr="008C7182">
        <w:rPr>
          <w:rFonts w:cstheme="minorHAnsi"/>
          <w:color w:val="2B2B30"/>
        </w:rPr>
        <w:br/>
      </w:r>
      <w:r w:rsidR="008C7182" w:rsidRPr="008C7182">
        <w:rPr>
          <w:rFonts w:cstheme="minorHAnsi"/>
          <w:color w:val="2B2B30"/>
        </w:rPr>
        <w:br/>
      </w:r>
      <w:hyperlink r:id="rId45" w:tgtFrame="_blank" w:history="1">
        <w:r w:rsidR="008C7182" w:rsidRPr="008C7182">
          <w:rPr>
            <w:rStyle w:val="Strong"/>
            <w:rFonts w:cstheme="minorHAnsi"/>
            <w:color w:val="7A55AF"/>
            <w:u w:val="single"/>
          </w:rPr>
          <w:t>Skylight </w:t>
        </w:r>
      </w:hyperlink>
      <w:r w:rsidR="008C7182" w:rsidRPr="008C7182">
        <w:rPr>
          <w:rFonts w:cstheme="minorHAnsi"/>
          <w:color w:val="2B2B30"/>
        </w:rPr>
        <w:t>– 0800 299 100 for support through trauma, loss and grief; 9am–5pm weekdays.</w:t>
      </w:r>
      <w:r w:rsidR="008C7182" w:rsidRPr="008C7182">
        <w:rPr>
          <w:rFonts w:cstheme="minorHAnsi"/>
          <w:color w:val="2B2B30"/>
        </w:rPr>
        <w:br/>
      </w:r>
      <w:r w:rsidR="008C7182" w:rsidRPr="008C7182">
        <w:rPr>
          <w:rFonts w:cstheme="minorHAnsi"/>
          <w:color w:val="2B2B30"/>
        </w:rPr>
        <w:br/>
      </w:r>
      <w:hyperlink r:id="rId46" w:tgtFrame="_blank" w:history="1">
        <w:r w:rsidR="008C7182" w:rsidRPr="008C7182">
          <w:rPr>
            <w:rStyle w:val="Strong"/>
            <w:rFonts w:cstheme="minorHAnsi"/>
            <w:color w:val="7A55AF"/>
            <w:u w:val="single"/>
          </w:rPr>
          <w:t>Yellow Brick Road</w:t>
        </w:r>
      </w:hyperlink>
      <w:r w:rsidR="008C7182" w:rsidRPr="008C7182">
        <w:rPr>
          <w:rFonts w:cstheme="minorHAnsi"/>
          <w:color w:val="2B2B30"/>
        </w:rPr>
        <w:t> – Supporting families towards mental wellbeing. </w:t>
      </w:r>
    </w:p>
    <w:p w14:paraId="2AC3AEE6" w14:textId="77777777" w:rsidR="008C7182" w:rsidRPr="00B96BEA" w:rsidRDefault="008C7182">
      <w:pPr>
        <w:rPr>
          <w:rFonts w:cstheme="minorHAnsi"/>
        </w:rPr>
      </w:pPr>
    </w:p>
    <w:sectPr w:rsidR="008C7182" w:rsidRPr="00B96BEA">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3545" w14:textId="77777777" w:rsidR="00352F69" w:rsidRDefault="00352F69" w:rsidP="00406B6C">
      <w:pPr>
        <w:spacing w:after="0" w:line="240" w:lineRule="auto"/>
      </w:pPr>
      <w:r>
        <w:separator/>
      </w:r>
    </w:p>
  </w:endnote>
  <w:endnote w:type="continuationSeparator" w:id="0">
    <w:p w14:paraId="4D426F00" w14:textId="77777777" w:rsidR="00352F69" w:rsidRDefault="00352F69" w:rsidP="0040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nsations and Qualities">
    <w:altName w:val="Calibri"/>
    <w:charset w:val="00"/>
    <w:family w:val="auto"/>
    <w:pitch w:val="variable"/>
    <w:sig w:usb0="80000027" w:usb1="4000004A" w:usb2="00000000" w:usb3="00000000" w:csb0="00000001" w:csb1="00000000"/>
  </w:font>
  <w:font w:name="Myriad Pro Cond">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805473"/>
      <w:docPartObj>
        <w:docPartGallery w:val="Page Numbers (Bottom of Page)"/>
        <w:docPartUnique/>
      </w:docPartObj>
    </w:sdtPr>
    <w:sdtEndPr>
      <w:rPr>
        <w:noProof/>
      </w:rPr>
    </w:sdtEndPr>
    <w:sdtContent>
      <w:p w14:paraId="2854AA2F" w14:textId="63B69949" w:rsidR="00406B6C" w:rsidRDefault="00406B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C7318" w14:textId="77777777" w:rsidR="00406B6C" w:rsidRDefault="0040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378A" w14:textId="77777777" w:rsidR="00352F69" w:rsidRDefault="00352F69" w:rsidP="00406B6C">
      <w:pPr>
        <w:spacing w:after="0" w:line="240" w:lineRule="auto"/>
      </w:pPr>
      <w:r>
        <w:separator/>
      </w:r>
    </w:p>
  </w:footnote>
  <w:footnote w:type="continuationSeparator" w:id="0">
    <w:p w14:paraId="16B56EC1" w14:textId="77777777" w:rsidR="00352F69" w:rsidRDefault="00352F69" w:rsidP="00406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ECD"/>
    <w:multiLevelType w:val="multilevel"/>
    <w:tmpl w:val="393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71A3"/>
    <w:multiLevelType w:val="multilevel"/>
    <w:tmpl w:val="B7E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28"/>
    <w:rsid w:val="000B34DE"/>
    <w:rsid w:val="00352F69"/>
    <w:rsid w:val="00406B6C"/>
    <w:rsid w:val="004D3679"/>
    <w:rsid w:val="00521539"/>
    <w:rsid w:val="005441B0"/>
    <w:rsid w:val="005469E5"/>
    <w:rsid w:val="00666895"/>
    <w:rsid w:val="008C7182"/>
    <w:rsid w:val="0099059B"/>
    <w:rsid w:val="009C7E46"/>
    <w:rsid w:val="00AC433C"/>
    <w:rsid w:val="00AE3BAA"/>
    <w:rsid w:val="00B96BEA"/>
    <w:rsid w:val="00BA0C28"/>
    <w:rsid w:val="00EA5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F395"/>
  <w15:chartTrackingRefBased/>
  <w15:docId w15:val="{1CB2F712-D322-4656-931D-D185E9A6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6BE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8C71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C718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9B"/>
    <w:rPr>
      <w:color w:val="0563C1" w:themeColor="hyperlink"/>
      <w:u w:val="single"/>
    </w:rPr>
  </w:style>
  <w:style w:type="character" w:styleId="UnresolvedMention">
    <w:name w:val="Unresolved Mention"/>
    <w:basedOn w:val="DefaultParagraphFont"/>
    <w:uiPriority w:val="99"/>
    <w:semiHidden/>
    <w:unhideWhenUsed/>
    <w:rsid w:val="0099059B"/>
    <w:rPr>
      <w:color w:val="605E5C"/>
      <w:shd w:val="clear" w:color="auto" w:fill="E1DFDD"/>
    </w:rPr>
  </w:style>
  <w:style w:type="character" w:customStyle="1" w:styleId="Heading3Char">
    <w:name w:val="Heading 3 Char"/>
    <w:basedOn w:val="DefaultParagraphFont"/>
    <w:link w:val="Heading3"/>
    <w:uiPriority w:val="9"/>
    <w:rsid w:val="00B96BEA"/>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B96BEA"/>
    <w:rPr>
      <w:i/>
      <w:iCs/>
    </w:rPr>
  </w:style>
  <w:style w:type="paragraph" w:styleId="NormalWeb">
    <w:name w:val="Normal (Web)"/>
    <w:basedOn w:val="Normal"/>
    <w:uiPriority w:val="99"/>
    <w:semiHidden/>
    <w:unhideWhenUsed/>
    <w:rsid w:val="00B96B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s">
    <w:name w:val="caps"/>
    <w:basedOn w:val="DefaultParagraphFont"/>
    <w:rsid w:val="00B96BEA"/>
  </w:style>
  <w:style w:type="character" w:customStyle="1" w:styleId="element-invisible">
    <w:name w:val="element-invisible"/>
    <w:basedOn w:val="DefaultParagraphFont"/>
    <w:rsid w:val="00B96BEA"/>
  </w:style>
  <w:style w:type="character" w:customStyle="1" w:styleId="Heading4Char">
    <w:name w:val="Heading 4 Char"/>
    <w:basedOn w:val="DefaultParagraphFont"/>
    <w:link w:val="Heading4"/>
    <w:uiPriority w:val="9"/>
    <w:semiHidden/>
    <w:rsid w:val="008C71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C7182"/>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8C7182"/>
    <w:rPr>
      <w:b/>
      <w:bCs/>
    </w:rPr>
  </w:style>
  <w:style w:type="character" w:customStyle="1" w:styleId="dropdown-link">
    <w:name w:val="dropdown-link"/>
    <w:basedOn w:val="DefaultParagraphFont"/>
    <w:rsid w:val="008C7182"/>
  </w:style>
  <w:style w:type="paragraph" w:styleId="Header">
    <w:name w:val="header"/>
    <w:basedOn w:val="Normal"/>
    <w:link w:val="HeaderChar"/>
    <w:uiPriority w:val="99"/>
    <w:unhideWhenUsed/>
    <w:rsid w:val="00406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B6C"/>
  </w:style>
  <w:style w:type="paragraph" w:styleId="Footer">
    <w:name w:val="footer"/>
    <w:basedOn w:val="Normal"/>
    <w:link w:val="FooterChar"/>
    <w:uiPriority w:val="99"/>
    <w:unhideWhenUsed/>
    <w:rsid w:val="00406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42978">
      <w:bodyDiv w:val="1"/>
      <w:marLeft w:val="0"/>
      <w:marRight w:val="0"/>
      <w:marTop w:val="0"/>
      <w:marBottom w:val="0"/>
      <w:divBdr>
        <w:top w:val="none" w:sz="0" w:space="0" w:color="auto"/>
        <w:left w:val="none" w:sz="0" w:space="0" w:color="auto"/>
        <w:bottom w:val="none" w:sz="0" w:space="0" w:color="auto"/>
        <w:right w:val="none" w:sz="0" w:space="0" w:color="auto"/>
      </w:divBdr>
      <w:divsChild>
        <w:div w:id="1844977378">
          <w:marLeft w:val="0"/>
          <w:marRight w:val="0"/>
          <w:marTop w:val="0"/>
          <w:marBottom w:val="450"/>
          <w:divBdr>
            <w:top w:val="none" w:sz="0" w:space="0" w:color="auto"/>
            <w:left w:val="none" w:sz="0" w:space="0" w:color="auto"/>
            <w:bottom w:val="none" w:sz="0" w:space="0" w:color="auto"/>
            <w:right w:val="none" w:sz="0" w:space="0" w:color="auto"/>
          </w:divBdr>
          <w:divsChild>
            <w:div w:id="1482885045">
              <w:marLeft w:val="0"/>
              <w:marRight w:val="0"/>
              <w:marTop w:val="0"/>
              <w:marBottom w:val="0"/>
              <w:divBdr>
                <w:top w:val="none" w:sz="0" w:space="0" w:color="auto"/>
                <w:left w:val="none" w:sz="0" w:space="0" w:color="auto"/>
                <w:bottom w:val="none" w:sz="0" w:space="0" w:color="auto"/>
                <w:right w:val="none" w:sz="0" w:space="0" w:color="auto"/>
              </w:divBdr>
              <w:divsChild>
                <w:div w:id="839006130">
                  <w:marLeft w:val="-225"/>
                  <w:marRight w:val="-225"/>
                  <w:marTop w:val="0"/>
                  <w:marBottom w:val="450"/>
                  <w:divBdr>
                    <w:top w:val="none" w:sz="0" w:space="0" w:color="auto"/>
                    <w:left w:val="none" w:sz="0" w:space="0" w:color="auto"/>
                    <w:bottom w:val="none" w:sz="0" w:space="0" w:color="auto"/>
                    <w:right w:val="none" w:sz="0" w:space="0" w:color="auto"/>
                  </w:divBdr>
                  <w:divsChild>
                    <w:div w:id="1189610874">
                      <w:marLeft w:val="0"/>
                      <w:marRight w:val="0"/>
                      <w:marTop w:val="0"/>
                      <w:marBottom w:val="0"/>
                      <w:divBdr>
                        <w:top w:val="none" w:sz="0" w:space="0" w:color="auto"/>
                        <w:left w:val="none" w:sz="0" w:space="0" w:color="auto"/>
                        <w:bottom w:val="none" w:sz="0" w:space="0" w:color="auto"/>
                        <w:right w:val="none" w:sz="0" w:space="0" w:color="auto"/>
                      </w:divBdr>
                    </w:div>
                  </w:divsChild>
                </w:div>
                <w:div w:id="685597638">
                  <w:marLeft w:val="-225"/>
                  <w:marRight w:val="-225"/>
                  <w:marTop w:val="0"/>
                  <w:marBottom w:val="450"/>
                  <w:divBdr>
                    <w:top w:val="none" w:sz="0" w:space="0" w:color="auto"/>
                    <w:left w:val="none" w:sz="0" w:space="0" w:color="auto"/>
                    <w:bottom w:val="none" w:sz="0" w:space="0" w:color="auto"/>
                    <w:right w:val="none" w:sz="0" w:space="0" w:color="auto"/>
                  </w:divBdr>
                  <w:divsChild>
                    <w:div w:id="576668287">
                      <w:marLeft w:val="0"/>
                      <w:marRight w:val="0"/>
                      <w:marTop w:val="0"/>
                      <w:marBottom w:val="0"/>
                      <w:divBdr>
                        <w:top w:val="none" w:sz="0" w:space="0" w:color="auto"/>
                        <w:left w:val="none" w:sz="0" w:space="0" w:color="auto"/>
                        <w:bottom w:val="none" w:sz="0" w:space="0" w:color="auto"/>
                        <w:right w:val="none" w:sz="0" w:space="0" w:color="auto"/>
                      </w:divBdr>
                      <w:divsChild>
                        <w:div w:id="512913116">
                          <w:marLeft w:val="0"/>
                          <w:marRight w:val="0"/>
                          <w:marTop w:val="0"/>
                          <w:marBottom w:val="0"/>
                          <w:divBdr>
                            <w:top w:val="none" w:sz="0" w:space="0" w:color="auto"/>
                            <w:left w:val="none" w:sz="0" w:space="0" w:color="auto"/>
                            <w:bottom w:val="none" w:sz="0" w:space="0" w:color="auto"/>
                            <w:right w:val="none" w:sz="0" w:space="0" w:color="auto"/>
                          </w:divBdr>
                          <w:divsChild>
                            <w:div w:id="9642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2786">
              <w:marLeft w:val="983"/>
              <w:marRight w:val="0"/>
              <w:marTop w:val="0"/>
              <w:marBottom w:val="0"/>
              <w:divBdr>
                <w:top w:val="none" w:sz="0" w:space="0" w:color="auto"/>
                <w:left w:val="none" w:sz="0" w:space="0" w:color="auto"/>
                <w:bottom w:val="none" w:sz="0" w:space="0" w:color="auto"/>
                <w:right w:val="none" w:sz="0" w:space="0" w:color="auto"/>
              </w:divBdr>
              <w:divsChild>
                <w:div w:id="952712597">
                  <w:marLeft w:val="-225"/>
                  <w:marRight w:val="-225"/>
                  <w:marTop w:val="0"/>
                  <w:marBottom w:val="0"/>
                  <w:divBdr>
                    <w:top w:val="none" w:sz="0" w:space="0" w:color="auto"/>
                    <w:left w:val="none" w:sz="0" w:space="0" w:color="auto"/>
                    <w:bottom w:val="none" w:sz="0" w:space="0" w:color="auto"/>
                    <w:right w:val="none" w:sz="0" w:space="0" w:color="auto"/>
                  </w:divBdr>
                  <w:divsChild>
                    <w:div w:id="952130768">
                      <w:marLeft w:val="0"/>
                      <w:marRight w:val="0"/>
                      <w:marTop w:val="0"/>
                      <w:marBottom w:val="0"/>
                      <w:divBdr>
                        <w:top w:val="none" w:sz="0" w:space="0" w:color="auto"/>
                        <w:left w:val="none" w:sz="0" w:space="0" w:color="auto"/>
                        <w:bottom w:val="none" w:sz="0" w:space="0" w:color="auto"/>
                        <w:right w:val="none" w:sz="0" w:space="0" w:color="auto"/>
                      </w:divBdr>
                      <w:divsChild>
                        <w:div w:id="1025982974">
                          <w:marLeft w:val="0"/>
                          <w:marRight w:val="0"/>
                          <w:marTop w:val="0"/>
                          <w:marBottom w:val="0"/>
                          <w:divBdr>
                            <w:top w:val="none" w:sz="0" w:space="0" w:color="auto"/>
                            <w:left w:val="none" w:sz="0" w:space="0" w:color="auto"/>
                            <w:bottom w:val="none" w:sz="0" w:space="0" w:color="auto"/>
                            <w:right w:val="none" w:sz="0" w:space="0" w:color="auto"/>
                          </w:divBdr>
                          <w:divsChild>
                            <w:div w:id="2082829462">
                              <w:marLeft w:val="0"/>
                              <w:marRight w:val="0"/>
                              <w:marTop w:val="0"/>
                              <w:marBottom w:val="0"/>
                              <w:divBdr>
                                <w:top w:val="none" w:sz="0" w:space="0" w:color="auto"/>
                                <w:left w:val="none" w:sz="0" w:space="0" w:color="auto"/>
                                <w:bottom w:val="none" w:sz="0" w:space="0" w:color="auto"/>
                                <w:right w:val="none" w:sz="0" w:space="0" w:color="auto"/>
                              </w:divBdr>
                              <w:divsChild>
                                <w:div w:id="1182090518">
                                  <w:marLeft w:val="0"/>
                                  <w:marRight w:val="0"/>
                                  <w:marTop w:val="0"/>
                                  <w:marBottom w:val="0"/>
                                  <w:divBdr>
                                    <w:top w:val="none" w:sz="0" w:space="0" w:color="auto"/>
                                    <w:left w:val="none" w:sz="0" w:space="0" w:color="auto"/>
                                    <w:bottom w:val="none" w:sz="0" w:space="0" w:color="auto"/>
                                    <w:right w:val="none" w:sz="0" w:space="0" w:color="auto"/>
                                  </w:divBdr>
                                  <w:divsChild>
                                    <w:div w:id="1973167846">
                                      <w:marLeft w:val="0"/>
                                      <w:marRight w:val="0"/>
                                      <w:marTop w:val="0"/>
                                      <w:marBottom w:val="0"/>
                                      <w:divBdr>
                                        <w:top w:val="none" w:sz="0" w:space="0" w:color="auto"/>
                                        <w:left w:val="none" w:sz="0" w:space="0" w:color="auto"/>
                                        <w:bottom w:val="none" w:sz="0" w:space="0" w:color="auto"/>
                                        <w:right w:val="none" w:sz="0" w:space="0" w:color="auto"/>
                                      </w:divBdr>
                                      <w:divsChild>
                                        <w:div w:id="1923955279">
                                          <w:marLeft w:val="0"/>
                                          <w:marRight w:val="0"/>
                                          <w:marTop w:val="0"/>
                                          <w:marBottom w:val="0"/>
                                          <w:divBdr>
                                            <w:top w:val="none" w:sz="0" w:space="0" w:color="auto"/>
                                            <w:left w:val="none" w:sz="0" w:space="0" w:color="auto"/>
                                            <w:bottom w:val="none" w:sz="0" w:space="0" w:color="auto"/>
                                            <w:right w:val="none" w:sz="0" w:space="0" w:color="auto"/>
                                          </w:divBdr>
                                          <w:divsChild>
                                            <w:div w:id="1794136287">
                                              <w:marLeft w:val="0"/>
                                              <w:marRight w:val="0"/>
                                              <w:marTop w:val="0"/>
                                              <w:marBottom w:val="0"/>
                                              <w:divBdr>
                                                <w:top w:val="none" w:sz="0" w:space="0" w:color="auto"/>
                                                <w:left w:val="none" w:sz="0" w:space="0" w:color="auto"/>
                                                <w:bottom w:val="none" w:sz="0" w:space="0" w:color="auto"/>
                                                <w:right w:val="none" w:sz="0" w:space="0" w:color="auto"/>
                                              </w:divBdr>
                                              <w:divsChild>
                                                <w:div w:id="671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789495">
          <w:marLeft w:val="0"/>
          <w:marRight w:val="0"/>
          <w:marTop w:val="0"/>
          <w:marBottom w:val="450"/>
          <w:divBdr>
            <w:top w:val="none" w:sz="0" w:space="0" w:color="auto"/>
            <w:left w:val="none" w:sz="0" w:space="0" w:color="auto"/>
            <w:bottom w:val="none" w:sz="0" w:space="0" w:color="auto"/>
            <w:right w:val="none" w:sz="0" w:space="0" w:color="auto"/>
          </w:divBdr>
        </w:div>
        <w:div w:id="1776091788">
          <w:marLeft w:val="0"/>
          <w:marRight w:val="0"/>
          <w:marTop w:val="0"/>
          <w:marBottom w:val="450"/>
          <w:divBdr>
            <w:top w:val="none" w:sz="0" w:space="0" w:color="auto"/>
            <w:left w:val="none" w:sz="0" w:space="0" w:color="auto"/>
            <w:bottom w:val="none" w:sz="0" w:space="0" w:color="auto"/>
            <w:right w:val="none" w:sz="0" w:space="0" w:color="auto"/>
          </w:divBdr>
          <w:divsChild>
            <w:div w:id="610236137">
              <w:marLeft w:val="0"/>
              <w:marRight w:val="0"/>
              <w:marTop w:val="0"/>
              <w:marBottom w:val="0"/>
              <w:divBdr>
                <w:top w:val="none" w:sz="0" w:space="0" w:color="auto"/>
                <w:left w:val="none" w:sz="0" w:space="0" w:color="auto"/>
                <w:bottom w:val="none" w:sz="0" w:space="0" w:color="auto"/>
                <w:right w:val="none" w:sz="0" w:space="0" w:color="auto"/>
              </w:divBdr>
              <w:divsChild>
                <w:div w:id="1531186859">
                  <w:marLeft w:val="-225"/>
                  <w:marRight w:val="-225"/>
                  <w:marTop w:val="0"/>
                  <w:marBottom w:val="450"/>
                  <w:divBdr>
                    <w:top w:val="none" w:sz="0" w:space="0" w:color="auto"/>
                    <w:left w:val="none" w:sz="0" w:space="0" w:color="auto"/>
                    <w:bottom w:val="none" w:sz="0" w:space="0" w:color="auto"/>
                    <w:right w:val="none" w:sz="0" w:space="0" w:color="auto"/>
                  </w:divBdr>
                  <w:divsChild>
                    <w:div w:id="24789973">
                      <w:marLeft w:val="0"/>
                      <w:marRight w:val="0"/>
                      <w:marTop w:val="0"/>
                      <w:marBottom w:val="0"/>
                      <w:divBdr>
                        <w:top w:val="none" w:sz="0" w:space="0" w:color="auto"/>
                        <w:left w:val="none" w:sz="0" w:space="0" w:color="auto"/>
                        <w:bottom w:val="none" w:sz="0" w:space="0" w:color="auto"/>
                        <w:right w:val="none" w:sz="0" w:space="0" w:color="auto"/>
                      </w:divBdr>
                    </w:div>
                  </w:divsChild>
                </w:div>
                <w:div w:id="689450558">
                  <w:marLeft w:val="-225"/>
                  <w:marRight w:val="-225"/>
                  <w:marTop w:val="0"/>
                  <w:marBottom w:val="450"/>
                  <w:divBdr>
                    <w:top w:val="none" w:sz="0" w:space="0" w:color="auto"/>
                    <w:left w:val="none" w:sz="0" w:space="0" w:color="auto"/>
                    <w:bottom w:val="none" w:sz="0" w:space="0" w:color="auto"/>
                    <w:right w:val="none" w:sz="0" w:space="0" w:color="auto"/>
                  </w:divBdr>
                  <w:divsChild>
                    <w:div w:id="300237309">
                      <w:marLeft w:val="0"/>
                      <w:marRight w:val="0"/>
                      <w:marTop w:val="0"/>
                      <w:marBottom w:val="0"/>
                      <w:divBdr>
                        <w:top w:val="none" w:sz="0" w:space="0" w:color="auto"/>
                        <w:left w:val="none" w:sz="0" w:space="0" w:color="auto"/>
                        <w:bottom w:val="none" w:sz="0" w:space="0" w:color="auto"/>
                        <w:right w:val="none" w:sz="0" w:space="0" w:color="auto"/>
                      </w:divBdr>
                      <w:divsChild>
                        <w:div w:id="2000890376">
                          <w:marLeft w:val="0"/>
                          <w:marRight w:val="0"/>
                          <w:marTop w:val="0"/>
                          <w:marBottom w:val="0"/>
                          <w:divBdr>
                            <w:top w:val="none" w:sz="0" w:space="0" w:color="auto"/>
                            <w:left w:val="none" w:sz="0" w:space="0" w:color="auto"/>
                            <w:bottom w:val="none" w:sz="0" w:space="0" w:color="auto"/>
                            <w:right w:val="none" w:sz="0" w:space="0" w:color="auto"/>
                          </w:divBdr>
                          <w:divsChild>
                            <w:div w:id="10550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426723">
          <w:marLeft w:val="0"/>
          <w:marRight w:val="0"/>
          <w:marTop w:val="0"/>
          <w:marBottom w:val="450"/>
          <w:divBdr>
            <w:top w:val="none" w:sz="0" w:space="0" w:color="auto"/>
            <w:left w:val="none" w:sz="0" w:space="0" w:color="auto"/>
            <w:bottom w:val="none" w:sz="0" w:space="0" w:color="auto"/>
            <w:right w:val="none" w:sz="0" w:space="0" w:color="auto"/>
          </w:divBdr>
        </w:div>
        <w:div w:id="1855072310">
          <w:marLeft w:val="0"/>
          <w:marRight w:val="0"/>
          <w:marTop w:val="0"/>
          <w:marBottom w:val="450"/>
          <w:divBdr>
            <w:top w:val="none" w:sz="0" w:space="0" w:color="auto"/>
            <w:left w:val="none" w:sz="0" w:space="0" w:color="auto"/>
            <w:bottom w:val="none" w:sz="0" w:space="0" w:color="auto"/>
            <w:right w:val="none" w:sz="0" w:space="0" w:color="auto"/>
          </w:divBdr>
          <w:divsChild>
            <w:div w:id="1199975723">
              <w:marLeft w:val="0"/>
              <w:marRight w:val="0"/>
              <w:marTop w:val="0"/>
              <w:marBottom w:val="0"/>
              <w:divBdr>
                <w:top w:val="none" w:sz="0" w:space="0" w:color="auto"/>
                <w:left w:val="none" w:sz="0" w:space="0" w:color="auto"/>
                <w:bottom w:val="none" w:sz="0" w:space="0" w:color="auto"/>
                <w:right w:val="none" w:sz="0" w:space="0" w:color="auto"/>
              </w:divBdr>
              <w:divsChild>
                <w:div w:id="1827159934">
                  <w:marLeft w:val="-225"/>
                  <w:marRight w:val="-225"/>
                  <w:marTop w:val="0"/>
                  <w:marBottom w:val="450"/>
                  <w:divBdr>
                    <w:top w:val="none" w:sz="0" w:space="0" w:color="auto"/>
                    <w:left w:val="none" w:sz="0" w:space="0" w:color="auto"/>
                    <w:bottom w:val="none" w:sz="0" w:space="0" w:color="auto"/>
                    <w:right w:val="none" w:sz="0" w:space="0" w:color="auto"/>
                  </w:divBdr>
                  <w:divsChild>
                    <w:div w:id="690836685">
                      <w:marLeft w:val="0"/>
                      <w:marRight w:val="0"/>
                      <w:marTop w:val="0"/>
                      <w:marBottom w:val="0"/>
                      <w:divBdr>
                        <w:top w:val="none" w:sz="0" w:space="0" w:color="auto"/>
                        <w:left w:val="none" w:sz="0" w:space="0" w:color="auto"/>
                        <w:bottom w:val="none" w:sz="0" w:space="0" w:color="auto"/>
                        <w:right w:val="none" w:sz="0" w:space="0" w:color="auto"/>
                      </w:divBdr>
                    </w:div>
                  </w:divsChild>
                </w:div>
                <w:div w:id="200633043">
                  <w:marLeft w:val="-225"/>
                  <w:marRight w:val="-225"/>
                  <w:marTop w:val="0"/>
                  <w:marBottom w:val="450"/>
                  <w:divBdr>
                    <w:top w:val="none" w:sz="0" w:space="0" w:color="auto"/>
                    <w:left w:val="none" w:sz="0" w:space="0" w:color="auto"/>
                    <w:bottom w:val="none" w:sz="0" w:space="0" w:color="auto"/>
                    <w:right w:val="none" w:sz="0" w:space="0" w:color="auto"/>
                  </w:divBdr>
                  <w:divsChild>
                    <w:div w:id="2082605120">
                      <w:marLeft w:val="0"/>
                      <w:marRight w:val="0"/>
                      <w:marTop w:val="0"/>
                      <w:marBottom w:val="0"/>
                      <w:divBdr>
                        <w:top w:val="none" w:sz="0" w:space="0" w:color="auto"/>
                        <w:left w:val="none" w:sz="0" w:space="0" w:color="auto"/>
                        <w:bottom w:val="none" w:sz="0" w:space="0" w:color="auto"/>
                        <w:right w:val="none" w:sz="0" w:space="0" w:color="auto"/>
                      </w:divBdr>
                      <w:divsChild>
                        <w:div w:id="986544873">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007">
          <w:marLeft w:val="0"/>
          <w:marRight w:val="0"/>
          <w:marTop w:val="0"/>
          <w:marBottom w:val="450"/>
          <w:divBdr>
            <w:top w:val="none" w:sz="0" w:space="0" w:color="auto"/>
            <w:left w:val="none" w:sz="0" w:space="0" w:color="auto"/>
            <w:bottom w:val="none" w:sz="0" w:space="0" w:color="auto"/>
            <w:right w:val="none" w:sz="0" w:space="0" w:color="auto"/>
          </w:divBdr>
        </w:div>
        <w:div w:id="2068723423">
          <w:marLeft w:val="0"/>
          <w:marRight w:val="0"/>
          <w:marTop w:val="0"/>
          <w:marBottom w:val="450"/>
          <w:divBdr>
            <w:top w:val="none" w:sz="0" w:space="0" w:color="auto"/>
            <w:left w:val="none" w:sz="0" w:space="0" w:color="auto"/>
            <w:bottom w:val="none" w:sz="0" w:space="0" w:color="auto"/>
            <w:right w:val="none" w:sz="0" w:space="0" w:color="auto"/>
          </w:divBdr>
          <w:divsChild>
            <w:div w:id="1775592305">
              <w:marLeft w:val="0"/>
              <w:marRight w:val="0"/>
              <w:marTop w:val="0"/>
              <w:marBottom w:val="0"/>
              <w:divBdr>
                <w:top w:val="none" w:sz="0" w:space="0" w:color="auto"/>
                <w:left w:val="none" w:sz="0" w:space="0" w:color="auto"/>
                <w:bottom w:val="none" w:sz="0" w:space="0" w:color="auto"/>
                <w:right w:val="none" w:sz="0" w:space="0" w:color="auto"/>
              </w:divBdr>
              <w:divsChild>
                <w:div w:id="690451445">
                  <w:marLeft w:val="-225"/>
                  <w:marRight w:val="-225"/>
                  <w:marTop w:val="0"/>
                  <w:marBottom w:val="450"/>
                  <w:divBdr>
                    <w:top w:val="none" w:sz="0" w:space="0" w:color="auto"/>
                    <w:left w:val="none" w:sz="0" w:space="0" w:color="auto"/>
                    <w:bottom w:val="none" w:sz="0" w:space="0" w:color="auto"/>
                    <w:right w:val="none" w:sz="0" w:space="0" w:color="auto"/>
                  </w:divBdr>
                  <w:divsChild>
                    <w:div w:id="1462186952">
                      <w:marLeft w:val="0"/>
                      <w:marRight w:val="0"/>
                      <w:marTop w:val="0"/>
                      <w:marBottom w:val="0"/>
                      <w:divBdr>
                        <w:top w:val="none" w:sz="0" w:space="0" w:color="auto"/>
                        <w:left w:val="none" w:sz="0" w:space="0" w:color="auto"/>
                        <w:bottom w:val="none" w:sz="0" w:space="0" w:color="auto"/>
                        <w:right w:val="none" w:sz="0" w:space="0" w:color="auto"/>
                      </w:divBdr>
                    </w:div>
                  </w:divsChild>
                </w:div>
                <w:div w:id="831797298">
                  <w:marLeft w:val="-225"/>
                  <w:marRight w:val="-225"/>
                  <w:marTop w:val="0"/>
                  <w:marBottom w:val="450"/>
                  <w:divBdr>
                    <w:top w:val="none" w:sz="0" w:space="0" w:color="auto"/>
                    <w:left w:val="none" w:sz="0" w:space="0" w:color="auto"/>
                    <w:bottom w:val="none" w:sz="0" w:space="0" w:color="auto"/>
                    <w:right w:val="none" w:sz="0" w:space="0" w:color="auto"/>
                  </w:divBdr>
                  <w:divsChild>
                    <w:div w:id="677543699">
                      <w:marLeft w:val="0"/>
                      <w:marRight w:val="0"/>
                      <w:marTop w:val="0"/>
                      <w:marBottom w:val="0"/>
                      <w:divBdr>
                        <w:top w:val="none" w:sz="0" w:space="0" w:color="auto"/>
                        <w:left w:val="none" w:sz="0" w:space="0" w:color="auto"/>
                        <w:bottom w:val="none" w:sz="0" w:space="0" w:color="auto"/>
                        <w:right w:val="none" w:sz="0" w:space="0" w:color="auto"/>
                      </w:divBdr>
                      <w:divsChild>
                        <w:div w:id="712536833">
                          <w:marLeft w:val="0"/>
                          <w:marRight w:val="0"/>
                          <w:marTop w:val="0"/>
                          <w:marBottom w:val="0"/>
                          <w:divBdr>
                            <w:top w:val="none" w:sz="0" w:space="0" w:color="auto"/>
                            <w:left w:val="none" w:sz="0" w:space="0" w:color="auto"/>
                            <w:bottom w:val="none" w:sz="0" w:space="0" w:color="auto"/>
                            <w:right w:val="none" w:sz="0" w:space="0" w:color="auto"/>
                          </w:divBdr>
                          <w:divsChild>
                            <w:div w:id="8284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737273">
          <w:marLeft w:val="0"/>
          <w:marRight w:val="0"/>
          <w:marTop w:val="0"/>
          <w:marBottom w:val="450"/>
          <w:divBdr>
            <w:top w:val="none" w:sz="0" w:space="0" w:color="auto"/>
            <w:left w:val="none" w:sz="0" w:space="0" w:color="auto"/>
            <w:bottom w:val="none" w:sz="0" w:space="0" w:color="auto"/>
            <w:right w:val="none" w:sz="0" w:space="0" w:color="auto"/>
          </w:divBdr>
        </w:div>
        <w:div w:id="554317476">
          <w:marLeft w:val="0"/>
          <w:marRight w:val="0"/>
          <w:marTop w:val="0"/>
          <w:marBottom w:val="450"/>
          <w:divBdr>
            <w:top w:val="none" w:sz="0" w:space="0" w:color="auto"/>
            <w:left w:val="none" w:sz="0" w:space="0" w:color="auto"/>
            <w:bottom w:val="none" w:sz="0" w:space="0" w:color="auto"/>
            <w:right w:val="none" w:sz="0" w:space="0" w:color="auto"/>
          </w:divBdr>
          <w:divsChild>
            <w:div w:id="1950503289">
              <w:marLeft w:val="0"/>
              <w:marRight w:val="0"/>
              <w:marTop w:val="0"/>
              <w:marBottom w:val="0"/>
              <w:divBdr>
                <w:top w:val="none" w:sz="0" w:space="0" w:color="auto"/>
                <w:left w:val="none" w:sz="0" w:space="0" w:color="auto"/>
                <w:bottom w:val="none" w:sz="0" w:space="0" w:color="auto"/>
                <w:right w:val="none" w:sz="0" w:space="0" w:color="auto"/>
              </w:divBdr>
              <w:divsChild>
                <w:div w:id="709961682">
                  <w:marLeft w:val="-225"/>
                  <w:marRight w:val="-225"/>
                  <w:marTop w:val="0"/>
                  <w:marBottom w:val="450"/>
                  <w:divBdr>
                    <w:top w:val="none" w:sz="0" w:space="0" w:color="auto"/>
                    <w:left w:val="none" w:sz="0" w:space="0" w:color="auto"/>
                    <w:bottom w:val="none" w:sz="0" w:space="0" w:color="auto"/>
                    <w:right w:val="none" w:sz="0" w:space="0" w:color="auto"/>
                  </w:divBdr>
                  <w:divsChild>
                    <w:div w:id="420569059">
                      <w:marLeft w:val="0"/>
                      <w:marRight w:val="0"/>
                      <w:marTop w:val="0"/>
                      <w:marBottom w:val="0"/>
                      <w:divBdr>
                        <w:top w:val="none" w:sz="0" w:space="0" w:color="auto"/>
                        <w:left w:val="none" w:sz="0" w:space="0" w:color="auto"/>
                        <w:bottom w:val="none" w:sz="0" w:space="0" w:color="auto"/>
                        <w:right w:val="none" w:sz="0" w:space="0" w:color="auto"/>
                      </w:divBdr>
                    </w:div>
                  </w:divsChild>
                </w:div>
                <w:div w:id="1241718052">
                  <w:marLeft w:val="-225"/>
                  <w:marRight w:val="-225"/>
                  <w:marTop w:val="0"/>
                  <w:marBottom w:val="450"/>
                  <w:divBdr>
                    <w:top w:val="none" w:sz="0" w:space="0" w:color="auto"/>
                    <w:left w:val="none" w:sz="0" w:space="0" w:color="auto"/>
                    <w:bottom w:val="none" w:sz="0" w:space="0" w:color="auto"/>
                    <w:right w:val="none" w:sz="0" w:space="0" w:color="auto"/>
                  </w:divBdr>
                  <w:divsChild>
                    <w:div w:id="636109954">
                      <w:marLeft w:val="0"/>
                      <w:marRight w:val="0"/>
                      <w:marTop w:val="0"/>
                      <w:marBottom w:val="0"/>
                      <w:divBdr>
                        <w:top w:val="none" w:sz="0" w:space="0" w:color="auto"/>
                        <w:left w:val="none" w:sz="0" w:space="0" w:color="auto"/>
                        <w:bottom w:val="none" w:sz="0" w:space="0" w:color="auto"/>
                        <w:right w:val="none" w:sz="0" w:space="0" w:color="auto"/>
                      </w:divBdr>
                      <w:divsChild>
                        <w:div w:id="683482298">
                          <w:marLeft w:val="0"/>
                          <w:marRight w:val="0"/>
                          <w:marTop w:val="0"/>
                          <w:marBottom w:val="0"/>
                          <w:divBdr>
                            <w:top w:val="none" w:sz="0" w:space="0" w:color="auto"/>
                            <w:left w:val="none" w:sz="0" w:space="0" w:color="auto"/>
                            <w:bottom w:val="none" w:sz="0" w:space="0" w:color="auto"/>
                            <w:right w:val="none" w:sz="0" w:space="0" w:color="auto"/>
                          </w:divBdr>
                          <w:divsChild>
                            <w:div w:id="7434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tSRplQfmjo&amp;t=54s" TargetMode="External"/><Relationship Id="rId18" Type="http://schemas.openxmlformats.org/officeDocument/2006/relationships/hyperlink" Target="http://www.messagesofhope.org.au/stress/" TargetMode="External"/><Relationship Id="rId26" Type="http://schemas.openxmlformats.org/officeDocument/2006/relationships/hyperlink" Target="https://mentalhealth.org.nz/" TargetMode="External"/><Relationship Id="rId39" Type="http://schemas.openxmlformats.org/officeDocument/2006/relationships/hyperlink" Target="mailto:team@thelowdown.co.nz" TargetMode="External"/><Relationship Id="rId21" Type="http://schemas.openxmlformats.org/officeDocument/2006/relationships/hyperlink" Target="http://www.kidshelpline.com.au/" TargetMode="External"/><Relationship Id="rId34" Type="http://schemas.openxmlformats.org/officeDocument/2006/relationships/hyperlink" Target="https://www.sparx.org.nz/" TargetMode="External"/><Relationship Id="rId42" Type="http://schemas.openxmlformats.org/officeDocument/2006/relationships/hyperlink" Target="mailto:info@ed.org.nz" TargetMode="External"/><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s://www.lifeline.org.nz/services/suicide-crisis-helpline" TargetMode="External"/><Relationship Id="rId11" Type="http://schemas.openxmlformats.org/officeDocument/2006/relationships/hyperlink" Target="http://www.mentalhealthaccesspack.org/" TargetMode="External"/><Relationship Id="rId24" Type="http://schemas.openxmlformats.org/officeDocument/2006/relationships/hyperlink" Target="http://www.eheadspace.org.au&#160;&#160;&#160;&#160;" TargetMode="External"/><Relationship Id="rId32" Type="http://schemas.openxmlformats.org/officeDocument/2006/relationships/hyperlink" Target="https://depression.org.nz/" TargetMode="External"/><Relationship Id="rId37" Type="http://schemas.openxmlformats.org/officeDocument/2006/relationships/hyperlink" Target="mailto:talk@youthline.co.nz" TargetMode="External"/><Relationship Id="rId40" Type="http://schemas.openxmlformats.org/officeDocument/2006/relationships/hyperlink" Target="https://www.whatsup.co.nz/" TargetMode="External"/><Relationship Id="rId45" Type="http://schemas.openxmlformats.org/officeDocument/2006/relationships/hyperlink" Target="https://www.skylight.org.nz/" TargetMode="External"/><Relationship Id="rId5" Type="http://schemas.openxmlformats.org/officeDocument/2006/relationships/footnotes" Target="footnotes.xml"/><Relationship Id="rId15" Type="http://schemas.openxmlformats.org/officeDocument/2006/relationships/hyperlink" Target="https://www.elca.org/Faith/Faith-and-Society/Social-Messages/Mental-Illness" TargetMode="External"/><Relationship Id="rId23" Type="http://schemas.openxmlformats.org/officeDocument/2006/relationships/hyperlink" Target="http://www.blackdoginstitute.org.au&#160;&#160;" TargetMode="External"/><Relationship Id="rId28" Type="http://schemas.openxmlformats.org/officeDocument/2006/relationships/hyperlink" Target="https://www.lifeline.org.nz/" TargetMode="External"/><Relationship Id="rId36" Type="http://schemas.openxmlformats.org/officeDocument/2006/relationships/hyperlink" Target="https://www.youthline.co.nz/"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messagesofhope.org.au/surviving-school-at-home/" TargetMode="External"/><Relationship Id="rId31" Type="http://schemas.openxmlformats.org/officeDocument/2006/relationships/hyperlink" Target="http://samaritans.org.nz/" TargetMode="External"/><Relationship Id="rId44" Type="http://schemas.openxmlformats.org/officeDocument/2006/relationships/hyperlink" Target="https://www.familyservices.govt.nz/directory/" TargetMode="External"/><Relationship Id="rId4" Type="http://schemas.openxmlformats.org/officeDocument/2006/relationships/webSettings" Target="webSettings.xml"/><Relationship Id="rId9" Type="http://schemas.openxmlformats.org/officeDocument/2006/relationships/hyperlink" Target="mailto:anna.kroehn@lca.org.au" TargetMode="External"/><Relationship Id="rId14" Type="http://schemas.openxmlformats.org/officeDocument/2006/relationships/hyperlink" Target="https://mentalhealth.org.nz/our-campaigns/mental-health-awareness-week/mental-health-awareness-week-resources" TargetMode="External"/><Relationship Id="rId22" Type="http://schemas.openxmlformats.org/officeDocument/2006/relationships/hyperlink" Target="http://www.headtohealth.gov.au&#160;&#160;" TargetMode="External"/><Relationship Id="rId27" Type="http://schemas.openxmlformats.org/officeDocument/2006/relationships/hyperlink" Target="https://1737.org.nz/" TargetMode="External"/><Relationship Id="rId30" Type="http://schemas.openxmlformats.org/officeDocument/2006/relationships/hyperlink" Target="https://www.health.govt.nz/your-health/services-and-support/health-care-services/healthline" TargetMode="External"/><Relationship Id="rId35" Type="http://schemas.openxmlformats.org/officeDocument/2006/relationships/hyperlink" Target="http://www.outline.org.nz/" TargetMode="External"/><Relationship Id="rId43" Type="http://schemas.openxmlformats.org/officeDocument/2006/relationships/hyperlink" Target="https://www.parenthelp.org.nz/" TargetMode="External"/><Relationship Id="rId48" Type="http://schemas.openxmlformats.org/officeDocument/2006/relationships/fontTable" Target="fontTable.xml"/><Relationship Id="rId8" Type="http://schemas.openxmlformats.org/officeDocument/2006/relationships/hyperlink" Target="http://www.mentalhealthinstitute.org.au/resources/1010-videos" TargetMode="External"/><Relationship Id="rId3" Type="http://schemas.openxmlformats.org/officeDocument/2006/relationships/settings" Target="settings.xml"/><Relationship Id="rId12" Type="http://schemas.openxmlformats.org/officeDocument/2006/relationships/hyperlink" Target="https://lookafteryourmentalhealthaustralia.org.au/" TargetMode="External"/><Relationship Id="rId17" Type="http://schemas.openxmlformats.org/officeDocument/2006/relationships/hyperlink" Target="https://www.messagesofhope.org.au/well-being/" TargetMode="External"/><Relationship Id="rId25" Type="http://schemas.openxmlformats.org/officeDocument/2006/relationships/hyperlink" Target="http://www.embracementalhealth.org.au/" TargetMode="External"/><Relationship Id="rId33" Type="http://schemas.openxmlformats.org/officeDocument/2006/relationships/hyperlink" Target="https://depression.org.nz/" TargetMode="External"/><Relationship Id="rId38" Type="http://schemas.openxmlformats.org/officeDocument/2006/relationships/hyperlink" Target="https://thelowdown.co.nz/" TargetMode="External"/><Relationship Id="rId46" Type="http://schemas.openxmlformats.org/officeDocument/2006/relationships/hyperlink" Target="https://yellowbrickroad.org.nz/%E2%80%93" TargetMode="External"/><Relationship Id="rId20" Type="http://schemas.openxmlformats.org/officeDocument/2006/relationships/hyperlink" Target="https://www.messagesofhope.org.au/surviving-lockdown/" TargetMode="External"/><Relationship Id="rId41" Type="http://schemas.openxmlformats.org/officeDocument/2006/relationships/hyperlink" Target="https://www.ed.org.nz/"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Kroehn</dc:creator>
  <cp:keywords/>
  <dc:description/>
  <cp:lastModifiedBy>Elizabeth Krahling</cp:lastModifiedBy>
  <cp:revision>2</cp:revision>
  <dcterms:created xsi:type="dcterms:W3CDTF">2021-09-30T07:41:00Z</dcterms:created>
  <dcterms:modified xsi:type="dcterms:W3CDTF">2021-09-30T07:41:00Z</dcterms:modified>
</cp:coreProperties>
</file>