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E983B" w14:textId="77777777" w:rsidR="00E87216" w:rsidRPr="004073E8" w:rsidRDefault="00E87216" w:rsidP="00393908">
      <w:pPr>
        <w:pStyle w:val="Heading2"/>
        <w:ind w:right="2834"/>
      </w:pPr>
    </w:p>
    <w:p w14:paraId="4D790E4F" w14:textId="45B4BD50" w:rsidR="000A20C4" w:rsidRPr="000A20C4" w:rsidRDefault="000A20C4" w:rsidP="00CA6D9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 the Lutheran Church of Australia, the safety and welfare of children is absolutely paramount.</w:t>
      </w:r>
    </w:p>
    <w:p w14:paraId="3826D8E5" w14:textId="77777777" w:rsidR="000A20C4" w:rsidRDefault="000A20C4" w:rsidP="00CA6D94">
      <w:pPr>
        <w:rPr>
          <w:rFonts w:ascii="Century Gothic" w:hAnsi="Century Gothic"/>
          <w:b/>
          <w:sz w:val="32"/>
          <w:szCs w:val="32"/>
        </w:rPr>
      </w:pPr>
    </w:p>
    <w:p w14:paraId="56C3048C" w14:textId="77777777" w:rsidR="00D76A85" w:rsidRPr="006B3F4A" w:rsidRDefault="00D76A85" w:rsidP="00CA6D94">
      <w:pPr>
        <w:rPr>
          <w:rFonts w:ascii="Century Gothic" w:hAnsi="Century Gothic"/>
          <w:b/>
          <w:sz w:val="32"/>
          <w:szCs w:val="32"/>
        </w:rPr>
      </w:pPr>
      <w:r w:rsidRPr="006B3F4A">
        <w:rPr>
          <w:rFonts w:ascii="Century Gothic" w:hAnsi="Century Gothic"/>
          <w:b/>
          <w:sz w:val="32"/>
          <w:szCs w:val="32"/>
        </w:rPr>
        <w:t>Position Description</w:t>
      </w:r>
    </w:p>
    <w:p w14:paraId="12924508" w14:textId="77777777" w:rsidR="008272D3" w:rsidRPr="006B3F4A" w:rsidRDefault="008272D3" w:rsidP="00CA6D94">
      <w:pPr>
        <w:rPr>
          <w:rFonts w:ascii="Century Gothic" w:hAnsi="Century Gothic"/>
          <w:b/>
          <w:sz w:val="28"/>
          <w:szCs w:val="28"/>
        </w:rPr>
      </w:pPr>
    </w:p>
    <w:p w14:paraId="106EF30A" w14:textId="48F9BCB5" w:rsidR="0084696F" w:rsidRPr="00901CFB" w:rsidRDefault="008272D3" w:rsidP="004073E8">
      <w:pPr>
        <w:ind w:left="2880" w:hanging="2880"/>
        <w:rPr>
          <w:rFonts w:ascii="Century Gothic" w:hAnsi="Century Gothic"/>
          <w:sz w:val="28"/>
          <w:szCs w:val="28"/>
        </w:rPr>
      </w:pPr>
      <w:r w:rsidRPr="00901CFB">
        <w:rPr>
          <w:rFonts w:ascii="Century Gothic" w:hAnsi="Century Gothic"/>
          <w:sz w:val="26"/>
          <w:szCs w:val="26"/>
        </w:rPr>
        <w:t>Title</w:t>
      </w:r>
      <w:r w:rsidRPr="00901CFB">
        <w:rPr>
          <w:rFonts w:ascii="Century Gothic" w:hAnsi="Century Gothic"/>
          <w:sz w:val="28"/>
          <w:szCs w:val="28"/>
        </w:rPr>
        <w:tab/>
      </w:r>
      <w:r w:rsidR="002E15C7" w:rsidRPr="002E15C7">
        <w:rPr>
          <w:rFonts w:ascii="Century Gothic" w:hAnsi="Century Gothic"/>
          <w:sz w:val="26"/>
          <w:szCs w:val="26"/>
        </w:rPr>
        <w:t>South Aust</w:t>
      </w:r>
      <w:r w:rsidR="002E15C7">
        <w:rPr>
          <w:rFonts w:ascii="Century Gothic" w:hAnsi="Century Gothic"/>
          <w:sz w:val="26"/>
          <w:szCs w:val="26"/>
        </w:rPr>
        <w:t xml:space="preserve">ralia – Northern Territory District </w:t>
      </w:r>
      <w:r w:rsidR="005B2A8B">
        <w:rPr>
          <w:rFonts w:ascii="Century Gothic" w:hAnsi="Century Gothic"/>
          <w:sz w:val="26"/>
          <w:szCs w:val="26"/>
        </w:rPr>
        <w:t>P</w:t>
      </w:r>
      <w:r w:rsidR="00A66FDB">
        <w:rPr>
          <w:rFonts w:ascii="Century Gothic" w:hAnsi="Century Gothic"/>
          <w:sz w:val="26"/>
          <w:szCs w:val="26"/>
        </w:rPr>
        <w:t>rofessional Standards Trainer (casual</w:t>
      </w:r>
      <w:r w:rsidR="005B2A8B">
        <w:rPr>
          <w:rFonts w:ascii="Century Gothic" w:hAnsi="Century Gothic"/>
          <w:sz w:val="26"/>
          <w:szCs w:val="26"/>
        </w:rPr>
        <w:t>)</w:t>
      </w:r>
    </w:p>
    <w:p w14:paraId="0B6E83C7" w14:textId="77777777" w:rsidR="004073E8" w:rsidRPr="008272D3" w:rsidRDefault="004073E8" w:rsidP="00CA6D94">
      <w:pPr>
        <w:rPr>
          <w:rFonts w:ascii="Century Gothic" w:hAnsi="Century Gothic"/>
          <w:sz w:val="24"/>
          <w:szCs w:val="24"/>
        </w:rPr>
      </w:pPr>
    </w:p>
    <w:p w14:paraId="29C2252A" w14:textId="77777777" w:rsidR="008272D3" w:rsidRPr="008332FD" w:rsidRDefault="008272D3" w:rsidP="00797784">
      <w:pPr>
        <w:ind w:left="2880" w:hanging="2880"/>
        <w:rPr>
          <w:rFonts w:ascii="Century Gothic" w:hAnsi="Century Gothic"/>
        </w:rPr>
      </w:pPr>
      <w:r w:rsidRPr="008332FD">
        <w:rPr>
          <w:rFonts w:ascii="Century Gothic" w:hAnsi="Century Gothic"/>
        </w:rPr>
        <w:t>Line manager</w:t>
      </w:r>
      <w:r w:rsidRPr="008332FD">
        <w:rPr>
          <w:rFonts w:ascii="Century Gothic" w:hAnsi="Century Gothic"/>
        </w:rPr>
        <w:tab/>
      </w:r>
      <w:proofErr w:type="spellStart"/>
      <w:r w:rsidRPr="008332FD">
        <w:rPr>
          <w:rFonts w:ascii="Century Gothic" w:hAnsi="Century Gothic"/>
        </w:rPr>
        <w:t>Manager</w:t>
      </w:r>
      <w:proofErr w:type="spellEnd"/>
      <w:r w:rsidRPr="008332FD">
        <w:rPr>
          <w:rFonts w:ascii="Century Gothic" w:hAnsi="Century Gothic"/>
        </w:rPr>
        <w:t xml:space="preserve"> of the </w:t>
      </w:r>
      <w:r w:rsidR="00797784" w:rsidRPr="008332FD">
        <w:rPr>
          <w:rFonts w:ascii="Century Gothic" w:hAnsi="Century Gothic"/>
        </w:rPr>
        <w:t>Lutheran Church of Australia (</w:t>
      </w:r>
      <w:r w:rsidRPr="008332FD">
        <w:rPr>
          <w:rFonts w:ascii="Century Gothic" w:hAnsi="Century Gothic"/>
        </w:rPr>
        <w:t>LCA</w:t>
      </w:r>
      <w:r w:rsidR="00797784" w:rsidRPr="008332FD">
        <w:rPr>
          <w:rFonts w:ascii="Century Gothic" w:hAnsi="Century Gothic"/>
        </w:rPr>
        <w:t>)</w:t>
      </w:r>
      <w:r w:rsidRPr="008332FD">
        <w:rPr>
          <w:rFonts w:ascii="Century Gothic" w:hAnsi="Century Gothic"/>
        </w:rPr>
        <w:t xml:space="preserve"> </w:t>
      </w:r>
      <w:r w:rsidR="005B2A8B">
        <w:rPr>
          <w:rFonts w:ascii="Century Gothic" w:hAnsi="Century Gothic"/>
        </w:rPr>
        <w:br/>
      </w:r>
      <w:r w:rsidRPr="008332FD">
        <w:rPr>
          <w:rFonts w:ascii="Century Gothic" w:hAnsi="Century Gothic"/>
        </w:rPr>
        <w:t>Professional Standards Department</w:t>
      </w:r>
      <w:r w:rsidR="00797784" w:rsidRPr="008332FD">
        <w:rPr>
          <w:rFonts w:ascii="Century Gothic" w:hAnsi="Century Gothic"/>
        </w:rPr>
        <w:t xml:space="preserve"> (PSD)</w:t>
      </w:r>
    </w:p>
    <w:p w14:paraId="702949E7" w14:textId="77777777" w:rsidR="007F4737" w:rsidRDefault="007F4737" w:rsidP="00CA6D94">
      <w:pPr>
        <w:rPr>
          <w:rFonts w:ascii="Century Gothic" w:hAnsi="Century Gothic"/>
        </w:rPr>
      </w:pPr>
      <w:bookmarkStart w:id="0" w:name="_GoBack"/>
      <w:bookmarkEnd w:id="0"/>
    </w:p>
    <w:p w14:paraId="181874C2" w14:textId="41CF78EF" w:rsidR="008272D3" w:rsidRPr="008332FD" w:rsidRDefault="008272D3" w:rsidP="00CA6D94">
      <w:pPr>
        <w:rPr>
          <w:rFonts w:ascii="Century Gothic" w:hAnsi="Century Gothic"/>
        </w:rPr>
      </w:pPr>
      <w:r w:rsidRPr="008332FD">
        <w:rPr>
          <w:rFonts w:ascii="Century Gothic" w:hAnsi="Century Gothic"/>
        </w:rPr>
        <w:t xml:space="preserve">Classification </w:t>
      </w:r>
      <w:r w:rsidRPr="008332FD">
        <w:rPr>
          <w:rFonts w:ascii="Century Gothic" w:hAnsi="Century Gothic"/>
        </w:rPr>
        <w:tab/>
      </w:r>
      <w:r w:rsidR="0088618C" w:rsidRPr="008332FD">
        <w:rPr>
          <w:rFonts w:ascii="Century Gothic" w:hAnsi="Century Gothic"/>
        </w:rPr>
        <w:tab/>
      </w:r>
      <w:r w:rsidR="0088618C" w:rsidRPr="00393908">
        <w:rPr>
          <w:rFonts w:ascii="Century Gothic" w:hAnsi="Century Gothic"/>
        </w:rPr>
        <w:t>LCA Lay Worker Level 2</w:t>
      </w:r>
      <w:r w:rsidR="00D60115" w:rsidRPr="00393908">
        <w:rPr>
          <w:rFonts w:ascii="Century Gothic" w:hAnsi="Century Gothic"/>
        </w:rPr>
        <w:t xml:space="preserve">, </w:t>
      </w:r>
      <w:proofErr w:type="spellStart"/>
      <w:r w:rsidR="00D60115" w:rsidRPr="00393908">
        <w:rPr>
          <w:rFonts w:ascii="Century Gothic" w:hAnsi="Century Gothic"/>
        </w:rPr>
        <w:t>Paypoint</w:t>
      </w:r>
      <w:proofErr w:type="spellEnd"/>
      <w:r w:rsidR="00D60115" w:rsidRPr="00393908">
        <w:rPr>
          <w:rFonts w:ascii="Century Gothic" w:hAnsi="Century Gothic"/>
        </w:rPr>
        <w:t xml:space="preserve"> 1</w:t>
      </w:r>
      <w:r w:rsidR="000A20C4">
        <w:rPr>
          <w:rFonts w:ascii="Century Gothic" w:hAnsi="Century Gothic"/>
        </w:rPr>
        <w:t xml:space="preserve"> (equivalent casual rate)</w:t>
      </w:r>
      <w:r w:rsidR="005B2A8B">
        <w:rPr>
          <w:rFonts w:ascii="Century Gothic" w:hAnsi="Century Gothic"/>
          <w:color w:val="FF0000"/>
        </w:rPr>
        <w:br/>
      </w:r>
    </w:p>
    <w:p w14:paraId="7D43E84D" w14:textId="77777777" w:rsidR="0088618C" w:rsidRDefault="0088618C" w:rsidP="00CA6D94">
      <w:pPr>
        <w:rPr>
          <w:rFonts w:ascii="Century Gothic" w:hAnsi="Century Gothic"/>
        </w:rPr>
      </w:pPr>
      <w:r w:rsidRPr="008332FD">
        <w:rPr>
          <w:rFonts w:ascii="Century Gothic" w:hAnsi="Century Gothic"/>
        </w:rPr>
        <w:t>Employment period</w:t>
      </w:r>
      <w:r w:rsidR="00797784" w:rsidRPr="008332FD">
        <w:rPr>
          <w:rFonts w:ascii="Century Gothic" w:hAnsi="Century Gothic"/>
        </w:rPr>
        <w:tab/>
      </w:r>
      <w:r w:rsidR="008332FD">
        <w:rPr>
          <w:rFonts w:ascii="Century Gothic" w:hAnsi="Century Gothic"/>
        </w:rPr>
        <w:t xml:space="preserve"> </w:t>
      </w:r>
      <w:r w:rsidR="006B3F4A">
        <w:rPr>
          <w:rFonts w:ascii="Century Gothic" w:hAnsi="Century Gothic"/>
        </w:rPr>
        <w:tab/>
      </w:r>
      <w:r w:rsidR="006B3F4A" w:rsidRPr="00393908">
        <w:rPr>
          <w:rFonts w:ascii="Century Gothic" w:hAnsi="Century Gothic"/>
        </w:rPr>
        <w:t>1</w:t>
      </w:r>
      <w:r w:rsidRPr="00393908">
        <w:rPr>
          <w:rFonts w:ascii="Century Gothic" w:hAnsi="Century Gothic"/>
        </w:rPr>
        <w:t>2 months (start date negotiable)</w:t>
      </w:r>
    </w:p>
    <w:p w14:paraId="3133CA29" w14:textId="77777777" w:rsidR="005B2A8B" w:rsidRPr="008332FD" w:rsidRDefault="005B2A8B" w:rsidP="00CA6D94">
      <w:pPr>
        <w:rPr>
          <w:rFonts w:ascii="Century Gothic" w:hAnsi="Century Gothic"/>
        </w:rPr>
      </w:pPr>
    </w:p>
    <w:p w14:paraId="2ADF47DC" w14:textId="76F5513D" w:rsidR="0088618C" w:rsidRPr="008332FD" w:rsidRDefault="0088618C" w:rsidP="005B2A8B">
      <w:pPr>
        <w:rPr>
          <w:rFonts w:ascii="Century Gothic" w:hAnsi="Century Gothic"/>
        </w:rPr>
      </w:pPr>
      <w:r w:rsidRPr="008332FD">
        <w:rPr>
          <w:rFonts w:ascii="Century Gothic" w:hAnsi="Century Gothic"/>
        </w:rPr>
        <w:t>FTE</w:t>
      </w:r>
      <w:r w:rsidRPr="008332FD">
        <w:rPr>
          <w:rFonts w:ascii="Century Gothic" w:hAnsi="Century Gothic"/>
        </w:rPr>
        <w:tab/>
      </w:r>
      <w:r w:rsidRPr="008332FD">
        <w:rPr>
          <w:rFonts w:ascii="Century Gothic" w:hAnsi="Century Gothic"/>
        </w:rPr>
        <w:tab/>
      </w:r>
      <w:r w:rsidRPr="008332FD">
        <w:rPr>
          <w:rFonts w:ascii="Century Gothic" w:hAnsi="Century Gothic"/>
        </w:rPr>
        <w:tab/>
      </w:r>
      <w:r w:rsidRPr="008332FD">
        <w:rPr>
          <w:rFonts w:ascii="Century Gothic" w:hAnsi="Century Gothic"/>
        </w:rPr>
        <w:tab/>
      </w:r>
      <w:r w:rsidR="00A66FDB">
        <w:rPr>
          <w:rFonts w:ascii="Century Gothic" w:hAnsi="Century Gothic"/>
        </w:rPr>
        <w:t>Casual</w:t>
      </w:r>
    </w:p>
    <w:p w14:paraId="52D488E7" w14:textId="2DC46B04" w:rsidR="00797784" w:rsidRPr="00A811FB" w:rsidRDefault="00797784" w:rsidP="00167B76">
      <w:pPr>
        <w:pBdr>
          <w:top w:val="single" w:sz="4" w:space="1" w:color="auto"/>
        </w:pBdr>
        <w:rPr>
          <w:rFonts w:ascii="Century Gothic" w:hAnsi="Century Gothic"/>
        </w:rPr>
      </w:pPr>
    </w:p>
    <w:p w14:paraId="3E94F8C9" w14:textId="77777777" w:rsidR="0084696F" w:rsidRPr="006B3F4A" w:rsidRDefault="0088618C" w:rsidP="000A736C">
      <w:pPr>
        <w:spacing w:after="120"/>
        <w:rPr>
          <w:rFonts w:ascii="Century Gothic" w:hAnsi="Century Gothic"/>
          <w:b/>
          <w:sz w:val="24"/>
          <w:szCs w:val="24"/>
        </w:rPr>
      </w:pPr>
      <w:r w:rsidRPr="006B3F4A">
        <w:rPr>
          <w:rFonts w:ascii="Century Gothic" w:hAnsi="Century Gothic"/>
          <w:b/>
          <w:sz w:val="24"/>
          <w:szCs w:val="24"/>
        </w:rPr>
        <w:t>Objective of p</w:t>
      </w:r>
      <w:r w:rsidR="0084696F" w:rsidRPr="006B3F4A">
        <w:rPr>
          <w:rFonts w:ascii="Century Gothic" w:hAnsi="Century Gothic"/>
          <w:b/>
          <w:sz w:val="24"/>
          <w:szCs w:val="24"/>
        </w:rPr>
        <w:t>osition</w:t>
      </w:r>
    </w:p>
    <w:p w14:paraId="7418FBF3" w14:textId="45F4B3D3" w:rsidR="00237E6B" w:rsidRDefault="00E76F8A" w:rsidP="00E972DC">
      <w:pPr>
        <w:rPr>
          <w:rFonts w:ascii="Century Gothic" w:hAnsi="Century Gothic"/>
        </w:rPr>
      </w:pPr>
      <w:r>
        <w:rPr>
          <w:rFonts w:ascii="Century Gothic" w:hAnsi="Century Gothic"/>
          <w:lang w:val="en"/>
        </w:rPr>
        <w:t>PSD</w:t>
      </w:r>
      <w:r w:rsidRPr="00E76F8A">
        <w:rPr>
          <w:rFonts w:ascii="Century Gothic" w:hAnsi="Century Gothic"/>
          <w:lang w:val="en"/>
        </w:rPr>
        <w:t xml:space="preserve"> implements policies </w:t>
      </w:r>
      <w:r w:rsidR="006B3F4A">
        <w:rPr>
          <w:rFonts w:ascii="Century Gothic" w:hAnsi="Century Gothic"/>
          <w:lang w:val="en"/>
        </w:rPr>
        <w:t xml:space="preserve">relating to, and training </w:t>
      </w:r>
      <w:r w:rsidRPr="00E76F8A">
        <w:rPr>
          <w:rFonts w:ascii="Century Gothic" w:hAnsi="Century Gothic"/>
          <w:lang w:val="en"/>
        </w:rPr>
        <w:t>covering topics including, but not limited to,</w:t>
      </w:r>
      <w:r w:rsidR="006B3F4A">
        <w:rPr>
          <w:rFonts w:ascii="Century Gothic" w:hAnsi="Century Gothic"/>
          <w:lang w:val="en"/>
        </w:rPr>
        <w:t xml:space="preserve"> </w:t>
      </w:r>
      <w:r w:rsidR="002E15C7">
        <w:rPr>
          <w:rFonts w:ascii="Century Gothic" w:hAnsi="Century Gothic"/>
          <w:lang w:val="en"/>
        </w:rPr>
        <w:t xml:space="preserve">Standards of Ethical </w:t>
      </w:r>
      <w:proofErr w:type="spellStart"/>
      <w:r w:rsidR="002E15C7">
        <w:rPr>
          <w:rFonts w:ascii="Century Gothic" w:hAnsi="Century Gothic"/>
          <w:lang w:val="en"/>
        </w:rPr>
        <w:t>Behaviour</w:t>
      </w:r>
      <w:proofErr w:type="spellEnd"/>
      <w:r w:rsidR="002E15C7">
        <w:rPr>
          <w:rFonts w:ascii="Century Gothic" w:hAnsi="Century Gothic"/>
          <w:lang w:val="en"/>
        </w:rPr>
        <w:t xml:space="preserve"> and </w:t>
      </w:r>
      <w:r w:rsidR="006B3F4A">
        <w:rPr>
          <w:rFonts w:ascii="Century Gothic" w:hAnsi="Century Gothic"/>
          <w:lang w:val="en"/>
        </w:rPr>
        <w:t>the SP3 Safety Management System. T</w:t>
      </w:r>
      <w:r w:rsidR="00393908">
        <w:rPr>
          <w:rFonts w:ascii="Century Gothic" w:hAnsi="Century Gothic"/>
          <w:lang w:val="en"/>
        </w:rPr>
        <w:t xml:space="preserve">he training </w:t>
      </w:r>
      <w:proofErr w:type="spellStart"/>
      <w:r w:rsidR="00393908">
        <w:rPr>
          <w:rFonts w:ascii="Century Gothic" w:hAnsi="Century Gothic"/>
          <w:lang w:val="en"/>
        </w:rPr>
        <w:t>emphasises</w:t>
      </w:r>
      <w:proofErr w:type="spellEnd"/>
      <w:r w:rsidR="00393908">
        <w:rPr>
          <w:rFonts w:ascii="Century Gothic" w:hAnsi="Century Gothic"/>
          <w:lang w:val="en"/>
        </w:rPr>
        <w:t xml:space="preserve"> a gospel-</w:t>
      </w:r>
      <w:proofErr w:type="spellStart"/>
      <w:r w:rsidR="006B3F4A">
        <w:rPr>
          <w:rFonts w:ascii="Century Gothic" w:hAnsi="Century Gothic"/>
          <w:lang w:val="en"/>
        </w:rPr>
        <w:t>centre</w:t>
      </w:r>
      <w:r w:rsidR="00393908">
        <w:rPr>
          <w:rFonts w:ascii="Century Gothic" w:hAnsi="Century Gothic"/>
          <w:lang w:val="en"/>
        </w:rPr>
        <w:t>d</w:t>
      </w:r>
      <w:proofErr w:type="spellEnd"/>
      <w:r w:rsidR="006B3F4A">
        <w:rPr>
          <w:rFonts w:ascii="Century Gothic" w:hAnsi="Century Gothic"/>
          <w:lang w:val="en"/>
        </w:rPr>
        <w:t xml:space="preserve"> approach to the way we reflect God’s love to all, and especially to children and others in vulnerable circumstance.</w:t>
      </w:r>
      <w:r w:rsidRPr="00E76F8A">
        <w:rPr>
          <w:rFonts w:ascii="Century Gothic" w:hAnsi="Century Gothic"/>
          <w:lang w:val="en"/>
        </w:rPr>
        <w:t xml:space="preserve"> </w:t>
      </w:r>
      <w:r w:rsidR="00E972DC" w:rsidRPr="008272D3">
        <w:rPr>
          <w:rFonts w:ascii="Century Gothic" w:hAnsi="Century Gothic"/>
        </w:rPr>
        <w:t>T</w:t>
      </w:r>
      <w:r w:rsidR="00CA1EE6" w:rsidRPr="008272D3">
        <w:rPr>
          <w:rFonts w:ascii="Century Gothic" w:hAnsi="Century Gothic"/>
        </w:rPr>
        <w:t xml:space="preserve">he </w:t>
      </w:r>
      <w:r w:rsidR="006B3F4A">
        <w:rPr>
          <w:rFonts w:ascii="Century Gothic" w:hAnsi="Century Gothic"/>
        </w:rPr>
        <w:t>P</w:t>
      </w:r>
      <w:r w:rsidR="000A736C">
        <w:rPr>
          <w:rFonts w:ascii="Century Gothic" w:hAnsi="Century Gothic"/>
        </w:rPr>
        <w:t>rofessi</w:t>
      </w:r>
      <w:r w:rsidR="00A66FDB">
        <w:rPr>
          <w:rFonts w:ascii="Century Gothic" w:hAnsi="Century Gothic"/>
        </w:rPr>
        <w:t xml:space="preserve">onal Standards trainer </w:t>
      </w:r>
      <w:r w:rsidR="0084696F" w:rsidRPr="008272D3">
        <w:rPr>
          <w:rFonts w:ascii="Century Gothic" w:hAnsi="Century Gothic"/>
        </w:rPr>
        <w:t xml:space="preserve">is to </w:t>
      </w:r>
      <w:r w:rsidR="00034C51" w:rsidRPr="008272D3">
        <w:rPr>
          <w:rFonts w:ascii="Century Gothic" w:hAnsi="Century Gothic"/>
        </w:rPr>
        <w:t xml:space="preserve">provide </w:t>
      </w:r>
      <w:r w:rsidR="000A736C">
        <w:rPr>
          <w:rFonts w:ascii="Century Gothic" w:hAnsi="Century Gothic"/>
        </w:rPr>
        <w:t>the Professional Standards training to congregations</w:t>
      </w:r>
      <w:r w:rsidR="002E15C7">
        <w:rPr>
          <w:rFonts w:ascii="Century Gothic" w:hAnsi="Century Gothic"/>
        </w:rPr>
        <w:t xml:space="preserve"> in the South Australia-Northern Territory District</w:t>
      </w:r>
      <w:r w:rsidR="00393908">
        <w:rPr>
          <w:rFonts w:ascii="Century Gothic" w:hAnsi="Century Gothic"/>
        </w:rPr>
        <w:t>, on behalf of</w:t>
      </w:r>
      <w:r>
        <w:rPr>
          <w:rFonts w:ascii="Century Gothic" w:hAnsi="Century Gothic"/>
        </w:rPr>
        <w:t xml:space="preserve"> PSD</w:t>
      </w:r>
      <w:r w:rsidR="000A736C">
        <w:rPr>
          <w:rFonts w:ascii="Century Gothic" w:hAnsi="Century Gothic"/>
        </w:rPr>
        <w:t xml:space="preserve"> as required.</w:t>
      </w:r>
    </w:p>
    <w:p w14:paraId="7D869DAC" w14:textId="77777777" w:rsidR="000A736C" w:rsidRPr="004073E8" w:rsidRDefault="000A736C" w:rsidP="00E972DC">
      <w:pPr>
        <w:rPr>
          <w:rFonts w:ascii="Century Gothic" w:hAnsi="Century Gothic"/>
          <w:sz w:val="28"/>
          <w:szCs w:val="28"/>
        </w:rPr>
      </w:pPr>
    </w:p>
    <w:p w14:paraId="305BCE30" w14:textId="77777777" w:rsidR="004073E8" w:rsidRPr="000A736C" w:rsidRDefault="004073E8" w:rsidP="000A736C">
      <w:pPr>
        <w:spacing w:after="120"/>
        <w:rPr>
          <w:rFonts w:ascii="Century Gothic" w:hAnsi="Century Gothic"/>
          <w:b/>
          <w:sz w:val="24"/>
          <w:szCs w:val="24"/>
        </w:rPr>
      </w:pPr>
      <w:r w:rsidRPr="001D2C64">
        <w:rPr>
          <w:rFonts w:ascii="Century Gothic" w:hAnsi="Century Gothic"/>
          <w:sz w:val="24"/>
          <w:szCs w:val="24"/>
        </w:rPr>
        <w:t>Primary responsibilities</w:t>
      </w:r>
    </w:p>
    <w:p w14:paraId="4D01E745" w14:textId="77777777" w:rsidR="004073E8" w:rsidRDefault="004073E8" w:rsidP="004073E8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R</w:t>
      </w:r>
      <w:r w:rsidRPr="004073E8">
        <w:rPr>
          <w:rFonts w:ascii="Century Gothic" w:hAnsi="Century Gothic"/>
        </w:rPr>
        <w:t>eport</w:t>
      </w:r>
      <w:r>
        <w:rPr>
          <w:rFonts w:ascii="Century Gothic" w:hAnsi="Century Gothic"/>
        </w:rPr>
        <w:t>ing</w:t>
      </w:r>
      <w:r w:rsidRPr="004073E8">
        <w:rPr>
          <w:rFonts w:ascii="Century Gothic" w:hAnsi="Century Gothic"/>
        </w:rPr>
        <w:t xml:space="preserve"> directly</w:t>
      </w:r>
      <w:r>
        <w:rPr>
          <w:rFonts w:ascii="Century Gothic" w:hAnsi="Century Gothic"/>
        </w:rPr>
        <w:t>, with full</w:t>
      </w:r>
      <w:r w:rsidRPr="004073E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accountability</w:t>
      </w:r>
      <w:r w:rsidRPr="004073E8">
        <w:rPr>
          <w:rFonts w:ascii="Century Gothic" w:hAnsi="Century Gothic"/>
        </w:rPr>
        <w:t>, to the PSD manager</w:t>
      </w:r>
    </w:p>
    <w:p w14:paraId="5D12281E" w14:textId="17351900" w:rsidR="004073E8" w:rsidRPr="004073E8" w:rsidRDefault="004073E8" w:rsidP="004073E8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Pr="004073E8">
        <w:rPr>
          <w:rFonts w:ascii="Century Gothic" w:hAnsi="Century Gothic"/>
        </w:rPr>
        <w:t>ork</w:t>
      </w:r>
      <w:r>
        <w:rPr>
          <w:rFonts w:ascii="Century Gothic" w:hAnsi="Century Gothic"/>
        </w:rPr>
        <w:t>ing closely,</w:t>
      </w:r>
      <w:r w:rsidRPr="004073E8">
        <w:rPr>
          <w:rFonts w:ascii="Century Gothic" w:hAnsi="Century Gothic"/>
        </w:rPr>
        <w:t xml:space="preserve"> in a collaborative manner</w:t>
      </w:r>
      <w:r>
        <w:rPr>
          <w:rFonts w:ascii="Century Gothic" w:hAnsi="Century Gothic"/>
        </w:rPr>
        <w:t>,</w:t>
      </w:r>
      <w:r w:rsidRPr="004073E8">
        <w:rPr>
          <w:rFonts w:ascii="Century Gothic" w:hAnsi="Century Gothic"/>
        </w:rPr>
        <w:t xml:space="preserve"> with the </w:t>
      </w:r>
      <w:r w:rsidR="000B370F">
        <w:rPr>
          <w:rFonts w:ascii="Century Gothic" w:hAnsi="Century Gothic"/>
        </w:rPr>
        <w:t xml:space="preserve">District </w:t>
      </w:r>
      <w:r w:rsidR="000A736C">
        <w:rPr>
          <w:rFonts w:ascii="Century Gothic" w:hAnsi="Century Gothic"/>
        </w:rPr>
        <w:t>Professional Standards Officer</w:t>
      </w:r>
      <w:r w:rsidR="002E15C7">
        <w:rPr>
          <w:rFonts w:ascii="Century Gothic" w:hAnsi="Century Gothic"/>
        </w:rPr>
        <w:t xml:space="preserve"> (PSO)</w:t>
      </w:r>
      <w:r w:rsidR="000A736C">
        <w:rPr>
          <w:rFonts w:ascii="Century Gothic" w:hAnsi="Century Gothic"/>
        </w:rPr>
        <w:t>.</w:t>
      </w:r>
    </w:p>
    <w:p w14:paraId="1C99EFE0" w14:textId="77777777" w:rsidR="0088618C" w:rsidRDefault="0088618C" w:rsidP="00E972DC">
      <w:pPr>
        <w:rPr>
          <w:rFonts w:ascii="Century Gothic" w:hAnsi="Century Gothic"/>
        </w:rPr>
      </w:pPr>
    </w:p>
    <w:p w14:paraId="58942A35" w14:textId="77777777" w:rsidR="00034C51" w:rsidRPr="001D2C64" w:rsidRDefault="004F0345" w:rsidP="000A736C">
      <w:pPr>
        <w:spacing w:after="120"/>
        <w:rPr>
          <w:rFonts w:ascii="Century Gothic" w:hAnsi="Century Gothic"/>
          <w:sz w:val="24"/>
          <w:szCs w:val="24"/>
        </w:rPr>
      </w:pPr>
      <w:r w:rsidRPr="001D2C64">
        <w:rPr>
          <w:rFonts w:ascii="Century Gothic" w:hAnsi="Century Gothic"/>
          <w:sz w:val="24"/>
          <w:szCs w:val="24"/>
        </w:rPr>
        <w:t>Main d</w:t>
      </w:r>
      <w:r w:rsidR="004073E8" w:rsidRPr="001D2C64">
        <w:rPr>
          <w:rFonts w:ascii="Century Gothic" w:hAnsi="Century Gothic"/>
          <w:sz w:val="24"/>
          <w:szCs w:val="24"/>
        </w:rPr>
        <w:t>uties of position</w:t>
      </w:r>
    </w:p>
    <w:p w14:paraId="4724182F" w14:textId="784CDE57" w:rsidR="001F5CBB" w:rsidRPr="008272D3" w:rsidRDefault="002E15C7" w:rsidP="00E972DC">
      <w:pPr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Deliveri</w:t>
      </w:r>
      <w:r w:rsidR="000A736C">
        <w:rPr>
          <w:rFonts w:ascii="Century Gothic" w:hAnsi="Century Gothic"/>
        </w:rPr>
        <w:t>ng</w:t>
      </w:r>
      <w:r w:rsidR="001F5CBB" w:rsidRPr="008272D3">
        <w:rPr>
          <w:rFonts w:ascii="Century Gothic" w:hAnsi="Century Gothic"/>
        </w:rPr>
        <w:t xml:space="preserve"> </w:t>
      </w:r>
      <w:r w:rsidR="00DC58D0">
        <w:rPr>
          <w:rFonts w:ascii="Century Gothic" w:hAnsi="Century Gothic"/>
        </w:rPr>
        <w:t xml:space="preserve">Level 1 </w:t>
      </w:r>
      <w:r w:rsidR="001F5CBB" w:rsidRPr="008272D3">
        <w:rPr>
          <w:rFonts w:ascii="Century Gothic" w:hAnsi="Century Gothic"/>
        </w:rPr>
        <w:t>Professional Standards training</w:t>
      </w:r>
      <w:r w:rsidR="00C116EC" w:rsidRPr="008272D3">
        <w:rPr>
          <w:rFonts w:ascii="Century Gothic" w:hAnsi="Century Gothic"/>
        </w:rPr>
        <w:t xml:space="preserve">, </w:t>
      </w:r>
      <w:r w:rsidR="000A736C">
        <w:rPr>
          <w:rFonts w:ascii="Century Gothic" w:hAnsi="Century Gothic"/>
        </w:rPr>
        <w:t>-</w:t>
      </w:r>
      <w:r w:rsidR="00C116EC" w:rsidRPr="008272D3">
        <w:rPr>
          <w:rFonts w:ascii="Century Gothic" w:hAnsi="Century Gothic"/>
        </w:rPr>
        <w:t xml:space="preserve"> </w:t>
      </w:r>
      <w:r w:rsidR="000B370F" w:rsidRPr="00DC58D0">
        <w:rPr>
          <w:rFonts w:ascii="Century Gothic" w:hAnsi="Century Gothic"/>
        </w:rPr>
        <w:t xml:space="preserve">Standards of Ethical </w:t>
      </w:r>
      <w:proofErr w:type="spellStart"/>
      <w:r w:rsidR="000B370F" w:rsidRPr="00DC58D0">
        <w:rPr>
          <w:rFonts w:ascii="Century Gothic" w:hAnsi="Century Gothic"/>
        </w:rPr>
        <w:t>B</w:t>
      </w:r>
      <w:r w:rsidR="00C116EC" w:rsidRPr="00DC58D0">
        <w:rPr>
          <w:rFonts w:ascii="Century Gothic" w:hAnsi="Century Gothic"/>
        </w:rPr>
        <w:t>ehavio</w:t>
      </w:r>
      <w:r w:rsidR="000B370F" w:rsidRPr="00DC58D0">
        <w:rPr>
          <w:rFonts w:ascii="Century Gothic" w:hAnsi="Century Gothic"/>
        </w:rPr>
        <w:t>u</w:t>
      </w:r>
      <w:r w:rsidR="00C116EC" w:rsidRPr="00DC58D0">
        <w:rPr>
          <w:rFonts w:ascii="Century Gothic" w:hAnsi="Century Gothic"/>
        </w:rPr>
        <w:t>r</w:t>
      </w:r>
      <w:proofErr w:type="spellEnd"/>
      <w:r w:rsidR="00DC58D0">
        <w:rPr>
          <w:rFonts w:ascii="Century Gothic" w:hAnsi="Century Gothic"/>
        </w:rPr>
        <w:t>, Introduction to SP3 Safety Management, Safeguarding Children and Vulnerable Adults</w:t>
      </w:r>
    </w:p>
    <w:p w14:paraId="4EC09040" w14:textId="5D58D329" w:rsidR="00034C51" w:rsidRPr="008272D3" w:rsidRDefault="00851905" w:rsidP="00E972DC">
      <w:pPr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Completing</w:t>
      </w:r>
      <w:r w:rsidR="000A736C">
        <w:rPr>
          <w:rFonts w:ascii="Century Gothic" w:hAnsi="Century Gothic"/>
        </w:rPr>
        <w:t xml:space="preserve"> the associated workshop administration, in consultation with </w:t>
      </w:r>
      <w:r w:rsidR="002E15C7">
        <w:rPr>
          <w:rFonts w:ascii="Century Gothic" w:hAnsi="Century Gothic"/>
        </w:rPr>
        <w:t xml:space="preserve">the </w:t>
      </w:r>
      <w:r w:rsidR="000A736C">
        <w:rPr>
          <w:rFonts w:ascii="Century Gothic" w:hAnsi="Century Gothic"/>
        </w:rPr>
        <w:t>Distr</w:t>
      </w:r>
      <w:r w:rsidR="002E15C7">
        <w:rPr>
          <w:rFonts w:ascii="Century Gothic" w:hAnsi="Century Gothic"/>
        </w:rPr>
        <w:t>i</w:t>
      </w:r>
      <w:r w:rsidR="000A736C">
        <w:rPr>
          <w:rFonts w:ascii="Century Gothic" w:hAnsi="Century Gothic"/>
        </w:rPr>
        <w:t>ct PSO</w:t>
      </w:r>
    </w:p>
    <w:p w14:paraId="4C6AC489" w14:textId="77777777" w:rsidR="004073E8" w:rsidRDefault="004073E8" w:rsidP="004073E8">
      <w:pPr>
        <w:ind w:left="765"/>
        <w:rPr>
          <w:rFonts w:ascii="Century Gothic" w:hAnsi="Century Gothic"/>
        </w:rPr>
      </w:pPr>
    </w:p>
    <w:p w14:paraId="37029B14" w14:textId="77777777" w:rsidR="004073E8" w:rsidRPr="001D2C64" w:rsidRDefault="004073E8" w:rsidP="00851905">
      <w:pPr>
        <w:spacing w:after="120"/>
        <w:rPr>
          <w:rFonts w:ascii="Century Gothic" w:hAnsi="Century Gothic"/>
          <w:sz w:val="24"/>
          <w:szCs w:val="24"/>
        </w:rPr>
      </w:pPr>
      <w:r w:rsidRPr="001D2C64">
        <w:rPr>
          <w:rFonts w:ascii="Century Gothic" w:hAnsi="Century Gothic"/>
          <w:sz w:val="24"/>
          <w:szCs w:val="24"/>
        </w:rPr>
        <w:t>Required skills and qualifications</w:t>
      </w:r>
    </w:p>
    <w:p w14:paraId="7A0429E6" w14:textId="77777777" w:rsidR="004073E8" w:rsidRPr="008272D3" w:rsidRDefault="004073E8" w:rsidP="004073E8">
      <w:pPr>
        <w:numPr>
          <w:ilvl w:val="0"/>
          <w:numId w:val="26"/>
        </w:numPr>
        <w:rPr>
          <w:rFonts w:ascii="Century Gothic" w:hAnsi="Century Gothic"/>
        </w:rPr>
      </w:pPr>
      <w:r w:rsidRPr="008272D3">
        <w:rPr>
          <w:rFonts w:ascii="Century Gothic" w:hAnsi="Century Gothic"/>
        </w:rPr>
        <w:t>An active Christian</w:t>
      </w:r>
      <w:r>
        <w:rPr>
          <w:rFonts w:ascii="Century Gothic" w:hAnsi="Century Gothic"/>
        </w:rPr>
        <w:t xml:space="preserve">, who is willing to </w:t>
      </w:r>
      <w:r w:rsidR="004D0D84">
        <w:rPr>
          <w:rFonts w:ascii="Century Gothic" w:hAnsi="Century Gothic"/>
        </w:rPr>
        <w:t>work in</w:t>
      </w:r>
      <w:r>
        <w:rPr>
          <w:rFonts w:ascii="Century Gothic" w:hAnsi="Century Gothic"/>
        </w:rPr>
        <w:t xml:space="preserve"> </w:t>
      </w:r>
      <w:r w:rsidR="004D0D84">
        <w:rPr>
          <w:rFonts w:ascii="Century Gothic" w:hAnsi="Century Gothic"/>
        </w:rPr>
        <w:t xml:space="preserve">the environment of </w:t>
      </w:r>
      <w:r>
        <w:rPr>
          <w:rFonts w:ascii="Century Gothic" w:hAnsi="Century Gothic"/>
        </w:rPr>
        <w:t>the LCA</w:t>
      </w:r>
    </w:p>
    <w:p w14:paraId="2BE6C149" w14:textId="7A257706" w:rsidR="00393908" w:rsidRPr="008272D3" w:rsidRDefault="00393908" w:rsidP="00393908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Completion of the existing Professional Standards Training program </w:t>
      </w:r>
    </w:p>
    <w:p w14:paraId="0CC86261" w14:textId="478CF690" w:rsidR="004073E8" w:rsidRPr="008272D3" w:rsidRDefault="00C31B16" w:rsidP="004073E8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Demonstrated p</w:t>
      </w:r>
      <w:r w:rsidR="00797784">
        <w:rPr>
          <w:rFonts w:ascii="Century Gothic" w:hAnsi="Century Gothic"/>
        </w:rPr>
        <w:t>resentation skills</w:t>
      </w:r>
      <w:r w:rsidR="00AB07C0">
        <w:rPr>
          <w:rFonts w:ascii="Century Gothic" w:hAnsi="Century Gothic"/>
        </w:rPr>
        <w:t xml:space="preserve"> to diverse audiences,</w:t>
      </w:r>
      <w:r w:rsidR="004073E8" w:rsidRPr="008272D3">
        <w:rPr>
          <w:rFonts w:ascii="Century Gothic" w:hAnsi="Century Gothic"/>
        </w:rPr>
        <w:t xml:space="preserve"> with ability to facilitate group discussions</w:t>
      </w:r>
    </w:p>
    <w:p w14:paraId="7E72E698" w14:textId="77777777" w:rsidR="004073E8" w:rsidRPr="008272D3" w:rsidRDefault="004073E8" w:rsidP="004073E8">
      <w:pPr>
        <w:numPr>
          <w:ilvl w:val="0"/>
          <w:numId w:val="26"/>
        </w:numPr>
        <w:rPr>
          <w:rFonts w:ascii="Century Gothic" w:hAnsi="Century Gothic"/>
        </w:rPr>
      </w:pPr>
      <w:r w:rsidRPr="008272D3">
        <w:rPr>
          <w:rFonts w:ascii="Century Gothic" w:hAnsi="Century Gothic"/>
        </w:rPr>
        <w:t xml:space="preserve">A high standard of written and verbal </w:t>
      </w:r>
      <w:r>
        <w:rPr>
          <w:rFonts w:ascii="Century Gothic" w:hAnsi="Century Gothic"/>
        </w:rPr>
        <w:t>communication skills</w:t>
      </w:r>
    </w:p>
    <w:p w14:paraId="7E5CEE86" w14:textId="06B8E5CF" w:rsidR="004073E8" w:rsidRPr="008272D3" w:rsidRDefault="00C31B16" w:rsidP="004073E8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Proven a</w:t>
      </w:r>
      <w:r w:rsidR="004073E8" w:rsidRPr="008272D3">
        <w:rPr>
          <w:rFonts w:ascii="Century Gothic" w:hAnsi="Century Gothic"/>
        </w:rPr>
        <w:t xml:space="preserve">bility to learn quickly and work without </w:t>
      </w:r>
      <w:r w:rsidR="004073E8">
        <w:rPr>
          <w:rFonts w:ascii="Century Gothic" w:hAnsi="Century Gothic"/>
        </w:rPr>
        <w:t xml:space="preserve">direct </w:t>
      </w:r>
      <w:r w:rsidR="004073E8" w:rsidRPr="008272D3">
        <w:rPr>
          <w:rFonts w:ascii="Century Gothic" w:hAnsi="Century Gothic"/>
        </w:rPr>
        <w:t>supervision</w:t>
      </w:r>
      <w:r w:rsidR="00393908">
        <w:rPr>
          <w:rFonts w:ascii="Century Gothic" w:hAnsi="Century Gothic"/>
        </w:rPr>
        <w:t xml:space="preserve">, including advanced </w:t>
      </w:r>
      <w:proofErr w:type="spellStart"/>
      <w:r w:rsidR="00393908">
        <w:rPr>
          <w:rFonts w:ascii="Century Gothic" w:hAnsi="Century Gothic"/>
        </w:rPr>
        <w:t>organis</w:t>
      </w:r>
      <w:r>
        <w:rPr>
          <w:rFonts w:ascii="Century Gothic" w:hAnsi="Century Gothic"/>
        </w:rPr>
        <w:t>ational</w:t>
      </w:r>
      <w:proofErr w:type="spellEnd"/>
      <w:r>
        <w:rPr>
          <w:rFonts w:ascii="Century Gothic" w:hAnsi="Century Gothic"/>
        </w:rPr>
        <w:t xml:space="preserve"> and time-management skills</w:t>
      </w:r>
    </w:p>
    <w:p w14:paraId="4E378FE7" w14:textId="3C493EF1" w:rsidR="004073E8" w:rsidRPr="008272D3" w:rsidRDefault="00C31B16" w:rsidP="004073E8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Demonstrated a</w:t>
      </w:r>
      <w:r w:rsidR="004073E8" w:rsidRPr="008272D3">
        <w:rPr>
          <w:rFonts w:ascii="Century Gothic" w:hAnsi="Century Gothic"/>
        </w:rPr>
        <w:t>bility to maintain confidentiality</w:t>
      </w:r>
    </w:p>
    <w:p w14:paraId="44986942" w14:textId="070C16EF" w:rsidR="004073E8" w:rsidRDefault="00C31B16" w:rsidP="004073E8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Proven a</w:t>
      </w:r>
      <w:r w:rsidR="004073E8" w:rsidRPr="008272D3">
        <w:rPr>
          <w:rFonts w:ascii="Century Gothic" w:hAnsi="Century Gothic"/>
        </w:rPr>
        <w:t xml:space="preserve">bility to use </w:t>
      </w:r>
      <w:r w:rsidR="00797784">
        <w:rPr>
          <w:rFonts w:ascii="Century Gothic" w:hAnsi="Century Gothic"/>
        </w:rPr>
        <w:t xml:space="preserve">information </w:t>
      </w:r>
      <w:r w:rsidR="004073E8" w:rsidRPr="008272D3">
        <w:rPr>
          <w:rFonts w:ascii="Century Gothic" w:hAnsi="Century Gothic"/>
        </w:rPr>
        <w:t>technology</w:t>
      </w:r>
    </w:p>
    <w:p w14:paraId="260AE8BD" w14:textId="1394AFA9" w:rsidR="00E3723B" w:rsidRDefault="00C31B16" w:rsidP="004073E8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Demonstrated ability to develop rapport with a wide cross-section of communities</w:t>
      </w:r>
    </w:p>
    <w:p w14:paraId="77FE248E" w14:textId="07CDB027" w:rsidR="00C31B16" w:rsidRDefault="00C31B16" w:rsidP="00C31B16">
      <w:pPr>
        <w:numPr>
          <w:ilvl w:val="0"/>
          <w:numId w:val="26"/>
        </w:numPr>
        <w:rPr>
          <w:rFonts w:ascii="Century Gothic" w:hAnsi="Century Gothic"/>
        </w:rPr>
      </w:pPr>
      <w:r w:rsidRPr="00E3723B">
        <w:rPr>
          <w:rFonts w:ascii="Century Gothic" w:hAnsi="Century Gothic"/>
        </w:rPr>
        <w:t>Certificate IV in Training &amp; Assessment desirable but not essential</w:t>
      </w:r>
    </w:p>
    <w:p w14:paraId="147E9D56" w14:textId="77777777" w:rsidR="004073E8" w:rsidRPr="008272D3" w:rsidRDefault="004073E8" w:rsidP="004073E8">
      <w:pPr>
        <w:rPr>
          <w:rFonts w:ascii="Century Gothic" w:hAnsi="Century Gothic"/>
        </w:rPr>
      </w:pPr>
    </w:p>
    <w:p w14:paraId="5866B1B3" w14:textId="77777777" w:rsidR="0084696F" w:rsidRPr="008272D3" w:rsidRDefault="0084696F" w:rsidP="0047783B">
      <w:pPr>
        <w:rPr>
          <w:rFonts w:ascii="Century Gothic" w:hAnsi="Century Gothic"/>
        </w:rPr>
      </w:pPr>
    </w:p>
    <w:p w14:paraId="76BC0879" w14:textId="77777777" w:rsidR="0084696F" w:rsidRPr="001D2C64" w:rsidRDefault="004073E8" w:rsidP="00AB07C0">
      <w:pPr>
        <w:spacing w:after="120"/>
        <w:rPr>
          <w:rFonts w:ascii="Century Gothic" w:hAnsi="Century Gothic"/>
          <w:sz w:val="24"/>
          <w:szCs w:val="24"/>
        </w:rPr>
      </w:pPr>
      <w:r w:rsidRPr="001D2C64">
        <w:rPr>
          <w:rFonts w:ascii="Century Gothic" w:hAnsi="Century Gothic"/>
          <w:sz w:val="24"/>
          <w:szCs w:val="24"/>
        </w:rPr>
        <w:t>General terms of appointment</w:t>
      </w:r>
    </w:p>
    <w:p w14:paraId="19294AEF" w14:textId="0C4D550B" w:rsidR="00923887" w:rsidRPr="008272D3" w:rsidRDefault="0084696F" w:rsidP="00E9514D">
      <w:pPr>
        <w:numPr>
          <w:ilvl w:val="0"/>
          <w:numId w:val="25"/>
        </w:numPr>
        <w:rPr>
          <w:rFonts w:ascii="Century Gothic" w:hAnsi="Century Gothic"/>
        </w:rPr>
      </w:pPr>
      <w:r w:rsidRPr="008272D3">
        <w:rPr>
          <w:rFonts w:ascii="Century Gothic" w:hAnsi="Century Gothic"/>
        </w:rPr>
        <w:t xml:space="preserve">The position </w:t>
      </w:r>
      <w:r w:rsidR="00874DF9" w:rsidRPr="008272D3">
        <w:rPr>
          <w:rFonts w:ascii="Century Gothic" w:hAnsi="Century Gothic"/>
        </w:rPr>
        <w:t>is</w:t>
      </w:r>
      <w:r w:rsidR="00E6768B" w:rsidRPr="008272D3">
        <w:rPr>
          <w:rFonts w:ascii="Century Gothic" w:hAnsi="Century Gothic"/>
        </w:rPr>
        <w:t xml:space="preserve"> </w:t>
      </w:r>
      <w:r w:rsidR="005762CA">
        <w:rPr>
          <w:rFonts w:ascii="Century Gothic" w:hAnsi="Century Gothic"/>
        </w:rPr>
        <w:t>casual</w:t>
      </w:r>
      <w:r w:rsidR="00E9514D" w:rsidRPr="008272D3">
        <w:rPr>
          <w:rFonts w:ascii="Century Gothic" w:hAnsi="Century Gothic"/>
        </w:rPr>
        <w:t>.</w:t>
      </w:r>
      <w:r w:rsidR="002E15C7">
        <w:rPr>
          <w:rFonts w:ascii="Century Gothic" w:hAnsi="Century Gothic"/>
        </w:rPr>
        <w:t xml:space="preserve"> (A</w:t>
      </w:r>
      <w:r w:rsidR="00AB07C0">
        <w:rPr>
          <w:rFonts w:ascii="Century Gothic" w:hAnsi="Century Gothic"/>
        </w:rPr>
        <w:t>s a general guide 6 – 12 hours per month, 1 – 2 workshops per month as required)</w:t>
      </w:r>
      <w:r w:rsidR="00E6768B" w:rsidRPr="008272D3">
        <w:rPr>
          <w:rFonts w:ascii="Century Gothic" w:hAnsi="Century Gothic"/>
        </w:rPr>
        <w:t xml:space="preserve">  </w:t>
      </w:r>
    </w:p>
    <w:p w14:paraId="602C8458" w14:textId="39992437" w:rsidR="00923887" w:rsidRDefault="00E9514D" w:rsidP="00E9514D">
      <w:pPr>
        <w:numPr>
          <w:ilvl w:val="0"/>
          <w:numId w:val="25"/>
        </w:numPr>
        <w:rPr>
          <w:rFonts w:ascii="Century Gothic" w:hAnsi="Century Gothic"/>
        </w:rPr>
      </w:pPr>
      <w:r w:rsidRPr="008272D3">
        <w:rPr>
          <w:rFonts w:ascii="Century Gothic" w:hAnsi="Century Gothic"/>
        </w:rPr>
        <w:t>Training activities may occur at nights and on weekends</w:t>
      </w:r>
      <w:r w:rsidR="00F12CC0" w:rsidRPr="008272D3">
        <w:rPr>
          <w:rFonts w:ascii="Century Gothic" w:hAnsi="Century Gothic"/>
        </w:rPr>
        <w:t>.</w:t>
      </w:r>
      <w:r w:rsidR="0084696F" w:rsidRPr="008272D3">
        <w:rPr>
          <w:rFonts w:ascii="Century Gothic" w:hAnsi="Century Gothic"/>
        </w:rPr>
        <w:t xml:space="preserve"> </w:t>
      </w:r>
    </w:p>
    <w:p w14:paraId="430F205B" w14:textId="6E2FFA5E" w:rsidR="00AB07C0" w:rsidRPr="008272D3" w:rsidRDefault="00AB07C0" w:rsidP="00E9514D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The trainer is to work closely wi</w:t>
      </w:r>
      <w:r w:rsidR="00393908">
        <w:rPr>
          <w:rFonts w:ascii="Century Gothic" w:hAnsi="Century Gothic"/>
        </w:rPr>
        <w:t>th the District PSO, and liaise</w:t>
      </w:r>
      <w:r>
        <w:rPr>
          <w:rFonts w:ascii="Century Gothic" w:hAnsi="Century Gothic"/>
        </w:rPr>
        <w:t xml:space="preserve"> with the P</w:t>
      </w:r>
      <w:r w:rsidR="002E15C7">
        <w:rPr>
          <w:rFonts w:ascii="Century Gothic" w:hAnsi="Century Gothic"/>
        </w:rPr>
        <w:t xml:space="preserve">rofessional </w:t>
      </w:r>
      <w:r>
        <w:rPr>
          <w:rFonts w:ascii="Century Gothic" w:hAnsi="Century Gothic"/>
        </w:rPr>
        <w:t>S</w:t>
      </w:r>
      <w:r w:rsidR="002E15C7">
        <w:rPr>
          <w:rFonts w:ascii="Century Gothic" w:hAnsi="Century Gothic"/>
        </w:rPr>
        <w:t>tandards</w:t>
      </w:r>
      <w:r>
        <w:rPr>
          <w:rFonts w:ascii="Century Gothic" w:hAnsi="Century Gothic"/>
        </w:rPr>
        <w:t xml:space="preserve"> Training Coordinator as required</w:t>
      </w:r>
    </w:p>
    <w:p w14:paraId="30F6967D" w14:textId="575ACC1C" w:rsidR="0084696F" w:rsidRPr="008272D3" w:rsidRDefault="00E6768B" w:rsidP="00E9514D">
      <w:pPr>
        <w:numPr>
          <w:ilvl w:val="0"/>
          <w:numId w:val="25"/>
        </w:numPr>
        <w:rPr>
          <w:rFonts w:ascii="Century Gothic" w:hAnsi="Century Gothic"/>
        </w:rPr>
      </w:pPr>
      <w:r w:rsidRPr="008272D3">
        <w:rPr>
          <w:rFonts w:ascii="Century Gothic" w:hAnsi="Century Gothic"/>
        </w:rPr>
        <w:t>T</w:t>
      </w:r>
      <w:r w:rsidR="0084696F" w:rsidRPr="008272D3">
        <w:rPr>
          <w:rFonts w:ascii="Century Gothic" w:hAnsi="Century Gothic"/>
        </w:rPr>
        <w:t xml:space="preserve">ravel throughout </w:t>
      </w:r>
      <w:r w:rsidR="0067305B" w:rsidRPr="008272D3">
        <w:rPr>
          <w:rFonts w:ascii="Century Gothic" w:hAnsi="Century Gothic"/>
        </w:rPr>
        <w:t>the District</w:t>
      </w:r>
      <w:r w:rsidR="0084696F" w:rsidRPr="008272D3">
        <w:rPr>
          <w:rFonts w:ascii="Century Gothic" w:hAnsi="Century Gothic"/>
        </w:rPr>
        <w:t xml:space="preserve"> will </w:t>
      </w:r>
      <w:r w:rsidR="00874DF9" w:rsidRPr="008272D3">
        <w:rPr>
          <w:rFonts w:ascii="Century Gothic" w:hAnsi="Century Gothic"/>
        </w:rPr>
        <w:t>be required</w:t>
      </w:r>
      <w:r w:rsidR="00F12CC0" w:rsidRPr="008272D3">
        <w:rPr>
          <w:rFonts w:ascii="Century Gothic" w:hAnsi="Century Gothic"/>
        </w:rPr>
        <w:t>.</w:t>
      </w:r>
    </w:p>
    <w:p w14:paraId="7EF80469" w14:textId="77777777" w:rsidR="00923887" w:rsidRPr="008272D3" w:rsidRDefault="003D422F" w:rsidP="00EC6617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 current Working </w:t>
      </w:r>
      <w:proofErr w:type="gramStart"/>
      <w:r>
        <w:rPr>
          <w:rFonts w:ascii="Century Gothic" w:hAnsi="Century Gothic"/>
        </w:rPr>
        <w:t>With</w:t>
      </w:r>
      <w:proofErr w:type="gramEnd"/>
      <w:r>
        <w:rPr>
          <w:rFonts w:ascii="Century Gothic" w:hAnsi="Century Gothic"/>
        </w:rPr>
        <w:t xml:space="preserve"> Children Check</w:t>
      </w:r>
      <w:r w:rsidR="00EC6617" w:rsidRPr="008272D3">
        <w:rPr>
          <w:rFonts w:ascii="Century Gothic" w:hAnsi="Century Gothic"/>
        </w:rPr>
        <w:t xml:space="preserve"> is required</w:t>
      </w:r>
      <w:r w:rsidR="00F12CC0" w:rsidRPr="008272D3">
        <w:rPr>
          <w:rFonts w:ascii="Century Gothic" w:hAnsi="Century Gothic"/>
        </w:rPr>
        <w:t>.</w:t>
      </w:r>
    </w:p>
    <w:p w14:paraId="0BCE2988" w14:textId="175A61C9" w:rsidR="00923887" w:rsidRDefault="00A0255B" w:rsidP="00E9514D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The trainer</w:t>
      </w:r>
      <w:r w:rsidR="007F473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must hold a driver’s </w:t>
      </w:r>
      <w:proofErr w:type="spellStart"/>
      <w:r>
        <w:rPr>
          <w:rFonts w:ascii="Century Gothic" w:hAnsi="Century Gothic"/>
        </w:rPr>
        <w:t>licence</w:t>
      </w:r>
      <w:proofErr w:type="spellEnd"/>
      <w:r>
        <w:rPr>
          <w:rFonts w:ascii="Century Gothic" w:hAnsi="Century Gothic"/>
        </w:rPr>
        <w:t>,</w:t>
      </w:r>
      <w:r w:rsidR="007F4737">
        <w:rPr>
          <w:rFonts w:ascii="Century Gothic" w:hAnsi="Century Gothic"/>
        </w:rPr>
        <w:t xml:space="preserve"> have access to a </w:t>
      </w:r>
      <w:r w:rsidR="007F4737">
        <w:rPr>
          <w:rFonts w:ascii="Century Gothic" w:hAnsi="Century Gothic"/>
          <w:lang w:val="en-AU"/>
        </w:rPr>
        <w:t>car</w:t>
      </w:r>
      <w:r>
        <w:rPr>
          <w:rFonts w:ascii="Century Gothic" w:hAnsi="Century Gothic"/>
          <w:lang w:val="en-AU"/>
        </w:rPr>
        <w:t xml:space="preserve"> and be prepared to drive a hire car if necessary.</w:t>
      </w:r>
    </w:p>
    <w:p w14:paraId="7F1C03C5" w14:textId="77777777" w:rsidR="00C55D28" w:rsidRPr="008272D3" w:rsidRDefault="00C55D28" w:rsidP="00E9514D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The LCA will cover travel expenses.</w:t>
      </w:r>
    </w:p>
    <w:p w14:paraId="70C993B3" w14:textId="77777777" w:rsidR="00C370D0" w:rsidRPr="008272D3" w:rsidRDefault="00C370D0" w:rsidP="0084696F">
      <w:pPr>
        <w:rPr>
          <w:rFonts w:ascii="Century Gothic" w:hAnsi="Century Gothic"/>
        </w:rPr>
      </w:pPr>
    </w:p>
    <w:p w14:paraId="0034330A" w14:textId="77777777" w:rsidR="00F07950" w:rsidRPr="008272D3" w:rsidRDefault="00F07950" w:rsidP="0047783B">
      <w:pPr>
        <w:rPr>
          <w:rFonts w:ascii="Century Gothic" w:hAnsi="Century Gothic"/>
        </w:rPr>
      </w:pPr>
    </w:p>
    <w:sectPr w:rsidR="00F07950" w:rsidRPr="008272D3" w:rsidSect="00055F37">
      <w:headerReference w:type="default" r:id="rId13"/>
      <w:footerReference w:type="default" r:id="rId14"/>
      <w:pgSz w:w="11906" w:h="16838" w:code="9"/>
      <w:pgMar w:top="1134" w:right="1134" w:bottom="964" w:left="1134" w:header="72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881CE" w14:textId="77777777" w:rsidR="00243832" w:rsidRDefault="00243832">
      <w:r>
        <w:separator/>
      </w:r>
    </w:p>
  </w:endnote>
  <w:endnote w:type="continuationSeparator" w:id="0">
    <w:p w14:paraId="70576449" w14:textId="77777777" w:rsidR="00243832" w:rsidRDefault="002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8026C" w14:textId="64E0A542" w:rsidR="00EA59CE" w:rsidRPr="004A05D1" w:rsidRDefault="00EA59CE" w:rsidP="00EA59CE">
    <w:pPr>
      <w:pStyle w:val="Footer"/>
      <w:tabs>
        <w:tab w:val="clear" w:pos="8640"/>
        <w:tab w:val="right" w:pos="9923"/>
      </w:tabs>
      <w:rPr>
        <w:sz w:val="16"/>
        <w:szCs w:val="16"/>
      </w:rPr>
    </w:pPr>
    <w:r>
      <w:rPr>
        <w:sz w:val="16"/>
        <w:szCs w:val="16"/>
      </w:rPr>
      <w:tab/>
    </w:r>
    <w:r w:rsidR="00622C53" w:rsidRPr="004A05D1">
      <w:rPr>
        <w:sz w:val="16"/>
        <w:szCs w:val="16"/>
      </w:rPr>
      <w:t xml:space="preserve">Page </w:t>
    </w:r>
    <w:r w:rsidR="00622C53" w:rsidRPr="004A05D1">
      <w:rPr>
        <w:sz w:val="16"/>
        <w:szCs w:val="16"/>
      </w:rPr>
      <w:fldChar w:fldCharType="begin"/>
    </w:r>
    <w:r w:rsidR="00622C53" w:rsidRPr="004A05D1">
      <w:rPr>
        <w:sz w:val="16"/>
        <w:szCs w:val="16"/>
      </w:rPr>
      <w:instrText xml:space="preserve"> PAGE </w:instrText>
    </w:r>
    <w:r w:rsidR="00622C53" w:rsidRPr="004A05D1">
      <w:rPr>
        <w:sz w:val="16"/>
        <w:szCs w:val="16"/>
      </w:rPr>
      <w:fldChar w:fldCharType="separate"/>
    </w:r>
    <w:r w:rsidR="00CB4082">
      <w:rPr>
        <w:noProof/>
        <w:sz w:val="16"/>
        <w:szCs w:val="16"/>
      </w:rPr>
      <w:t>2</w:t>
    </w:r>
    <w:r w:rsidR="00622C53" w:rsidRPr="004A05D1">
      <w:rPr>
        <w:sz w:val="16"/>
        <w:szCs w:val="16"/>
      </w:rPr>
      <w:fldChar w:fldCharType="end"/>
    </w:r>
    <w:r w:rsidR="00622C53" w:rsidRPr="004A05D1">
      <w:rPr>
        <w:sz w:val="16"/>
        <w:szCs w:val="16"/>
      </w:rPr>
      <w:t xml:space="preserve"> of </w:t>
    </w:r>
    <w:r w:rsidR="00622C53" w:rsidRPr="004A05D1">
      <w:rPr>
        <w:sz w:val="16"/>
        <w:szCs w:val="16"/>
      </w:rPr>
      <w:fldChar w:fldCharType="begin"/>
    </w:r>
    <w:r w:rsidR="00622C53" w:rsidRPr="004A05D1">
      <w:rPr>
        <w:sz w:val="16"/>
        <w:szCs w:val="16"/>
      </w:rPr>
      <w:instrText xml:space="preserve"> NUMPAGES </w:instrText>
    </w:r>
    <w:r w:rsidR="00622C53" w:rsidRPr="004A05D1">
      <w:rPr>
        <w:sz w:val="16"/>
        <w:szCs w:val="16"/>
      </w:rPr>
      <w:fldChar w:fldCharType="separate"/>
    </w:r>
    <w:r w:rsidR="00CB4082">
      <w:rPr>
        <w:noProof/>
        <w:sz w:val="16"/>
        <w:szCs w:val="16"/>
      </w:rPr>
      <w:t>2</w:t>
    </w:r>
    <w:r w:rsidR="00622C53" w:rsidRPr="004A05D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8E2B6" w14:textId="77777777" w:rsidR="00243832" w:rsidRDefault="00243832">
      <w:r>
        <w:separator/>
      </w:r>
    </w:p>
  </w:footnote>
  <w:footnote w:type="continuationSeparator" w:id="0">
    <w:p w14:paraId="44D7E89D" w14:textId="77777777" w:rsidR="00243832" w:rsidRDefault="0024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88DA2" w14:textId="77777777" w:rsidR="00D76A85" w:rsidRPr="00D76A85" w:rsidRDefault="00D76A85" w:rsidP="006B3F4A">
    <w:pPr>
      <w:pStyle w:val="Header"/>
      <w:jc w:val="center"/>
    </w:pPr>
    <w:r w:rsidRPr="0002044D">
      <w:rPr>
        <w:noProof/>
        <w:lang w:val="en-AU" w:eastAsia="en-AU"/>
      </w:rPr>
      <w:drawing>
        <wp:inline distT="0" distB="0" distL="0" distR="0" wp14:anchorId="26280A81" wp14:editId="6343EACA">
          <wp:extent cx="2047875" cy="651510"/>
          <wp:effectExtent l="0" t="0" r="952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1" t="13475" r="6035" b="10638"/>
                  <a:stretch/>
                </pic:blipFill>
                <pic:spPr bwMode="auto">
                  <a:xfrm>
                    <a:off x="0" y="0"/>
                    <a:ext cx="2089637" cy="664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9A118C"/>
    <w:lvl w:ilvl="0">
      <w:numFmt w:val="bullet"/>
      <w:lvlText w:val="*"/>
      <w:lvlJc w:val="left"/>
    </w:lvl>
  </w:abstractNum>
  <w:abstractNum w:abstractNumId="1" w15:restartNumberingAfterBreak="0">
    <w:nsid w:val="010720E2"/>
    <w:multiLevelType w:val="hybridMultilevel"/>
    <w:tmpl w:val="E18A3014"/>
    <w:lvl w:ilvl="0" w:tplc="C870F5C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6FE3"/>
    <w:multiLevelType w:val="hybridMultilevel"/>
    <w:tmpl w:val="BBDC616E"/>
    <w:lvl w:ilvl="0" w:tplc="E1DC7A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12564"/>
    <w:multiLevelType w:val="hybridMultilevel"/>
    <w:tmpl w:val="0160FA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9639C"/>
    <w:multiLevelType w:val="hybridMultilevel"/>
    <w:tmpl w:val="6930D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52FEB"/>
    <w:multiLevelType w:val="hybridMultilevel"/>
    <w:tmpl w:val="24067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52773"/>
    <w:multiLevelType w:val="hybridMultilevel"/>
    <w:tmpl w:val="3CAE38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277A7F"/>
    <w:multiLevelType w:val="hybridMultilevel"/>
    <w:tmpl w:val="72FEE0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B06063"/>
    <w:multiLevelType w:val="hybridMultilevel"/>
    <w:tmpl w:val="F95E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74019"/>
    <w:multiLevelType w:val="hybridMultilevel"/>
    <w:tmpl w:val="5E86CFD8"/>
    <w:lvl w:ilvl="0" w:tplc="E1DC7A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933E7"/>
    <w:multiLevelType w:val="hybridMultilevel"/>
    <w:tmpl w:val="A450058E"/>
    <w:lvl w:ilvl="0" w:tplc="E1DC7AE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5F522B"/>
    <w:multiLevelType w:val="hybridMultilevel"/>
    <w:tmpl w:val="2B0E2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011E8"/>
    <w:multiLevelType w:val="hybridMultilevel"/>
    <w:tmpl w:val="24EA81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4B0322"/>
    <w:multiLevelType w:val="hybridMultilevel"/>
    <w:tmpl w:val="056EB7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FC3D84"/>
    <w:multiLevelType w:val="hybridMultilevel"/>
    <w:tmpl w:val="5B7888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D60D30"/>
    <w:multiLevelType w:val="hybridMultilevel"/>
    <w:tmpl w:val="5A725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D251C"/>
    <w:multiLevelType w:val="hybridMultilevel"/>
    <w:tmpl w:val="B8B0B584"/>
    <w:lvl w:ilvl="0" w:tplc="E1DC7A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66492"/>
    <w:multiLevelType w:val="hybridMultilevel"/>
    <w:tmpl w:val="FFA4F8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5096F"/>
    <w:multiLevelType w:val="hybridMultilevel"/>
    <w:tmpl w:val="0C30E12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AD63D65"/>
    <w:multiLevelType w:val="hybridMultilevel"/>
    <w:tmpl w:val="0AE4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B635F"/>
    <w:multiLevelType w:val="hybridMultilevel"/>
    <w:tmpl w:val="0FC0A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34749"/>
    <w:multiLevelType w:val="hybridMultilevel"/>
    <w:tmpl w:val="DF4026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F12249"/>
    <w:multiLevelType w:val="hybridMultilevel"/>
    <w:tmpl w:val="7CE62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A33DA"/>
    <w:multiLevelType w:val="hybridMultilevel"/>
    <w:tmpl w:val="C088B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D572F"/>
    <w:multiLevelType w:val="hybridMultilevel"/>
    <w:tmpl w:val="A58C6E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C34929"/>
    <w:multiLevelType w:val="hybridMultilevel"/>
    <w:tmpl w:val="ECC025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871634"/>
    <w:multiLevelType w:val="hybridMultilevel"/>
    <w:tmpl w:val="FA2A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27FA1"/>
    <w:multiLevelType w:val="hybridMultilevel"/>
    <w:tmpl w:val="D2BABD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3B486C"/>
    <w:multiLevelType w:val="hybridMultilevel"/>
    <w:tmpl w:val="4A1A5966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B1B16A6"/>
    <w:multiLevelType w:val="hybridMultilevel"/>
    <w:tmpl w:val="08620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85081"/>
    <w:multiLevelType w:val="hybridMultilevel"/>
    <w:tmpl w:val="60BC837C"/>
    <w:lvl w:ilvl="0" w:tplc="DBB0693A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6"/>
  </w:num>
  <w:num w:numId="5">
    <w:abstractNumId w:val="9"/>
  </w:num>
  <w:num w:numId="6">
    <w:abstractNumId w:val="1"/>
  </w:num>
  <w:num w:numId="7">
    <w:abstractNumId w:val="27"/>
  </w:num>
  <w:num w:numId="8">
    <w:abstractNumId w:val="6"/>
  </w:num>
  <w:num w:numId="9">
    <w:abstractNumId w:val="7"/>
  </w:num>
  <w:num w:numId="10">
    <w:abstractNumId w:val="21"/>
  </w:num>
  <w:num w:numId="1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14"/>
  </w:num>
  <w:num w:numId="13">
    <w:abstractNumId w:val="12"/>
  </w:num>
  <w:num w:numId="14">
    <w:abstractNumId w:val="25"/>
  </w:num>
  <w:num w:numId="15">
    <w:abstractNumId w:val="29"/>
  </w:num>
  <w:num w:numId="16">
    <w:abstractNumId w:val="22"/>
  </w:num>
  <w:num w:numId="17">
    <w:abstractNumId w:val="13"/>
  </w:num>
  <w:num w:numId="18">
    <w:abstractNumId w:val="20"/>
  </w:num>
  <w:num w:numId="19">
    <w:abstractNumId w:val="28"/>
  </w:num>
  <w:num w:numId="20">
    <w:abstractNumId w:val="3"/>
  </w:num>
  <w:num w:numId="21">
    <w:abstractNumId w:val="8"/>
  </w:num>
  <w:num w:numId="22">
    <w:abstractNumId w:val="19"/>
  </w:num>
  <w:num w:numId="23">
    <w:abstractNumId w:val="24"/>
  </w:num>
  <w:num w:numId="24">
    <w:abstractNumId w:val="26"/>
  </w:num>
  <w:num w:numId="25">
    <w:abstractNumId w:val="17"/>
  </w:num>
  <w:num w:numId="26">
    <w:abstractNumId w:val="15"/>
  </w:num>
  <w:num w:numId="27">
    <w:abstractNumId w:val="11"/>
  </w:num>
  <w:num w:numId="28">
    <w:abstractNumId w:val="4"/>
  </w:num>
  <w:num w:numId="29">
    <w:abstractNumId w:val="30"/>
  </w:num>
  <w:num w:numId="30">
    <w:abstractNumId w:val="1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D4"/>
    <w:rsid w:val="00001D75"/>
    <w:rsid w:val="00002B46"/>
    <w:rsid w:val="00004DC9"/>
    <w:rsid w:val="00007807"/>
    <w:rsid w:val="00011927"/>
    <w:rsid w:val="000124CA"/>
    <w:rsid w:val="00015B5A"/>
    <w:rsid w:val="000174FE"/>
    <w:rsid w:val="00026A32"/>
    <w:rsid w:val="00033E86"/>
    <w:rsid w:val="00034C51"/>
    <w:rsid w:val="0003515B"/>
    <w:rsid w:val="00036C90"/>
    <w:rsid w:val="00046D81"/>
    <w:rsid w:val="00050D00"/>
    <w:rsid w:val="00052507"/>
    <w:rsid w:val="00052C1C"/>
    <w:rsid w:val="00055F37"/>
    <w:rsid w:val="00066199"/>
    <w:rsid w:val="000669E0"/>
    <w:rsid w:val="00070BB8"/>
    <w:rsid w:val="00071C5F"/>
    <w:rsid w:val="00075AD2"/>
    <w:rsid w:val="00081AB8"/>
    <w:rsid w:val="00082969"/>
    <w:rsid w:val="00091564"/>
    <w:rsid w:val="00091BD3"/>
    <w:rsid w:val="00092961"/>
    <w:rsid w:val="00093C51"/>
    <w:rsid w:val="00097488"/>
    <w:rsid w:val="000A1394"/>
    <w:rsid w:val="000A1D90"/>
    <w:rsid w:val="000A20C4"/>
    <w:rsid w:val="000A2EE6"/>
    <w:rsid w:val="000A63C1"/>
    <w:rsid w:val="000A736C"/>
    <w:rsid w:val="000A7D89"/>
    <w:rsid w:val="000A7EAF"/>
    <w:rsid w:val="000B370F"/>
    <w:rsid w:val="000C0BDC"/>
    <w:rsid w:val="000C2E06"/>
    <w:rsid w:val="000C2FE2"/>
    <w:rsid w:val="000C37DD"/>
    <w:rsid w:val="000C50C4"/>
    <w:rsid w:val="000C669A"/>
    <w:rsid w:val="000D16D9"/>
    <w:rsid w:val="000E4479"/>
    <w:rsid w:val="000E469A"/>
    <w:rsid w:val="000E5593"/>
    <w:rsid w:val="000F17ED"/>
    <w:rsid w:val="000F4D01"/>
    <w:rsid w:val="000F7C27"/>
    <w:rsid w:val="00115EB9"/>
    <w:rsid w:val="00125DB3"/>
    <w:rsid w:val="0013407C"/>
    <w:rsid w:val="0013413C"/>
    <w:rsid w:val="00135F99"/>
    <w:rsid w:val="00136615"/>
    <w:rsid w:val="00140542"/>
    <w:rsid w:val="001568BA"/>
    <w:rsid w:val="00161DCA"/>
    <w:rsid w:val="00161F44"/>
    <w:rsid w:val="00163BEA"/>
    <w:rsid w:val="00163FF8"/>
    <w:rsid w:val="0016528E"/>
    <w:rsid w:val="0016761E"/>
    <w:rsid w:val="00167B76"/>
    <w:rsid w:val="0017105E"/>
    <w:rsid w:val="001728A9"/>
    <w:rsid w:val="001776AE"/>
    <w:rsid w:val="001807AA"/>
    <w:rsid w:val="00180CC4"/>
    <w:rsid w:val="00185B7C"/>
    <w:rsid w:val="00190006"/>
    <w:rsid w:val="001923F4"/>
    <w:rsid w:val="00194C86"/>
    <w:rsid w:val="00195CA3"/>
    <w:rsid w:val="001A0BEB"/>
    <w:rsid w:val="001B0EB1"/>
    <w:rsid w:val="001B2A6A"/>
    <w:rsid w:val="001B4B63"/>
    <w:rsid w:val="001B4DED"/>
    <w:rsid w:val="001B726B"/>
    <w:rsid w:val="001C0BB4"/>
    <w:rsid w:val="001C10B4"/>
    <w:rsid w:val="001D0A57"/>
    <w:rsid w:val="001D2C64"/>
    <w:rsid w:val="001D44B8"/>
    <w:rsid w:val="001D49D9"/>
    <w:rsid w:val="001D6110"/>
    <w:rsid w:val="001D783F"/>
    <w:rsid w:val="001D7B75"/>
    <w:rsid w:val="001E1193"/>
    <w:rsid w:val="001E37CE"/>
    <w:rsid w:val="001E4F33"/>
    <w:rsid w:val="001E53A8"/>
    <w:rsid w:val="001E6658"/>
    <w:rsid w:val="001E7361"/>
    <w:rsid w:val="001F2CA9"/>
    <w:rsid w:val="001F37BF"/>
    <w:rsid w:val="001F58D9"/>
    <w:rsid w:val="001F5CBB"/>
    <w:rsid w:val="002011E5"/>
    <w:rsid w:val="00202504"/>
    <w:rsid w:val="00202C38"/>
    <w:rsid w:val="00204815"/>
    <w:rsid w:val="002103C1"/>
    <w:rsid w:val="00227527"/>
    <w:rsid w:val="00232F65"/>
    <w:rsid w:val="00237E6B"/>
    <w:rsid w:val="0024084E"/>
    <w:rsid w:val="00243832"/>
    <w:rsid w:val="00243E7A"/>
    <w:rsid w:val="00244120"/>
    <w:rsid w:val="0024599F"/>
    <w:rsid w:val="002548D9"/>
    <w:rsid w:val="00262199"/>
    <w:rsid w:val="0026278A"/>
    <w:rsid w:val="00262EEB"/>
    <w:rsid w:val="00263174"/>
    <w:rsid w:val="00264C57"/>
    <w:rsid w:val="00265F59"/>
    <w:rsid w:val="00266009"/>
    <w:rsid w:val="00270A5B"/>
    <w:rsid w:val="0027553C"/>
    <w:rsid w:val="0027677E"/>
    <w:rsid w:val="00276C56"/>
    <w:rsid w:val="0027790E"/>
    <w:rsid w:val="00277CD5"/>
    <w:rsid w:val="002819D4"/>
    <w:rsid w:val="002901A8"/>
    <w:rsid w:val="0029071D"/>
    <w:rsid w:val="00291664"/>
    <w:rsid w:val="002971C7"/>
    <w:rsid w:val="002971FA"/>
    <w:rsid w:val="002A080D"/>
    <w:rsid w:val="002A37C7"/>
    <w:rsid w:val="002B0735"/>
    <w:rsid w:val="002C14B1"/>
    <w:rsid w:val="002C5CDF"/>
    <w:rsid w:val="002D6326"/>
    <w:rsid w:val="002D6E0F"/>
    <w:rsid w:val="002D78DE"/>
    <w:rsid w:val="002E15C7"/>
    <w:rsid w:val="002E1826"/>
    <w:rsid w:val="002E2858"/>
    <w:rsid w:val="002E3A93"/>
    <w:rsid w:val="002E3F52"/>
    <w:rsid w:val="002E5AEF"/>
    <w:rsid w:val="002F11BB"/>
    <w:rsid w:val="002F14B9"/>
    <w:rsid w:val="002F1B5E"/>
    <w:rsid w:val="003033C7"/>
    <w:rsid w:val="0030670D"/>
    <w:rsid w:val="00306ECC"/>
    <w:rsid w:val="00313720"/>
    <w:rsid w:val="00314828"/>
    <w:rsid w:val="00320033"/>
    <w:rsid w:val="00320363"/>
    <w:rsid w:val="003208AA"/>
    <w:rsid w:val="00330E12"/>
    <w:rsid w:val="00332DB9"/>
    <w:rsid w:val="00333555"/>
    <w:rsid w:val="003346D2"/>
    <w:rsid w:val="003365CC"/>
    <w:rsid w:val="003372BC"/>
    <w:rsid w:val="00337315"/>
    <w:rsid w:val="00354E13"/>
    <w:rsid w:val="00360B22"/>
    <w:rsid w:val="00361070"/>
    <w:rsid w:val="00364EB7"/>
    <w:rsid w:val="00374738"/>
    <w:rsid w:val="00375599"/>
    <w:rsid w:val="0037614C"/>
    <w:rsid w:val="003771D5"/>
    <w:rsid w:val="00381BB2"/>
    <w:rsid w:val="00381DA4"/>
    <w:rsid w:val="00384D98"/>
    <w:rsid w:val="003854AF"/>
    <w:rsid w:val="003915FF"/>
    <w:rsid w:val="00393908"/>
    <w:rsid w:val="003A3F9B"/>
    <w:rsid w:val="003A5492"/>
    <w:rsid w:val="003C13AA"/>
    <w:rsid w:val="003C1ACC"/>
    <w:rsid w:val="003D422F"/>
    <w:rsid w:val="003D44E5"/>
    <w:rsid w:val="003D4CD4"/>
    <w:rsid w:val="003D5B55"/>
    <w:rsid w:val="003E4915"/>
    <w:rsid w:val="003E5709"/>
    <w:rsid w:val="004073E8"/>
    <w:rsid w:val="00410910"/>
    <w:rsid w:val="004130CE"/>
    <w:rsid w:val="00417F8E"/>
    <w:rsid w:val="0042223A"/>
    <w:rsid w:val="0042239C"/>
    <w:rsid w:val="0043233D"/>
    <w:rsid w:val="00432AF5"/>
    <w:rsid w:val="00432F4D"/>
    <w:rsid w:val="00434C12"/>
    <w:rsid w:val="004431B3"/>
    <w:rsid w:val="00445721"/>
    <w:rsid w:val="0044708B"/>
    <w:rsid w:val="004477FD"/>
    <w:rsid w:val="004520C3"/>
    <w:rsid w:val="00453AA9"/>
    <w:rsid w:val="004554ED"/>
    <w:rsid w:val="0045672A"/>
    <w:rsid w:val="00463151"/>
    <w:rsid w:val="00465C94"/>
    <w:rsid w:val="00472305"/>
    <w:rsid w:val="00472973"/>
    <w:rsid w:val="004742F3"/>
    <w:rsid w:val="0047783B"/>
    <w:rsid w:val="0048069D"/>
    <w:rsid w:val="0048760B"/>
    <w:rsid w:val="004931F0"/>
    <w:rsid w:val="00495689"/>
    <w:rsid w:val="004966B1"/>
    <w:rsid w:val="004A05D1"/>
    <w:rsid w:val="004A0F85"/>
    <w:rsid w:val="004A1A07"/>
    <w:rsid w:val="004A2941"/>
    <w:rsid w:val="004A403D"/>
    <w:rsid w:val="004A558F"/>
    <w:rsid w:val="004B5727"/>
    <w:rsid w:val="004B5F56"/>
    <w:rsid w:val="004C3E60"/>
    <w:rsid w:val="004C3ED1"/>
    <w:rsid w:val="004C5F97"/>
    <w:rsid w:val="004C752B"/>
    <w:rsid w:val="004C7B4C"/>
    <w:rsid w:val="004D0D84"/>
    <w:rsid w:val="004D2957"/>
    <w:rsid w:val="004D4033"/>
    <w:rsid w:val="004D6396"/>
    <w:rsid w:val="004F0345"/>
    <w:rsid w:val="004F3FC8"/>
    <w:rsid w:val="004F4490"/>
    <w:rsid w:val="004F6A1F"/>
    <w:rsid w:val="004F7878"/>
    <w:rsid w:val="004F7913"/>
    <w:rsid w:val="00502BA6"/>
    <w:rsid w:val="00507654"/>
    <w:rsid w:val="00510BDE"/>
    <w:rsid w:val="005114DD"/>
    <w:rsid w:val="00523248"/>
    <w:rsid w:val="00523850"/>
    <w:rsid w:val="005245BC"/>
    <w:rsid w:val="00524D8F"/>
    <w:rsid w:val="00525F03"/>
    <w:rsid w:val="0052687D"/>
    <w:rsid w:val="0053080D"/>
    <w:rsid w:val="00531E1E"/>
    <w:rsid w:val="005370D0"/>
    <w:rsid w:val="00541A0D"/>
    <w:rsid w:val="005528F9"/>
    <w:rsid w:val="00557AFD"/>
    <w:rsid w:val="005649F2"/>
    <w:rsid w:val="005660DB"/>
    <w:rsid w:val="00567A29"/>
    <w:rsid w:val="00573F66"/>
    <w:rsid w:val="005762CA"/>
    <w:rsid w:val="0058056A"/>
    <w:rsid w:val="0058088A"/>
    <w:rsid w:val="0058236E"/>
    <w:rsid w:val="00586CA9"/>
    <w:rsid w:val="005920D5"/>
    <w:rsid w:val="00592538"/>
    <w:rsid w:val="00596FC8"/>
    <w:rsid w:val="005A0AC4"/>
    <w:rsid w:val="005A1E4F"/>
    <w:rsid w:val="005A4C44"/>
    <w:rsid w:val="005B2A8B"/>
    <w:rsid w:val="005B3F23"/>
    <w:rsid w:val="005C1DD1"/>
    <w:rsid w:val="005C53E3"/>
    <w:rsid w:val="005C78BA"/>
    <w:rsid w:val="005D432A"/>
    <w:rsid w:val="005D5089"/>
    <w:rsid w:val="005D6C61"/>
    <w:rsid w:val="005F1344"/>
    <w:rsid w:val="005F1596"/>
    <w:rsid w:val="005F1AAD"/>
    <w:rsid w:val="006072CB"/>
    <w:rsid w:val="006101A1"/>
    <w:rsid w:val="00614044"/>
    <w:rsid w:val="00614225"/>
    <w:rsid w:val="00614EBC"/>
    <w:rsid w:val="00615536"/>
    <w:rsid w:val="0062119E"/>
    <w:rsid w:val="00621F1F"/>
    <w:rsid w:val="00622C53"/>
    <w:rsid w:val="00625203"/>
    <w:rsid w:val="006314D4"/>
    <w:rsid w:val="00632F4E"/>
    <w:rsid w:val="00633B7A"/>
    <w:rsid w:val="0063553B"/>
    <w:rsid w:val="0063603D"/>
    <w:rsid w:val="00636425"/>
    <w:rsid w:val="00643820"/>
    <w:rsid w:val="0064504E"/>
    <w:rsid w:val="00647783"/>
    <w:rsid w:val="00652F40"/>
    <w:rsid w:val="0065408C"/>
    <w:rsid w:val="006548F4"/>
    <w:rsid w:val="00654CF1"/>
    <w:rsid w:val="006578DF"/>
    <w:rsid w:val="006714DE"/>
    <w:rsid w:val="006723B1"/>
    <w:rsid w:val="0067305B"/>
    <w:rsid w:val="00674B6E"/>
    <w:rsid w:val="006774EC"/>
    <w:rsid w:val="00677B2F"/>
    <w:rsid w:val="00681AB4"/>
    <w:rsid w:val="00684792"/>
    <w:rsid w:val="00684EE3"/>
    <w:rsid w:val="00685FE2"/>
    <w:rsid w:val="00690149"/>
    <w:rsid w:val="00691CAF"/>
    <w:rsid w:val="00691DDC"/>
    <w:rsid w:val="00693BDD"/>
    <w:rsid w:val="006A1EB9"/>
    <w:rsid w:val="006A408C"/>
    <w:rsid w:val="006A4202"/>
    <w:rsid w:val="006A5C1A"/>
    <w:rsid w:val="006A63BF"/>
    <w:rsid w:val="006B113E"/>
    <w:rsid w:val="006B3F4A"/>
    <w:rsid w:val="006B42FF"/>
    <w:rsid w:val="006B51EC"/>
    <w:rsid w:val="006B6B85"/>
    <w:rsid w:val="006B78CB"/>
    <w:rsid w:val="006C20CC"/>
    <w:rsid w:val="006C6859"/>
    <w:rsid w:val="006D1586"/>
    <w:rsid w:val="006D3C10"/>
    <w:rsid w:val="006D3F25"/>
    <w:rsid w:val="006D7CB3"/>
    <w:rsid w:val="006E0151"/>
    <w:rsid w:val="006E1DC2"/>
    <w:rsid w:val="006E3880"/>
    <w:rsid w:val="006F11EA"/>
    <w:rsid w:val="006F2942"/>
    <w:rsid w:val="006F6266"/>
    <w:rsid w:val="0070474B"/>
    <w:rsid w:val="00704F4C"/>
    <w:rsid w:val="00705E80"/>
    <w:rsid w:val="00711750"/>
    <w:rsid w:val="007125C5"/>
    <w:rsid w:val="00714053"/>
    <w:rsid w:val="00715F68"/>
    <w:rsid w:val="007177E1"/>
    <w:rsid w:val="007240CB"/>
    <w:rsid w:val="0072520B"/>
    <w:rsid w:val="00725C15"/>
    <w:rsid w:val="007325C6"/>
    <w:rsid w:val="00733F61"/>
    <w:rsid w:val="00745D8C"/>
    <w:rsid w:val="007574A2"/>
    <w:rsid w:val="00757D85"/>
    <w:rsid w:val="007642E8"/>
    <w:rsid w:val="00764FF4"/>
    <w:rsid w:val="00765CB6"/>
    <w:rsid w:val="00773B6C"/>
    <w:rsid w:val="007747F0"/>
    <w:rsid w:val="00776032"/>
    <w:rsid w:val="00781047"/>
    <w:rsid w:val="00782640"/>
    <w:rsid w:val="00782AC6"/>
    <w:rsid w:val="0078435A"/>
    <w:rsid w:val="0078512F"/>
    <w:rsid w:val="007909F4"/>
    <w:rsid w:val="00797784"/>
    <w:rsid w:val="007A01C5"/>
    <w:rsid w:val="007A2C9F"/>
    <w:rsid w:val="007A75E5"/>
    <w:rsid w:val="007B407E"/>
    <w:rsid w:val="007C3832"/>
    <w:rsid w:val="007C5C92"/>
    <w:rsid w:val="007D3F88"/>
    <w:rsid w:val="007E5F30"/>
    <w:rsid w:val="007E6845"/>
    <w:rsid w:val="007F1BB7"/>
    <w:rsid w:val="007F4737"/>
    <w:rsid w:val="007F6B35"/>
    <w:rsid w:val="008003C7"/>
    <w:rsid w:val="00800658"/>
    <w:rsid w:val="00800941"/>
    <w:rsid w:val="00803C97"/>
    <w:rsid w:val="00815406"/>
    <w:rsid w:val="00815648"/>
    <w:rsid w:val="008243E8"/>
    <w:rsid w:val="00826528"/>
    <w:rsid w:val="008272D3"/>
    <w:rsid w:val="008332FD"/>
    <w:rsid w:val="008370B0"/>
    <w:rsid w:val="00840531"/>
    <w:rsid w:val="00844CC2"/>
    <w:rsid w:val="008456B3"/>
    <w:rsid w:val="00845A08"/>
    <w:rsid w:val="0084696F"/>
    <w:rsid w:val="008471CD"/>
    <w:rsid w:val="00850E1B"/>
    <w:rsid w:val="00851905"/>
    <w:rsid w:val="008529EC"/>
    <w:rsid w:val="00860D1B"/>
    <w:rsid w:val="00862A52"/>
    <w:rsid w:val="00863039"/>
    <w:rsid w:val="008654B9"/>
    <w:rsid w:val="00871D06"/>
    <w:rsid w:val="008734FB"/>
    <w:rsid w:val="00873B06"/>
    <w:rsid w:val="00874DF9"/>
    <w:rsid w:val="0087502E"/>
    <w:rsid w:val="00875888"/>
    <w:rsid w:val="00876E06"/>
    <w:rsid w:val="00880F18"/>
    <w:rsid w:val="00884789"/>
    <w:rsid w:val="00884E2E"/>
    <w:rsid w:val="0088618C"/>
    <w:rsid w:val="0089103B"/>
    <w:rsid w:val="00891B44"/>
    <w:rsid w:val="008950BB"/>
    <w:rsid w:val="00895551"/>
    <w:rsid w:val="008A18B8"/>
    <w:rsid w:val="008B0D0E"/>
    <w:rsid w:val="008B2D59"/>
    <w:rsid w:val="008B54F3"/>
    <w:rsid w:val="008B5733"/>
    <w:rsid w:val="008C0871"/>
    <w:rsid w:val="008C5A57"/>
    <w:rsid w:val="008D05FC"/>
    <w:rsid w:val="008D0723"/>
    <w:rsid w:val="008D5B8C"/>
    <w:rsid w:val="008E2D69"/>
    <w:rsid w:val="008E7529"/>
    <w:rsid w:val="008E786F"/>
    <w:rsid w:val="008F2CCA"/>
    <w:rsid w:val="00901CFB"/>
    <w:rsid w:val="0090485F"/>
    <w:rsid w:val="00905357"/>
    <w:rsid w:val="00907432"/>
    <w:rsid w:val="00914272"/>
    <w:rsid w:val="00923887"/>
    <w:rsid w:val="00925945"/>
    <w:rsid w:val="00925D16"/>
    <w:rsid w:val="00927920"/>
    <w:rsid w:val="00932129"/>
    <w:rsid w:val="00934157"/>
    <w:rsid w:val="00935D69"/>
    <w:rsid w:val="00952DE9"/>
    <w:rsid w:val="00953298"/>
    <w:rsid w:val="00953FA6"/>
    <w:rsid w:val="009541A8"/>
    <w:rsid w:val="00954654"/>
    <w:rsid w:val="0096069B"/>
    <w:rsid w:val="00963D21"/>
    <w:rsid w:val="00965EA3"/>
    <w:rsid w:val="00974570"/>
    <w:rsid w:val="00980F4F"/>
    <w:rsid w:val="00981405"/>
    <w:rsid w:val="00982981"/>
    <w:rsid w:val="00983076"/>
    <w:rsid w:val="009921FF"/>
    <w:rsid w:val="009A7147"/>
    <w:rsid w:val="009A79F6"/>
    <w:rsid w:val="009B0EA4"/>
    <w:rsid w:val="009B11D4"/>
    <w:rsid w:val="009B76EB"/>
    <w:rsid w:val="009C0671"/>
    <w:rsid w:val="009C5888"/>
    <w:rsid w:val="009D2619"/>
    <w:rsid w:val="009D44A5"/>
    <w:rsid w:val="009D5A9E"/>
    <w:rsid w:val="009E4455"/>
    <w:rsid w:val="009E4C5F"/>
    <w:rsid w:val="009F16F5"/>
    <w:rsid w:val="009F1891"/>
    <w:rsid w:val="009F1943"/>
    <w:rsid w:val="009F19C7"/>
    <w:rsid w:val="009F5BF5"/>
    <w:rsid w:val="00A0255B"/>
    <w:rsid w:val="00A034DA"/>
    <w:rsid w:val="00A03FD4"/>
    <w:rsid w:val="00A11990"/>
    <w:rsid w:val="00A11E44"/>
    <w:rsid w:val="00A168D8"/>
    <w:rsid w:val="00A177FD"/>
    <w:rsid w:val="00A20C0D"/>
    <w:rsid w:val="00A21D1C"/>
    <w:rsid w:val="00A22FF8"/>
    <w:rsid w:val="00A240D5"/>
    <w:rsid w:val="00A26058"/>
    <w:rsid w:val="00A32D81"/>
    <w:rsid w:val="00A35BF8"/>
    <w:rsid w:val="00A46514"/>
    <w:rsid w:val="00A50E1F"/>
    <w:rsid w:val="00A52EF2"/>
    <w:rsid w:val="00A545CC"/>
    <w:rsid w:val="00A55BDF"/>
    <w:rsid w:val="00A56FDD"/>
    <w:rsid w:val="00A604F5"/>
    <w:rsid w:val="00A6404C"/>
    <w:rsid w:val="00A66FDB"/>
    <w:rsid w:val="00A67064"/>
    <w:rsid w:val="00A76E68"/>
    <w:rsid w:val="00A77477"/>
    <w:rsid w:val="00A77B33"/>
    <w:rsid w:val="00A811FB"/>
    <w:rsid w:val="00A83B8C"/>
    <w:rsid w:val="00A86F67"/>
    <w:rsid w:val="00A87FF9"/>
    <w:rsid w:val="00A90A15"/>
    <w:rsid w:val="00A94BD1"/>
    <w:rsid w:val="00A95940"/>
    <w:rsid w:val="00AA24AF"/>
    <w:rsid w:val="00AA7003"/>
    <w:rsid w:val="00AB07C0"/>
    <w:rsid w:val="00AB667E"/>
    <w:rsid w:val="00AC0699"/>
    <w:rsid w:val="00AC2C96"/>
    <w:rsid w:val="00AC3CF3"/>
    <w:rsid w:val="00AD1C2A"/>
    <w:rsid w:val="00AD5697"/>
    <w:rsid w:val="00AD6B54"/>
    <w:rsid w:val="00AE094D"/>
    <w:rsid w:val="00AE6D96"/>
    <w:rsid w:val="00AF1861"/>
    <w:rsid w:val="00AF49F7"/>
    <w:rsid w:val="00AF4F68"/>
    <w:rsid w:val="00B043F9"/>
    <w:rsid w:val="00B04467"/>
    <w:rsid w:val="00B054D0"/>
    <w:rsid w:val="00B05FAA"/>
    <w:rsid w:val="00B14060"/>
    <w:rsid w:val="00B163D2"/>
    <w:rsid w:val="00B16C18"/>
    <w:rsid w:val="00B17B9C"/>
    <w:rsid w:val="00B224EF"/>
    <w:rsid w:val="00B2324A"/>
    <w:rsid w:val="00B31FD2"/>
    <w:rsid w:val="00B374F0"/>
    <w:rsid w:val="00B37D5C"/>
    <w:rsid w:val="00B41EC3"/>
    <w:rsid w:val="00B5288D"/>
    <w:rsid w:val="00B5485A"/>
    <w:rsid w:val="00B57A68"/>
    <w:rsid w:val="00B57F1C"/>
    <w:rsid w:val="00B6114D"/>
    <w:rsid w:val="00B6296F"/>
    <w:rsid w:val="00B641E7"/>
    <w:rsid w:val="00B6680C"/>
    <w:rsid w:val="00B6799B"/>
    <w:rsid w:val="00B70C91"/>
    <w:rsid w:val="00B76B94"/>
    <w:rsid w:val="00B8061E"/>
    <w:rsid w:val="00B817CE"/>
    <w:rsid w:val="00B84EEA"/>
    <w:rsid w:val="00B861B6"/>
    <w:rsid w:val="00B902C8"/>
    <w:rsid w:val="00B91708"/>
    <w:rsid w:val="00B9255C"/>
    <w:rsid w:val="00B92A7D"/>
    <w:rsid w:val="00B94B57"/>
    <w:rsid w:val="00B958CE"/>
    <w:rsid w:val="00B9611E"/>
    <w:rsid w:val="00B97342"/>
    <w:rsid w:val="00B9749C"/>
    <w:rsid w:val="00BA27A4"/>
    <w:rsid w:val="00BA5555"/>
    <w:rsid w:val="00BA63BE"/>
    <w:rsid w:val="00BA70F0"/>
    <w:rsid w:val="00BB1D97"/>
    <w:rsid w:val="00BC22B8"/>
    <w:rsid w:val="00BC2787"/>
    <w:rsid w:val="00BC6527"/>
    <w:rsid w:val="00BC6AA7"/>
    <w:rsid w:val="00BD7162"/>
    <w:rsid w:val="00BD72B8"/>
    <w:rsid w:val="00BE00BD"/>
    <w:rsid w:val="00BE1583"/>
    <w:rsid w:val="00BE1889"/>
    <w:rsid w:val="00BE67D2"/>
    <w:rsid w:val="00BE7801"/>
    <w:rsid w:val="00BF2EBC"/>
    <w:rsid w:val="00BF36E4"/>
    <w:rsid w:val="00BF555B"/>
    <w:rsid w:val="00BF76D6"/>
    <w:rsid w:val="00C0299E"/>
    <w:rsid w:val="00C0419C"/>
    <w:rsid w:val="00C116EC"/>
    <w:rsid w:val="00C119C9"/>
    <w:rsid w:val="00C161D1"/>
    <w:rsid w:val="00C169FC"/>
    <w:rsid w:val="00C1795A"/>
    <w:rsid w:val="00C23D64"/>
    <w:rsid w:val="00C30587"/>
    <w:rsid w:val="00C31B16"/>
    <w:rsid w:val="00C3312B"/>
    <w:rsid w:val="00C33345"/>
    <w:rsid w:val="00C33DF4"/>
    <w:rsid w:val="00C34259"/>
    <w:rsid w:val="00C36413"/>
    <w:rsid w:val="00C370D0"/>
    <w:rsid w:val="00C378E2"/>
    <w:rsid w:val="00C404F8"/>
    <w:rsid w:val="00C42E4F"/>
    <w:rsid w:val="00C4588E"/>
    <w:rsid w:val="00C52C0D"/>
    <w:rsid w:val="00C542EE"/>
    <w:rsid w:val="00C55D28"/>
    <w:rsid w:val="00C5783F"/>
    <w:rsid w:val="00C60223"/>
    <w:rsid w:val="00C605BA"/>
    <w:rsid w:val="00C60732"/>
    <w:rsid w:val="00C607BD"/>
    <w:rsid w:val="00C66D68"/>
    <w:rsid w:val="00C759DA"/>
    <w:rsid w:val="00C766A6"/>
    <w:rsid w:val="00C85351"/>
    <w:rsid w:val="00C8669B"/>
    <w:rsid w:val="00C87024"/>
    <w:rsid w:val="00C90102"/>
    <w:rsid w:val="00C93375"/>
    <w:rsid w:val="00C96061"/>
    <w:rsid w:val="00C968FC"/>
    <w:rsid w:val="00C96F6F"/>
    <w:rsid w:val="00CA1EE6"/>
    <w:rsid w:val="00CA5535"/>
    <w:rsid w:val="00CA6D94"/>
    <w:rsid w:val="00CB3724"/>
    <w:rsid w:val="00CB4082"/>
    <w:rsid w:val="00CB4D2C"/>
    <w:rsid w:val="00CB77CD"/>
    <w:rsid w:val="00CD38AC"/>
    <w:rsid w:val="00CE13BA"/>
    <w:rsid w:val="00CE7A93"/>
    <w:rsid w:val="00CF247A"/>
    <w:rsid w:val="00D02EE7"/>
    <w:rsid w:val="00D04569"/>
    <w:rsid w:val="00D07001"/>
    <w:rsid w:val="00D10876"/>
    <w:rsid w:val="00D23193"/>
    <w:rsid w:val="00D23409"/>
    <w:rsid w:val="00D343C8"/>
    <w:rsid w:val="00D3525F"/>
    <w:rsid w:val="00D37870"/>
    <w:rsid w:val="00D37AA4"/>
    <w:rsid w:val="00D43990"/>
    <w:rsid w:val="00D46449"/>
    <w:rsid w:val="00D46734"/>
    <w:rsid w:val="00D51091"/>
    <w:rsid w:val="00D54207"/>
    <w:rsid w:val="00D553C0"/>
    <w:rsid w:val="00D55C23"/>
    <w:rsid w:val="00D60115"/>
    <w:rsid w:val="00D65C31"/>
    <w:rsid w:val="00D708BD"/>
    <w:rsid w:val="00D76A85"/>
    <w:rsid w:val="00D9321E"/>
    <w:rsid w:val="00D94EFE"/>
    <w:rsid w:val="00D95AB3"/>
    <w:rsid w:val="00D96EF2"/>
    <w:rsid w:val="00D97369"/>
    <w:rsid w:val="00DA2577"/>
    <w:rsid w:val="00DA2800"/>
    <w:rsid w:val="00DB2ADA"/>
    <w:rsid w:val="00DB2EE9"/>
    <w:rsid w:val="00DB773B"/>
    <w:rsid w:val="00DC0F90"/>
    <w:rsid w:val="00DC58D0"/>
    <w:rsid w:val="00DC5E83"/>
    <w:rsid w:val="00DF1C78"/>
    <w:rsid w:val="00DF3788"/>
    <w:rsid w:val="00E02176"/>
    <w:rsid w:val="00E05C17"/>
    <w:rsid w:val="00E06285"/>
    <w:rsid w:val="00E06C10"/>
    <w:rsid w:val="00E079B4"/>
    <w:rsid w:val="00E11BB2"/>
    <w:rsid w:val="00E16F25"/>
    <w:rsid w:val="00E239B8"/>
    <w:rsid w:val="00E242B7"/>
    <w:rsid w:val="00E271E6"/>
    <w:rsid w:val="00E32E37"/>
    <w:rsid w:val="00E3406D"/>
    <w:rsid w:val="00E3496C"/>
    <w:rsid w:val="00E3603C"/>
    <w:rsid w:val="00E360CE"/>
    <w:rsid w:val="00E368BF"/>
    <w:rsid w:val="00E36D51"/>
    <w:rsid w:val="00E3723B"/>
    <w:rsid w:val="00E37E36"/>
    <w:rsid w:val="00E42235"/>
    <w:rsid w:val="00E44898"/>
    <w:rsid w:val="00E45BC9"/>
    <w:rsid w:val="00E614D6"/>
    <w:rsid w:val="00E63C48"/>
    <w:rsid w:val="00E65F53"/>
    <w:rsid w:val="00E6768B"/>
    <w:rsid w:val="00E704C9"/>
    <w:rsid w:val="00E704F2"/>
    <w:rsid w:val="00E71F04"/>
    <w:rsid w:val="00E72709"/>
    <w:rsid w:val="00E749F0"/>
    <w:rsid w:val="00E76F8A"/>
    <w:rsid w:val="00E820B5"/>
    <w:rsid w:val="00E828E5"/>
    <w:rsid w:val="00E87216"/>
    <w:rsid w:val="00E87743"/>
    <w:rsid w:val="00E90B5F"/>
    <w:rsid w:val="00E92D1A"/>
    <w:rsid w:val="00E9514D"/>
    <w:rsid w:val="00E972DC"/>
    <w:rsid w:val="00EA004B"/>
    <w:rsid w:val="00EA1C97"/>
    <w:rsid w:val="00EA59CE"/>
    <w:rsid w:val="00EA7C45"/>
    <w:rsid w:val="00EB11BE"/>
    <w:rsid w:val="00EC10A6"/>
    <w:rsid w:val="00EC151E"/>
    <w:rsid w:val="00EC6617"/>
    <w:rsid w:val="00ED037A"/>
    <w:rsid w:val="00ED3AB6"/>
    <w:rsid w:val="00ED535A"/>
    <w:rsid w:val="00ED5467"/>
    <w:rsid w:val="00EE6648"/>
    <w:rsid w:val="00EE723B"/>
    <w:rsid w:val="00EF1BC9"/>
    <w:rsid w:val="00EF5F5C"/>
    <w:rsid w:val="00EF6A20"/>
    <w:rsid w:val="00F00B8B"/>
    <w:rsid w:val="00F02495"/>
    <w:rsid w:val="00F05675"/>
    <w:rsid w:val="00F0710B"/>
    <w:rsid w:val="00F07950"/>
    <w:rsid w:val="00F12CC0"/>
    <w:rsid w:val="00F200C1"/>
    <w:rsid w:val="00F21314"/>
    <w:rsid w:val="00F22AE9"/>
    <w:rsid w:val="00F24B45"/>
    <w:rsid w:val="00F260FF"/>
    <w:rsid w:val="00F306B9"/>
    <w:rsid w:val="00F3119A"/>
    <w:rsid w:val="00F37AB5"/>
    <w:rsid w:val="00F37FE6"/>
    <w:rsid w:val="00F403F4"/>
    <w:rsid w:val="00F45DE7"/>
    <w:rsid w:val="00F47D4E"/>
    <w:rsid w:val="00F57FA5"/>
    <w:rsid w:val="00F57FB7"/>
    <w:rsid w:val="00F65224"/>
    <w:rsid w:val="00F6710C"/>
    <w:rsid w:val="00F712AB"/>
    <w:rsid w:val="00F746E7"/>
    <w:rsid w:val="00F75E3B"/>
    <w:rsid w:val="00F75FF7"/>
    <w:rsid w:val="00F76800"/>
    <w:rsid w:val="00F82E9D"/>
    <w:rsid w:val="00F86D43"/>
    <w:rsid w:val="00F936C9"/>
    <w:rsid w:val="00FA1F7A"/>
    <w:rsid w:val="00FA2C7C"/>
    <w:rsid w:val="00FA4902"/>
    <w:rsid w:val="00FA6284"/>
    <w:rsid w:val="00FB0C85"/>
    <w:rsid w:val="00FB1A7D"/>
    <w:rsid w:val="00FB28A2"/>
    <w:rsid w:val="00FB35C6"/>
    <w:rsid w:val="00FB4086"/>
    <w:rsid w:val="00FB67F2"/>
    <w:rsid w:val="00FB719B"/>
    <w:rsid w:val="00FB7920"/>
    <w:rsid w:val="00FC47A7"/>
    <w:rsid w:val="00FC7C06"/>
    <w:rsid w:val="00FD04ED"/>
    <w:rsid w:val="00FE3531"/>
    <w:rsid w:val="00FE7D02"/>
    <w:rsid w:val="00FF1068"/>
    <w:rsid w:val="00FF223A"/>
    <w:rsid w:val="00FF49D4"/>
    <w:rsid w:val="00FF6C82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59325F"/>
  <w15:docId w15:val="{3C03559A-77C6-4245-B5C6-296CBFAE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6B9"/>
    <w:rPr>
      <w:rFonts w:ascii="Arial" w:hAnsi="Arial" w:cs="Arial"/>
      <w:sz w:val="22"/>
      <w:szCs w:val="22"/>
    </w:rPr>
  </w:style>
  <w:style w:type="paragraph" w:styleId="Heading2">
    <w:name w:val="heading 2"/>
    <w:basedOn w:val="Normal"/>
    <w:next w:val="Normal"/>
    <w:qFormat/>
    <w:rsid w:val="00E87216"/>
    <w:pPr>
      <w:keepNext/>
      <w:outlineLvl w:val="1"/>
    </w:pPr>
    <w:rPr>
      <w:rFonts w:ascii="Calisto MT" w:hAnsi="Calisto MT" w:cs="Times New Roman"/>
      <w:sz w:val="32"/>
      <w:szCs w:val="20"/>
    </w:rPr>
  </w:style>
  <w:style w:type="paragraph" w:styleId="Heading3">
    <w:name w:val="heading 3"/>
    <w:basedOn w:val="Normal"/>
    <w:next w:val="Normal"/>
    <w:qFormat/>
    <w:rsid w:val="00E87216"/>
    <w:pPr>
      <w:keepNext/>
      <w:outlineLvl w:val="2"/>
    </w:pPr>
    <w:rPr>
      <w:rFonts w:ascii="Calisto MT" w:hAnsi="Calisto MT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14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4D4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691D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1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1DD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691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1DDC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691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1D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365cf7e-ee95-42e2-a75c-cabe7a432aa1">Current</Status>
    <Case xmlns="9e09708d-5318-4699-8a3b-64b863329393" xsi:nil="true"/>
    <TaxCatchAll xmlns="5d091fdd-f828-4e86-8664-a79713709746"/>
    <TaxKeywordTaxHTField xmlns="5d091fdd-f828-4e86-8664-a79713709746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ase document" ma:contentTypeID="0x010100E5C5A98638B9324CAEF48AAF0835DBB2002E0C776EC7C16B43B9BAEAE226C5F51D" ma:contentTypeVersion="10" ma:contentTypeDescription="Create documents for linking to a case in the case register" ma:contentTypeScope="" ma:versionID="3b160f599a56978a7bccde79e88045c4">
  <xsd:schema xmlns:xsd="http://www.w3.org/2001/XMLSchema" xmlns:xs="http://www.w3.org/2001/XMLSchema" xmlns:p="http://schemas.microsoft.com/office/2006/metadata/properties" xmlns:ns2="9e09708d-5318-4699-8a3b-64b863329393" xmlns:ns4="5d091fdd-f828-4e86-8664-a79713709746" xmlns:ns5="2365cf7e-ee95-42e2-a75c-cabe7a432aa1" targetNamespace="http://schemas.microsoft.com/office/2006/metadata/properties" ma:root="true" ma:fieldsID="b1d8d9c538606c5b932f035e4b195fbe" ns2:_="" ns4:_="" ns5:_="">
    <xsd:import namespace="9e09708d-5318-4699-8a3b-64b863329393"/>
    <xsd:import namespace="5d091fdd-f828-4e86-8664-a79713709746"/>
    <xsd:import namespace="2365cf7e-ee95-42e2-a75c-cabe7a432aa1"/>
    <xsd:element name="properties">
      <xsd:complexType>
        <xsd:sequence>
          <xsd:element name="documentManagement">
            <xsd:complexType>
              <xsd:all>
                <xsd:element ref="ns2:Case" minOccurs="0"/>
                <xsd:element ref="ns2:Case_x003a_Title" minOccurs="0"/>
                <xsd:element ref="ns4:TaxKeywordTaxHTField" minOccurs="0"/>
                <xsd:element ref="ns4:TaxCatchAll" minOccurs="0"/>
                <xsd:element ref="ns4:TaxCatchAllLabel" minOccurs="0"/>
                <xsd:element ref="ns5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9708d-5318-4699-8a3b-64b863329393" elementFormDefault="qualified">
    <xsd:import namespace="http://schemas.microsoft.com/office/2006/documentManagement/types"/>
    <xsd:import namespace="http://schemas.microsoft.com/office/infopath/2007/PartnerControls"/>
    <xsd:element name="Case" ma:index="1" nillable="true" ma:displayName="Case" ma:description="Link to record in Case Register" ma:indexed="true" ma:list="{9ba67689-1848-4ef6-9a4c-d1363d4f663f}" ma:internalName="Case" ma:showField="Case_x0020_number" ma:web="9e09708d-5318-4699-8a3b-64b863329393">
      <xsd:simpleType>
        <xsd:restriction base="dms:Lookup"/>
      </xsd:simpleType>
    </xsd:element>
    <xsd:element name="Case_x003a_Title" ma:index="11" nillable="true" ma:displayName="Case:Title" ma:list="{9ba67689-1848-4ef6-9a4c-d1363d4f663f}" ma:internalName="Case_x003A_Title" ma:readOnly="true" ma:showField="Title" ma:web="9e09708d-5318-4699-8a3b-64b86332939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91fdd-f828-4e86-8664-a797137097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2d68351-aad2-4ae8-80b4-325e5a0eacc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73ebda16-bc04-47e0-a6e3-a59278466df8}" ma:internalName="TaxCatchAll" ma:showField="CatchAllData" ma:web="5d091fdd-f828-4e86-8664-a797137097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73ebda16-bc04-47e0-a6e3-a59278466df8}" ma:internalName="TaxCatchAllLabel" ma:readOnly="true" ma:showField="CatchAllDataLabel" ma:web="5d091fdd-f828-4e86-8664-a797137097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5cf7e-ee95-42e2-a75c-cabe7a432aa1" elementFormDefault="qualified">
    <xsd:import namespace="http://schemas.microsoft.com/office/2006/documentManagement/types"/>
    <xsd:import namespace="http://schemas.microsoft.com/office/infopath/2007/PartnerControls"/>
    <xsd:element name="Status" ma:index="16" nillable="true" ma:displayName="Status" ma:default="Current" ma:format="Dropdown" ma:internalName="Status">
      <xsd:simpleType>
        <xsd:restriction base="dms:Choice">
          <xsd:enumeration value="Current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5" ma:displayName="Title"/>
        <xsd:element ref="dc:subject" minOccurs="0" maxOccurs="1" ma:index="2" ma:displayName="Subject"/>
        <xsd:element ref="dc:description" minOccurs="0" maxOccurs="1" ma:index="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cd5321d-9c9c-41e7-9cf6-adac16b55843" ContentTypeId="0x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BABC-8310-45D3-AD74-4DF32590D4F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3A3F3E3-E33C-420B-9908-BD082F17D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27878-7D52-4633-9805-969C9FEA9E59}">
  <ds:schemaRefs>
    <ds:schemaRef ds:uri="http://schemas.microsoft.com/office/2006/metadata/properties"/>
    <ds:schemaRef ds:uri="http://schemas.microsoft.com/office/infopath/2007/PartnerControls"/>
    <ds:schemaRef ds:uri="2365cf7e-ee95-42e2-a75c-cabe7a432aa1"/>
    <ds:schemaRef ds:uri="9e09708d-5318-4699-8a3b-64b863329393"/>
    <ds:schemaRef ds:uri="5d091fdd-f828-4e86-8664-a79713709746"/>
  </ds:schemaRefs>
</ds:datastoreItem>
</file>

<file path=customXml/itemProps4.xml><?xml version="1.0" encoding="utf-8"?>
<ds:datastoreItem xmlns:ds="http://schemas.openxmlformats.org/officeDocument/2006/customXml" ds:itemID="{D1EEAD5D-8278-4C12-8BBB-D7EF5DBE4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9708d-5318-4699-8a3b-64b863329393"/>
    <ds:schemaRef ds:uri="5d091fdd-f828-4e86-8664-a79713709746"/>
    <ds:schemaRef ds:uri="2365cf7e-ee95-42e2-a75c-cabe7a432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14E66C-4DCD-4718-95F0-F15B01199F6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6FABEAC-44D4-422E-9181-8DB5CFF8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agreement between Trevor Ruthenberg District Executive Office elect and the</vt:lpstr>
    </vt:vector>
  </TitlesOfParts>
  <Company>Toshiba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agreement between Trevor Ruthenberg District Executive Office elect and the</dc:title>
  <dc:creator>trevorr</dc:creator>
  <cp:lastModifiedBy>Macqueen, Linda</cp:lastModifiedBy>
  <cp:revision>2</cp:revision>
  <cp:lastPrinted>2016-10-03T02:12:00Z</cp:lastPrinted>
  <dcterms:created xsi:type="dcterms:W3CDTF">2019-06-06T06:16:00Z</dcterms:created>
  <dcterms:modified xsi:type="dcterms:W3CDTF">2019-06-06T06:16:00Z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0x010100E5C5A98638B9324CAEF48AAF0835DBB2002E0C776EC7C16B43B9BAEAE226C5F51D</vt:lpwstr>
  </property>
  <property fmtid="{D5CDD505-2E9C-101B-9397-08002B2CF9AE}" pid="3" name="TaxKeyword">
    <vt:lpwstr/>
  </property>
</Properties>
</file>