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4382D" w14:textId="77777777" w:rsidR="00A11269" w:rsidRPr="00A11269" w:rsidRDefault="00A11269" w:rsidP="00A11269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A11269">
        <w:rPr>
          <w:rFonts w:ascii="Cambria" w:eastAsia="Times New Roman" w:hAnsi="Cambria" w:cs="Times New Roman"/>
          <w:b/>
          <w:caps/>
          <w:sz w:val="28"/>
          <w:szCs w:val="24"/>
        </w:rPr>
        <w:t>agenda 3.2</w:t>
      </w:r>
    </w:p>
    <w:p w14:paraId="4C4BCB9F" w14:textId="77777777" w:rsidR="00A11269" w:rsidRPr="00A11269" w:rsidRDefault="00A11269" w:rsidP="00A11269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ambria" w:eastAsia="Times New Roman" w:hAnsi="Cambria" w:cs="Times New Roman"/>
          <w:b/>
          <w:sz w:val="36"/>
          <w:szCs w:val="32"/>
        </w:rPr>
      </w:pPr>
      <w:bookmarkStart w:id="0" w:name="_Toc521954726"/>
      <w:bookmarkStart w:id="1" w:name="_GoBack"/>
      <w:r w:rsidRPr="00A11269">
        <w:rPr>
          <w:rFonts w:ascii="Cambria" w:eastAsia="Times New Roman" w:hAnsi="Cambria" w:cs="Times New Roman"/>
          <w:b/>
          <w:sz w:val="36"/>
          <w:szCs w:val="32"/>
        </w:rPr>
        <w:t>Financial Report: Board for Children, Youth and Family Ministry</w:t>
      </w:r>
      <w:bookmarkEnd w:id="0"/>
    </w:p>
    <w:bookmarkEnd w:id="1"/>
    <w:p w14:paraId="12CF7239" w14:textId="77777777" w:rsidR="00A11269" w:rsidRPr="00A11269" w:rsidRDefault="00A11269" w:rsidP="00A11269">
      <w:pPr>
        <w:spacing w:after="0" w:line="240" w:lineRule="auto"/>
        <w:rPr>
          <w:rFonts w:ascii="Cambria" w:eastAsia="Calibri" w:hAnsi="Cambria" w:cs="Times New Roman"/>
        </w:rPr>
      </w:pPr>
    </w:p>
    <w:p w14:paraId="3B5DB7EB" w14:textId="77777777" w:rsidR="00A11269" w:rsidRPr="00A11269" w:rsidRDefault="00A11269" w:rsidP="00A11269">
      <w:pPr>
        <w:spacing w:after="0" w:line="240" w:lineRule="auto"/>
        <w:rPr>
          <w:rFonts w:ascii="Cambria" w:eastAsia="Calibri" w:hAnsi="Cambria" w:cs="Times New Roman"/>
          <w:b/>
        </w:rPr>
      </w:pPr>
      <w:r w:rsidRPr="00A11269">
        <w:rPr>
          <w:rFonts w:ascii="Cambria" w:eastAsia="Calibri" w:hAnsi="Cambria" w:cs="Times New Roman"/>
          <w:b/>
        </w:rPr>
        <w:t xml:space="preserve">INDIVIDUAL DEPARTMENTAL FINANCIAL REPORT </w:t>
      </w:r>
    </w:p>
    <w:p w14:paraId="15658997" w14:textId="77777777" w:rsidR="00A11269" w:rsidRPr="00A11269" w:rsidRDefault="00A11269" w:rsidP="00A11269">
      <w:pPr>
        <w:spacing w:after="0" w:line="240" w:lineRule="auto"/>
        <w:rPr>
          <w:rFonts w:ascii="Cambria" w:eastAsia="Calibri" w:hAnsi="Cambria" w:cs="Times New Roman"/>
          <w:b/>
          <w:sz w:val="12"/>
        </w:rPr>
      </w:pPr>
      <w:r w:rsidRPr="00A11269">
        <w:rPr>
          <w:rFonts w:ascii="Cambria" w:eastAsia="Calibri" w:hAnsi="Cambria" w:cs="Times New Roman"/>
          <w:b/>
          <w:sz w:val="2"/>
          <w:szCs w:val="2"/>
        </w:rPr>
        <w:br/>
      </w:r>
      <w:r w:rsidRPr="00A11269">
        <w:rPr>
          <w:rFonts w:ascii="Cambria" w:eastAsia="Calibri" w:hAnsi="Cambria" w:cs="Times New Roman"/>
          <w:b/>
        </w:rPr>
        <w:t>FOR THE PERIODS ENDING 31 DECEMBER</w:t>
      </w:r>
      <w:r w:rsidRPr="00A11269">
        <w:rPr>
          <w:rFonts w:ascii="Cambria" w:eastAsia="Calibri" w:hAnsi="Cambria" w:cs="Times New Roman"/>
          <w:b/>
        </w:rPr>
        <w:br/>
      </w:r>
    </w:p>
    <w:p w14:paraId="735C29D0" w14:textId="77777777" w:rsidR="00A11269" w:rsidRPr="00A11269" w:rsidRDefault="00A11269" w:rsidP="00A1126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  <w:r w:rsidRPr="00A11269">
        <w:rPr>
          <w:rFonts w:ascii="Cambria" w:eastAsia="Calibri" w:hAnsi="Cambria" w:cs="Calibri"/>
          <w:b/>
        </w:rPr>
        <w:tab/>
        <w:t>2017</w:t>
      </w:r>
      <w:r w:rsidRPr="00A11269">
        <w:rPr>
          <w:rFonts w:ascii="Cambria" w:eastAsia="Calibri" w:hAnsi="Cambria" w:cs="Calibri"/>
          <w:b/>
        </w:rPr>
        <w:tab/>
        <w:t>2016</w:t>
      </w:r>
      <w:r w:rsidRPr="00A11269">
        <w:rPr>
          <w:rFonts w:ascii="Cambria" w:eastAsia="Calibri" w:hAnsi="Cambria" w:cs="Calibri"/>
          <w:b/>
        </w:rPr>
        <w:tab/>
        <w:t>2015</w:t>
      </w:r>
    </w:p>
    <w:p w14:paraId="31BD071A" w14:textId="77777777" w:rsidR="00A11269" w:rsidRPr="00A11269" w:rsidRDefault="00A11269" w:rsidP="00A1126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A11269">
        <w:rPr>
          <w:rFonts w:ascii="Cambria" w:eastAsia="Calibri" w:hAnsi="Cambria" w:cs="Calibri"/>
          <w:b/>
        </w:rPr>
        <w:t>Income</w:t>
      </w:r>
    </w:p>
    <w:p w14:paraId="3BC631B5" w14:textId="77777777" w:rsidR="00A11269" w:rsidRPr="00A11269" w:rsidRDefault="00A11269" w:rsidP="00A1126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A11269">
        <w:rPr>
          <w:rFonts w:ascii="Cambria" w:eastAsia="Calibri" w:hAnsi="Cambria" w:cs="Calibri"/>
        </w:rPr>
        <w:t>Appeals, donations and bequests</w:t>
      </w:r>
      <w:r w:rsidRPr="00A11269">
        <w:rPr>
          <w:rFonts w:ascii="Cambria" w:eastAsia="Calibri" w:hAnsi="Cambria" w:cs="Calibri"/>
        </w:rPr>
        <w:tab/>
        <w:t>2,540</w:t>
      </w:r>
      <w:r w:rsidRPr="00A11269">
        <w:rPr>
          <w:rFonts w:ascii="Cambria" w:eastAsia="Calibri" w:hAnsi="Cambria" w:cs="Calibri"/>
        </w:rPr>
        <w:tab/>
        <w:t>1,329</w:t>
      </w:r>
      <w:r w:rsidRPr="00A11269">
        <w:rPr>
          <w:rFonts w:ascii="Cambria" w:eastAsia="Calibri" w:hAnsi="Cambria" w:cs="Calibri"/>
        </w:rPr>
        <w:tab/>
        <w:t>656</w:t>
      </w:r>
    </w:p>
    <w:p w14:paraId="3D6DCE9C" w14:textId="77777777" w:rsidR="00A11269" w:rsidRPr="00A11269" w:rsidRDefault="00A11269" w:rsidP="00A1126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A11269">
        <w:rPr>
          <w:rFonts w:ascii="Cambria" w:eastAsia="Calibri" w:hAnsi="Cambria" w:cs="Calibri"/>
        </w:rPr>
        <w:t>Investment and rental income</w:t>
      </w:r>
      <w:r w:rsidRPr="00A11269">
        <w:rPr>
          <w:rFonts w:ascii="Cambria" w:eastAsia="Calibri" w:hAnsi="Cambria" w:cs="Calibri"/>
        </w:rPr>
        <w:tab/>
        <w:t>9,835</w:t>
      </w:r>
      <w:r w:rsidRPr="00A11269">
        <w:rPr>
          <w:rFonts w:ascii="Cambria" w:eastAsia="Calibri" w:hAnsi="Cambria" w:cs="Calibri"/>
        </w:rPr>
        <w:tab/>
        <w:t>7,702</w:t>
      </w:r>
      <w:r w:rsidRPr="00A11269">
        <w:rPr>
          <w:rFonts w:ascii="Cambria" w:eastAsia="Calibri" w:hAnsi="Cambria" w:cs="Calibri"/>
        </w:rPr>
        <w:tab/>
        <w:t>5,872</w:t>
      </w:r>
    </w:p>
    <w:p w14:paraId="389C190E" w14:textId="77777777" w:rsidR="00A11269" w:rsidRPr="00A11269" w:rsidRDefault="00A11269" w:rsidP="00A1126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A11269">
        <w:rPr>
          <w:rFonts w:ascii="Cambria" w:eastAsia="Calibri" w:hAnsi="Cambria" w:cs="Calibri"/>
        </w:rPr>
        <w:t>LCA grants and allocations</w:t>
      </w:r>
      <w:r w:rsidRPr="00A11269">
        <w:rPr>
          <w:rFonts w:ascii="Cambria" w:eastAsia="Calibri" w:hAnsi="Cambria" w:cs="Calibri"/>
        </w:rPr>
        <w:tab/>
        <w:t>102,408</w:t>
      </w:r>
      <w:r w:rsidRPr="00A11269">
        <w:rPr>
          <w:rFonts w:ascii="Cambria" w:eastAsia="Calibri" w:hAnsi="Cambria" w:cs="Calibri"/>
        </w:rPr>
        <w:tab/>
        <w:t>58,408</w:t>
      </w:r>
      <w:r w:rsidRPr="00A11269">
        <w:rPr>
          <w:rFonts w:ascii="Cambria" w:eastAsia="Calibri" w:hAnsi="Cambria" w:cs="Calibri"/>
        </w:rPr>
        <w:tab/>
        <w:t>56,907</w:t>
      </w:r>
    </w:p>
    <w:p w14:paraId="5779F484" w14:textId="77777777" w:rsidR="00A11269" w:rsidRPr="00A11269" w:rsidRDefault="00A11269" w:rsidP="00A1126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A11269">
        <w:rPr>
          <w:rFonts w:ascii="Cambria" w:eastAsia="Calibri" w:hAnsi="Cambria" w:cs="Calibri"/>
        </w:rPr>
        <w:t>LCA other income</w:t>
      </w:r>
      <w:r w:rsidRPr="00A11269">
        <w:rPr>
          <w:rFonts w:ascii="Cambria" w:eastAsia="Calibri" w:hAnsi="Cambria" w:cs="Calibri"/>
        </w:rPr>
        <w:tab/>
        <w:t>276,000</w:t>
      </w:r>
      <w:r w:rsidRPr="00A11269">
        <w:rPr>
          <w:rFonts w:ascii="Cambria" w:eastAsia="Calibri" w:hAnsi="Cambria" w:cs="Calibri"/>
        </w:rPr>
        <w:tab/>
        <w:t>262,000</w:t>
      </w:r>
      <w:r w:rsidRPr="00A11269">
        <w:rPr>
          <w:rFonts w:ascii="Cambria" w:eastAsia="Calibri" w:hAnsi="Cambria" w:cs="Calibri"/>
        </w:rPr>
        <w:tab/>
        <w:t>259,000</w:t>
      </w:r>
    </w:p>
    <w:p w14:paraId="7CA66243" w14:textId="77777777" w:rsidR="00A11269" w:rsidRPr="00A11269" w:rsidRDefault="00A11269" w:rsidP="00A1126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A11269">
        <w:rPr>
          <w:rFonts w:ascii="Cambria" w:eastAsia="Calibri" w:hAnsi="Cambria" w:cs="Calibri"/>
        </w:rPr>
        <w:t>Trading income</w:t>
      </w:r>
      <w:r w:rsidRPr="00A11269">
        <w:rPr>
          <w:rFonts w:ascii="Cambria" w:eastAsia="Calibri" w:hAnsi="Cambria" w:cs="Calibri"/>
        </w:rPr>
        <w:tab/>
        <w:t>60,713</w:t>
      </w:r>
      <w:r w:rsidRPr="00A11269">
        <w:rPr>
          <w:rFonts w:ascii="Cambria" w:eastAsia="Calibri" w:hAnsi="Cambria" w:cs="Calibri"/>
        </w:rPr>
        <w:tab/>
        <w:t>29,409</w:t>
      </w:r>
      <w:r w:rsidRPr="00A11269">
        <w:rPr>
          <w:rFonts w:ascii="Cambria" w:eastAsia="Calibri" w:hAnsi="Cambria" w:cs="Calibri"/>
        </w:rPr>
        <w:tab/>
        <w:t>65,215</w:t>
      </w:r>
    </w:p>
    <w:p w14:paraId="16149D47" w14:textId="77777777" w:rsidR="00A11269" w:rsidRPr="00A11269" w:rsidRDefault="00A11269" w:rsidP="00A1126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  <w:r w:rsidRPr="00A11269">
        <w:rPr>
          <w:rFonts w:ascii="Cambria" w:eastAsia="Calibri" w:hAnsi="Cambria" w:cs="Calibri"/>
          <w:b/>
        </w:rPr>
        <w:tab/>
        <w:t>451,496</w:t>
      </w:r>
      <w:r w:rsidRPr="00A11269">
        <w:rPr>
          <w:rFonts w:ascii="Cambria" w:eastAsia="Calibri" w:hAnsi="Cambria" w:cs="Calibri"/>
          <w:b/>
        </w:rPr>
        <w:tab/>
        <w:t>358,848</w:t>
      </w:r>
      <w:r w:rsidRPr="00A11269">
        <w:rPr>
          <w:rFonts w:ascii="Cambria" w:eastAsia="Calibri" w:hAnsi="Cambria" w:cs="Calibri"/>
          <w:b/>
        </w:rPr>
        <w:tab/>
        <w:t>386,840</w:t>
      </w:r>
    </w:p>
    <w:p w14:paraId="2FE266DD" w14:textId="77777777" w:rsidR="00A11269" w:rsidRPr="00A11269" w:rsidRDefault="00A11269" w:rsidP="00A1126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A11269">
        <w:rPr>
          <w:rFonts w:ascii="Cambria" w:eastAsia="Calibri" w:hAnsi="Cambria" w:cs="Calibri"/>
          <w:b/>
        </w:rPr>
        <w:t>Expenditure</w:t>
      </w:r>
    </w:p>
    <w:p w14:paraId="1B90FD5C" w14:textId="77777777" w:rsidR="00A11269" w:rsidRPr="00A11269" w:rsidRDefault="00A11269" w:rsidP="00A1126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A11269">
        <w:rPr>
          <w:rFonts w:ascii="Cambria" w:eastAsia="Calibri" w:hAnsi="Cambria" w:cs="Calibri"/>
        </w:rPr>
        <w:t>Administration costs</w:t>
      </w:r>
      <w:r w:rsidRPr="00A11269">
        <w:rPr>
          <w:rFonts w:ascii="Cambria" w:eastAsia="Calibri" w:hAnsi="Cambria" w:cs="Calibri"/>
        </w:rPr>
        <w:tab/>
        <w:t>4,687</w:t>
      </w:r>
      <w:r w:rsidRPr="00A11269">
        <w:rPr>
          <w:rFonts w:ascii="Cambria" w:eastAsia="Calibri" w:hAnsi="Cambria" w:cs="Calibri"/>
        </w:rPr>
        <w:tab/>
        <w:t>13,899</w:t>
      </w:r>
      <w:r w:rsidRPr="00A11269">
        <w:rPr>
          <w:rFonts w:ascii="Cambria" w:eastAsia="Calibri" w:hAnsi="Cambria" w:cs="Calibri"/>
        </w:rPr>
        <w:tab/>
        <w:t>11,917</w:t>
      </w:r>
    </w:p>
    <w:p w14:paraId="24547A6E" w14:textId="77777777" w:rsidR="00A11269" w:rsidRPr="00A11269" w:rsidRDefault="00A11269" w:rsidP="00A1126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A11269">
        <w:rPr>
          <w:rFonts w:ascii="Cambria" w:eastAsia="Calibri" w:hAnsi="Cambria" w:cs="Calibri"/>
        </w:rPr>
        <w:t>Asset costs</w:t>
      </w:r>
      <w:r w:rsidRPr="00A11269">
        <w:rPr>
          <w:rFonts w:ascii="Cambria" w:eastAsia="Calibri" w:hAnsi="Cambria" w:cs="Calibri"/>
        </w:rPr>
        <w:tab/>
        <w:t>217</w:t>
      </w:r>
      <w:r w:rsidRPr="00A11269">
        <w:rPr>
          <w:rFonts w:ascii="Cambria" w:eastAsia="Calibri" w:hAnsi="Cambria" w:cs="Calibri"/>
        </w:rPr>
        <w:tab/>
        <w:t>12,928</w:t>
      </w:r>
      <w:r w:rsidRPr="00A11269">
        <w:rPr>
          <w:rFonts w:ascii="Cambria" w:eastAsia="Calibri" w:hAnsi="Cambria" w:cs="Calibri"/>
        </w:rPr>
        <w:tab/>
        <w:t>11,493</w:t>
      </w:r>
    </w:p>
    <w:p w14:paraId="57E996CA" w14:textId="77777777" w:rsidR="00A11269" w:rsidRPr="00A11269" w:rsidRDefault="00A11269" w:rsidP="00A1126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A11269">
        <w:rPr>
          <w:rFonts w:ascii="Cambria" w:eastAsia="Calibri" w:hAnsi="Cambria" w:cs="Calibri"/>
        </w:rPr>
        <w:t>Consulting expenses</w:t>
      </w:r>
      <w:r w:rsidRPr="00A11269">
        <w:rPr>
          <w:rFonts w:ascii="Cambria" w:eastAsia="Calibri" w:hAnsi="Cambria" w:cs="Calibri"/>
        </w:rPr>
        <w:tab/>
        <w:t>4,701</w:t>
      </w:r>
      <w:r w:rsidRPr="00A11269">
        <w:rPr>
          <w:rFonts w:ascii="Cambria" w:eastAsia="Calibri" w:hAnsi="Cambria" w:cs="Calibri"/>
        </w:rPr>
        <w:tab/>
        <w:t>8,305</w:t>
      </w:r>
      <w:r w:rsidRPr="00A11269">
        <w:rPr>
          <w:rFonts w:ascii="Cambria" w:eastAsia="Calibri" w:hAnsi="Cambria" w:cs="Calibri"/>
        </w:rPr>
        <w:tab/>
        <w:t>9,995</w:t>
      </w:r>
    </w:p>
    <w:p w14:paraId="374AB281" w14:textId="77777777" w:rsidR="00A11269" w:rsidRPr="00A11269" w:rsidRDefault="00A11269" w:rsidP="00A1126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A11269">
        <w:rPr>
          <w:rFonts w:ascii="Cambria" w:eastAsia="Calibri" w:hAnsi="Cambria" w:cs="Calibri"/>
        </w:rPr>
        <w:t>Depreciation expense</w:t>
      </w:r>
      <w:r w:rsidRPr="00A11269">
        <w:rPr>
          <w:rFonts w:ascii="Cambria" w:eastAsia="Calibri" w:hAnsi="Cambria" w:cs="Calibri"/>
        </w:rPr>
        <w:tab/>
        <w:t>1,035</w:t>
      </w:r>
      <w:r w:rsidRPr="00A11269">
        <w:rPr>
          <w:rFonts w:ascii="Cambria" w:eastAsia="Calibri" w:hAnsi="Cambria" w:cs="Calibri"/>
        </w:rPr>
        <w:tab/>
        <w:t>1,035</w:t>
      </w:r>
      <w:r w:rsidRPr="00A11269">
        <w:rPr>
          <w:rFonts w:ascii="Cambria" w:eastAsia="Calibri" w:hAnsi="Cambria" w:cs="Calibri"/>
        </w:rPr>
        <w:tab/>
      </w:r>
    </w:p>
    <w:p w14:paraId="47AEC0A6" w14:textId="77777777" w:rsidR="00A11269" w:rsidRPr="00A11269" w:rsidRDefault="00A11269" w:rsidP="00A1126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A11269">
        <w:rPr>
          <w:rFonts w:ascii="Cambria" w:eastAsia="Calibri" w:hAnsi="Cambria" w:cs="Calibri"/>
        </w:rPr>
        <w:t>Employee expenses</w:t>
      </w:r>
      <w:r w:rsidRPr="00A11269">
        <w:rPr>
          <w:rFonts w:ascii="Cambria" w:eastAsia="Calibri" w:hAnsi="Cambria" w:cs="Calibri"/>
        </w:rPr>
        <w:tab/>
        <w:t>234,384</w:t>
      </w:r>
      <w:r w:rsidRPr="00A11269">
        <w:rPr>
          <w:rFonts w:ascii="Cambria" w:eastAsia="Calibri" w:hAnsi="Cambria" w:cs="Calibri"/>
        </w:rPr>
        <w:tab/>
        <w:t>256,510</w:t>
      </w:r>
      <w:r w:rsidRPr="00A11269">
        <w:rPr>
          <w:rFonts w:ascii="Cambria" w:eastAsia="Calibri" w:hAnsi="Cambria" w:cs="Calibri"/>
        </w:rPr>
        <w:tab/>
        <w:t>208,257</w:t>
      </w:r>
    </w:p>
    <w:p w14:paraId="16218C94" w14:textId="77777777" w:rsidR="00A11269" w:rsidRPr="00A11269" w:rsidRDefault="00A11269" w:rsidP="00A1126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A11269">
        <w:rPr>
          <w:rFonts w:ascii="Cambria" w:eastAsia="Calibri" w:hAnsi="Cambria" w:cs="Calibri"/>
        </w:rPr>
        <w:t>Governance costs</w:t>
      </w:r>
      <w:r w:rsidRPr="00A11269">
        <w:rPr>
          <w:rFonts w:ascii="Cambria" w:eastAsia="Calibri" w:hAnsi="Cambria" w:cs="Calibri"/>
        </w:rPr>
        <w:tab/>
        <w:t>5,351</w:t>
      </w:r>
      <w:r w:rsidRPr="00A11269">
        <w:rPr>
          <w:rFonts w:ascii="Cambria" w:eastAsia="Calibri" w:hAnsi="Cambria" w:cs="Calibri"/>
        </w:rPr>
        <w:tab/>
        <w:t>9,395</w:t>
      </w:r>
      <w:r w:rsidRPr="00A11269">
        <w:rPr>
          <w:rFonts w:ascii="Cambria" w:eastAsia="Calibri" w:hAnsi="Cambria" w:cs="Calibri"/>
        </w:rPr>
        <w:tab/>
        <w:t>17,817</w:t>
      </w:r>
    </w:p>
    <w:p w14:paraId="201ACF4D" w14:textId="77777777" w:rsidR="00A11269" w:rsidRPr="00A11269" w:rsidRDefault="00A11269" w:rsidP="00A1126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A11269">
        <w:rPr>
          <w:rFonts w:ascii="Cambria" w:eastAsia="Calibri" w:hAnsi="Cambria" w:cs="Calibri"/>
        </w:rPr>
        <w:t>LCA other expenditure and reimbursements</w:t>
      </w:r>
      <w:r w:rsidRPr="00A11269">
        <w:rPr>
          <w:rFonts w:ascii="Cambria" w:eastAsia="Calibri" w:hAnsi="Cambria" w:cs="Calibri"/>
        </w:rPr>
        <w:tab/>
        <w:t>17,410</w:t>
      </w:r>
      <w:r w:rsidRPr="00A11269">
        <w:rPr>
          <w:rFonts w:ascii="Cambria" w:eastAsia="Calibri" w:hAnsi="Cambria" w:cs="Calibri"/>
        </w:rPr>
        <w:tab/>
        <w:t>11,728</w:t>
      </w:r>
      <w:r w:rsidRPr="00A11269">
        <w:rPr>
          <w:rFonts w:ascii="Cambria" w:eastAsia="Calibri" w:hAnsi="Cambria" w:cs="Calibri"/>
        </w:rPr>
        <w:tab/>
        <w:t>4,528</w:t>
      </w:r>
    </w:p>
    <w:p w14:paraId="3F8F8607" w14:textId="77777777" w:rsidR="00A11269" w:rsidRPr="00A11269" w:rsidRDefault="00A11269" w:rsidP="00A1126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A11269">
        <w:rPr>
          <w:rFonts w:ascii="Cambria" w:eastAsia="Calibri" w:hAnsi="Cambria" w:cs="Calibri"/>
        </w:rPr>
        <w:t>Ministry expenses</w:t>
      </w:r>
      <w:r w:rsidRPr="00A11269">
        <w:rPr>
          <w:rFonts w:ascii="Cambria" w:eastAsia="Calibri" w:hAnsi="Cambria" w:cs="Calibri"/>
        </w:rPr>
        <w:tab/>
        <w:t>59,878</w:t>
      </w:r>
      <w:r w:rsidRPr="00A11269">
        <w:rPr>
          <w:rFonts w:ascii="Cambria" w:eastAsia="Calibri" w:hAnsi="Cambria" w:cs="Calibri"/>
        </w:rPr>
        <w:tab/>
        <w:t>59,635</w:t>
      </w:r>
      <w:r w:rsidRPr="00A11269">
        <w:rPr>
          <w:rFonts w:ascii="Cambria" w:eastAsia="Calibri" w:hAnsi="Cambria" w:cs="Calibri"/>
        </w:rPr>
        <w:tab/>
        <w:t>47,828</w:t>
      </w:r>
    </w:p>
    <w:p w14:paraId="00159835" w14:textId="77777777" w:rsidR="00A11269" w:rsidRPr="00A11269" w:rsidRDefault="00A11269" w:rsidP="00A1126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A11269">
        <w:rPr>
          <w:rFonts w:ascii="Cambria" w:eastAsia="Calibri" w:hAnsi="Cambria" w:cs="Calibri"/>
        </w:rPr>
        <w:t>Project costs</w:t>
      </w:r>
      <w:r w:rsidRPr="00A11269">
        <w:rPr>
          <w:rFonts w:ascii="Cambria" w:eastAsia="Calibri" w:hAnsi="Cambria" w:cs="Calibri"/>
        </w:rPr>
        <w:tab/>
        <w:t>17,288</w:t>
      </w:r>
      <w:r w:rsidRPr="00A11269">
        <w:rPr>
          <w:rFonts w:ascii="Cambria" w:eastAsia="Calibri" w:hAnsi="Cambria" w:cs="Calibri"/>
        </w:rPr>
        <w:tab/>
        <w:t>1,075</w:t>
      </w:r>
      <w:r w:rsidRPr="00A11269">
        <w:rPr>
          <w:rFonts w:ascii="Cambria" w:eastAsia="Calibri" w:hAnsi="Cambria" w:cs="Calibri"/>
        </w:rPr>
        <w:tab/>
      </w:r>
    </w:p>
    <w:p w14:paraId="577CDEAD" w14:textId="77777777" w:rsidR="00A11269" w:rsidRPr="00A11269" w:rsidRDefault="00A11269" w:rsidP="00A1126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A11269">
        <w:rPr>
          <w:rFonts w:ascii="Cambria" w:eastAsia="Calibri" w:hAnsi="Cambria" w:cs="Calibri"/>
        </w:rPr>
        <w:t>Promotion and marketing costs</w:t>
      </w:r>
      <w:r w:rsidRPr="00A11269">
        <w:rPr>
          <w:rFonts w:ascii="Cambria" w:eastAsia="Calibri" w:hAnsi="Cambria" w:cs="Calibri"/>
        </w:rPr>
        <w:tab/>
        <w:t>16,009</w:t>
      </w:r>
      <w:r w:rsidRPr="00A11269">
        <w:rPr>
          <w:rFonts w:ascii="Cambria" w:eastAsia="Calibri" w:hAnsi="Cambria" w:cs="Calibri"/>
        </w:rPr>
        <w:tab/>
        <w:t>20,551</w:t>
      </w:r>
      <w:r w:rsidRPr="00A11269">
        <w:rPr>
          <w:rFonts w:ascii="Cambria" w:eastAsia="Calibri" w:hAnsi="Cambria" w:cs="Calibri"/>
        </w:rPr>
        <w:tab/>
        <w:t>28,339</w:t>
      </w:r>
    </w:p>
    <w:p w14:paraId="6C77803E" w14:textId="77777777" w:rsidR="00A11269" w:rsidRPr="00A11269" w:rsidRDefault="00A11269" w:rsidP="00A1126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A11269">
        <w:rPr>
          <w:rFonts w:ascii="Cambria" w:eastAsia="Calibri" w:hAnsi="Cambria" w:cs="Calibri"/>
        </w:rPr>
        <w:t>Travelling expenses</w:t>
      </w:r>
      <w:r w:rsidRPr="00A11269">
        <w:rPr>
          <w:rFonts w:ascii="Cambria" w:eastAsia="Calibri" w:hAnsi="Cambria" w:cs="Calibri"/>
        </w:rPr>
        <w:tab/>
        <w:t>28,678</w:t>
      </w:r>
      <w:r w:rsidRPr="00A11269">
        <w:rPr>
          <w:rFonts w:ascii="Cambria" w:eastAsia="Calibri" w:hAnsi="Cambria" w:cs="Calibri"/>
        </w:rPr>
        <w:tab/>
        <w:t>50,016</w:t>
      </w:r>
      <w:r w:rsidRPr="00A11269">
        <w:rPr>
          <w:rFonts w:ascii="Cambria" w:eastAsia="Calibri" w:hAnsi="Cambria" w:cs="Calibri"/>
        </w:rPr>
        <w:tab/>
        <w:t>29,699</w:t>
      </w:r>
    </w:p>
    <w:p w14:paraId="3F7FB97E" w14:textId="77777777" w:rsidR="00A11269" w:rsidRPr="00A11269" w:rsidRDefault="00A11269" w:rsidP="00A1126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  <w:r w:rsidRPr="00A11269">
        <w:rPr>
          <w:rFonts w:ascii="Cambria" w:eastAsia="Calibri" w:hAnsi="Cambria" w:cs="Calibri"/>
          <w:b/>
        </w:rPr>
        <w:tab/>
        <w:t>389,638</w:t>
      </w:r>
      <w:r w:rsidRPr="00A11269">
        <w:rPr>
          <w:rFonts w:ascii="Cambria" w:eastAsia="Calibri" w:hAnsi="Cambria" w:cs="Calibri"/>
          <w:b/>
        </w:rPr>
        <w:tab/>
        <w:t>445,077</w:t>
      </w:r>
      <w:r w:rsidRPr="00A11269">
        <w:rPr>
          <w:rFonts w:ascii="Cambria" w:eastAsia="Calibri" w:hAnsi="Cambria" w:cs="Calibri"/>
          <w:b/>
        </w:rPr>
        <w:tab/>
        <w:t>369,873</w:t>
      </w:r>
    </w:p>
    <w:p w14:paraId="21FBF110" w14:textId="77777777" w:rsidR="00A11269" w:rsidRPr="00A11269" w:rsidRDefault="00A11269" w:rsidP="00A1126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</w:p>
    <w:p w14:paraId="595BC7EE" w14:textId="77777777" w:rsidR="00A11269" w:rsidRPr="00A11269" w:rsidRDefault="00A11269" w:rsidP="00A1126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Cs/>
        </w:rPr>
      </w:pPr>
      <w:r w:rsidRPr="00A11269">
        <w:rPr>
          <w:rFonts w:ascii="Cambria" w:eastAsia="Calibri" w:hAnsi="Cambria" w:cs="Calibri"/>
        </w:rPr>
        <w:t>Operating Surplus for the year</w:t>
      </w:r>
      <w:r w:rsidRPr="00A11269">
        <w:rPr>
          <w:rFonts w:ascii="Cambria" w:eastAsia="Calibri" w:hAnsi="Cambria" w:cs="Calibri"/>
        </w:rPr>
        <w:tab/>
        <w:t>61,858</w:t>
      </w:r>
      <w:r w:rsidRPr="00A11269">
        <w:rPr>
          <w:rFonts w:ascii="Cambria" w:eastAsia="Calibri" w:hAnsi="Cambria" w:cs="Calibri"/>
          <w:bCs/>
        </w:rPr>
        <w:tab/>
        <w:t>(86,229)</w:t>
      </w:r>
      <w:r w:rsidRPr="00A11269">
        <w:rPr>
          <w:rFonts w:ascii="Cambria" w:eastAsia="Calibri" w:hAnsi="Cambria" w:cs="Calibri"/>
        </w:rPr>
        <w:tab/>
        <w:t>16,967</w:t>
      </w:r>
    </w:p>
    <w:p w14:paraId="3111DC7D" w14:textId="77777777" w:rsidR="00A11269" w:rsidRPr="00A11269" w:rsidRDefault="00A11269" w:rsidP="00A1126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A11269">
        <w:rPr>
          <w:rFonts w:ascii="Cambria" w:eastAsia="Calibri" w:hAnsi="Cambria" w:cs="Calibri"/>
        </w:rPr>
        <w:t>LCA Transfers</w:t>
      </w:r>
      <w:r w:rsidRPr="00A11269">
        <w:rPr>
          <w:rFonts w:ascii="Cambria" w:eastAsia="Calibri" w:hAnsi="Cambria" w:cs="Calibri"/>
        </w:rPr>
        <w:tab/>
        <w:t>22,377</w:t>
      </w:r>
      <w:r w:rsidRPr="00A11269">
        <w:rPr>
          <w:rFonts w:ascii="Cambria" w:eastAsia="Calibri" w:hAnsi="Cambria" w:cs="Calibri"/>
        </w:rPr>
        <w:tab/>
        <w:t>7,833</w:t>
      </w:r>
      <w:r w:rsidRPr="00A11269">
        <w:rPr>
          <w:rFonts w:ascii="Cambria" w:eastAsia="Calibri" w:hAnsi="Cambria" w:cs="Calibri"/>
        </w:rPr>
        <w:tab/>
        <w:t>(28,694)</w:t>
      </w:r>
    </w:p>
    <w:p w14:paraId="154477E3" w14:textId="77777777" w:rsidR="00A11269" w:rsidRPr="00A11269" w:rsidRDefault="00A11269" w:rsidP="00A1126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  <w:bCs/>
        </w:rPr>
      </w:pPr>
      <w:r w:rsidRPr="00A11269">
        <w:rPr>
          <w:rFonts w:ascii="Cambria" w:eastAsia="Calibri" w:hAnsi="Cambria" w:cs="Calibri"/>
          <w:b/>
        </w:rPr>
        <w:t>Surplus after transfers</w:t>
      </w:r>
      <w:r w:rsidRPr="00A11269">
        <w:rPr>
          <w:rFonts w:ascii="Cambria" w:eastAsia="Calibri" w:hAnsi="Cambria" w:cs="Calibri"/>
          <w:b/>
        </w:rPr>
        <w:tab/>
        <w:t>$84,235</w:t>
      </w:r>
      <w:r w:rsidRPr="00A11269">
        <w:rPr>
          <w:rFonts w:ascii="Cambria" w:eastAsia="Calibri" w:hAnsi="Cambria" w:cs="Calibri"/>
          <w:b/>
          <w:bCs/>
        </w:rPr>
        <w:tab/>
        <w:t>$(78,396)</w:t>
      </w:r>
      <w:r w:rsidRPr="00A11269">
        <w:rPr>
          <w:rFonts w:ascii="Cambria" w:eastAsia="Calibri" w:hAnsi="Cambria" w:cs="Calibri"/>
          <w:b/>
        </w:rPr>
        <w:tab/>
        <w:t>$(11,727)</w:t>
      </w:r>
    </w:p>
    <w:p w14:paraId="7EB7F616" w14:textId="77777777" w:rsidR="00A11269" w:rsidRPr="00A11269" w:rsidRDefault="00A11269" w:rsidP="00A1126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  <w:highlight w:val="yellow"/>
        </w:rPr>
      </w:pPr>
    </w:p>
    <w:p w14:paraId="726893CA" w14:textId="77777777" w:rsidR="00A11269" w:rsidRPr="00A11269" w:rsidRDefault="00A11269" w:rsidP="00A1126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  <w:r w:rsidRPr="00A11269">
        <w:rPr>
          <w:rFonts w:ascii="Cambria" w:eastAsia="Calibri" w:hAnsi="Cambria" w:cs="Calibri"/>
          <w:b/>
        </w:rPr>
        <w:t>ACCUMULATED FUNDS</w:t>
      </w:r>
    </w:p>
    <w:p w14:paraId="30FA9881" w14:textId="77777777" w:rsidR="00A11269" w:rsidRPr="00A11269" w:rsidRDefault="00A11269" w:rsidP="00A1126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A11269">
        <w:rPr>
          <w:rFonts w:ascii="Cambria" w:eastAsia="Calibri" w:hAnsi="Cambria" w:cs="Calibri"/>
        </w:rPr>
        <w:t xml:space="preserve">Opening balance 1 January </w:t>
      </w:r>
      <w:r w:rsidRPr="00A11269">
        <w:rPr>
          <w:rFonts w:ascii="Cambria" w:eastAsia="Calibri" w:hAnsi="Cambria" w:cs="Calibri"/>
        </w:rPr>
        <w:tab/>
        <w:t>93,818</w:t>
      </w:r>
      <w:r w:rsidRPr="00A11269">
        <w:rPr>
          <w:rFonts w:ascii="Cambria" w:eastAsia="Calibri" w:hAnsi="Cambria" w:cs="Calibri"/>
        </w:rPr>
        <w:tab/>
        <w:t>172,214</w:t>
      </w:r>
      <w:r w:rsidRPr="00A11269">
        <w:rPr>
          <w:rFonts w:ascii="Cambria" w:eastAsia="Calibri" w:hAnsi="Cambria" w:cs="Calibri"/>
        </w:rPr>
        <w:tab/>
        <w:t>175,682</w:t>
      </w:r>
    </w:p>
    <w:p w14:paraId="18B96AE7" w14:textId="77777777" w:rsidR="00A11269" w:rsidRPr="00A11269" w:rsidRDefault="00A11269" w:rsidP="00A1126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A11269">
        <w:rPr>
          <w:rFonts w:ascii="Cambria" w:eastAsia="Calibri" w:hAnsi="Cambria" w:cs="Calibri"/>
        </w:rPr>
        <w:t xml:space="preserve">Operating Surplus for the year </w:t>
      </w:r>
      <w:r w:rsidRPr="00A11269">
        <w:rPr>
          <w:rFonts w:ascii="Cambria" w:eastAsia="Calibri" w:hAnsi="Cambria" w:cs="Calibri"/>
        </w:rPr>
        <w:tab/>
        <w:t>84,235</w:t>
      </w:r>
      <w:r w:rsidRPr="00A11269">
        <w:rPr>
          <w:rFonts w:ascii="Cambria" w:eastAsia="Calibri" w:hAnsi="Cambria" w:cs="Calibri"/>
        </w:rPr>
        <w:tab/>
        <w:t>(78,396)</w:t>
      </w:r>
      <w:r w:rsidRPr="00A11269">
        <w:rPr>
          <w:rFonts w:ascii="Cambria" w:eastAsia="Calibri" w:hAnsi="Cambria" w:cs="Calibri"/>
        </w:rPr>
        <w:tab/>
      </w:r>
      <w:r w:rsidRPr="00A11269">
        <w:rPr>
          <w:rFonts w:ascii="Cambria" w:eastAsia="Calibri" w:hAnsi="Cambria" w:cs="Calibri"/>
          <w:b/>
        </w:rPr>
        <w:t>(11,727)</w:t>
      </w:r>
    </w:p>
    <w:p w14:paraId="1C46D1D3" w14:textId="77777777" w:rsidR="00A11269" w:rsidRPr="00A11269" w:rsidRDefault="00A11269" w:rsidP="00A1126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Cs/>
        </w:rPr>
      </w:pPr>
      <w:r w:rsidRPr="00A11269">
        <w:rPr>
          <w:rFonts w:ascii="Cambria" w:eastAsia="Calibri" w:hAnsi="Cambria" w:cs="Calibri"/>
        </w:rPr>
        <w:t>Add distribution of gain on asset count</w:t>
      </w:r>
      <w:r w:rsidRPr="00A11269">
        <w:rPr>
          <w:rFonts w:ascii="Cambria" w:eastAsia="Calibri" w:hAnsi="Cambria" w:cs="Calibri"/>
        </w:rPr>
        <w:tab/>
        <w:t>0</w:t>
      </w:r>
      <w:r w:rsidRPr="00A11269">
        <w:rPr>
          <w:rFonts w:ascii="Cambria" w:eastAsia="Calibri" w:hAnsi="Cambria" w:cs="Calibri"/>
        </w:rPr>
        <w:tab/>
      </w:r>
      <w:r w:rsidRPr="00A11269">
        <w:rPr>
          <w:rFonts w:ascii="Cambria" w:eastAsia="Calibri" w:hAnsi="Cambria" w:cs="Calibri"/>
          <w:bCs/>
        </w:rPr>
        <w:t>0</w:t>
      </w:r>
      <w:r w:rsidRPr="00A11269">
        <w:rPr>
          <w:rFonts w:ascii="Cambria" w:eastAsia="Calibri" w:hAnsi="Cambria" w:cs="Calibri"/>
          <w:bCs/>
        </w:rPr>
        <w:tab/>
        <w:t>8,260</w:t>
      </w:r>
    </w:p>
    <w:p w14:paraId="63EC3E14" w14:textId="77777777" w:rsidR="00A11269" w:rsidRPr="00A11269" w:rsidRDefault="00A11269" w:rsidP="00A1126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  <w:bCs/>
        </w:rPr>
      </w:pPr>
      <w:r w:rsidRPr="00A11269">
        <w:rPr>
          <w:rFonts w:ascii="Cambria" w:eastAsia="Calibri" w:hAnsi="Cambria" w:cs="Calibri"/>
          <w:b/>
        </w:rPr>
        <w:t>Closing balance 31 December 2017</w:t>
      </w:r>
      <w:r w:rsidRPr="00A11269">
        <w:rPr>
          <w:rFonts w:ascii="Cambria" w:eastAsia="Calibri" w:hAnsi="Cambria" w:cs="Calibri"/>
          <w:b/>
        </w:rPr>
        <w:tab/>
        <w:t>$178,053</w:t>
      </w:r>
      <w:r w:rsidRPr="00A11269">
        <w:rPr>
          <w:rFonts w:ascii="Cambria" w:eastAsia="Calibri" w:hAnsi="Cambria" w:cs="Calibri"/>
          <w:b/>
          <w:bCs/>
        </w:rPr>
        <w:tab/>
        <w:t>$93,818</w:t>
      </w:r>
      <w:r w:rsidRPr="00A11269">
        <w:rPr>
          <w:rFonts w:ascii="Cambria" w:eastAsia="Calibri" w:hAnsi="Cambria" w:cs="Calibri"/>
          <w:b/>
        </w:rPr>
        <w:tab/>
        <w:t>$172,214</w:t>
      </w:r>
    </w:p>
    <w:p w14:paraId="6D6D4086" w14:textId="36BD7171" w:rsidR="000841EB" w:rsidRPr="00A11269" w:rsidRDefault="00A4206A" w:rsidP="00A11269"/>
    <w:sectPr w:rsidR="000841EB" w:rsidRPr="00A11269" w:rsidSect="0069596D">
      <w:footerReference w:type="default" r:id="rId7"/>
      <w:pgSz w:w="11900" w:h="16840"/>
      <w:pgMar w:top="1134" w:right="992" w:bottom="1134" w:left="21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0F367" w14:textId="77777777" w:rsidR="00A4206A" w:rsidRDefault="00A4206A" w:rsidP="007A6EEC">
      <w:pPr>
        <w:spacing w:after="0" w:line="240" w:lineRule="auto"/>
      </w:pPr>
      <w:r>
        <w:separator/>
      </w:r>
    </w:p>
  </w:endnote>
  <w:endnote w:type="continuationSeparator" w:id="0">
    <w:p w14:paraId="69478A5C" w14:textId="77777777" w:rsidR="00A4206A" w:rsidRDefault="00A4206A" w:rsidP="007A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heltenham">
    <w:altName w:val="Times New Roman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Optima">
    <w:altName w:val="Times New Roman"/>
    <w:panose1 w:val="02000503060000020004"/>
    <w:charset w:val="00"/>
    <w:family w:val="auto"/>
    <w:pitch w:val="variable"/>
    <w:sig w:usb0="80000067" w:usb1="00000000" w:usb2="00000000" w:usb3="00000000" w:csb0="0000001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41668"/>
      <w:docPartObj>
        <w:docPartGallery w:val="Page Numbers (Bottom of Page)"/>
        <w:docPartUnique/>
      </w:docPartObj>
    </w:sdtPr>
    <w:sdtEndPr>
      <w:rPr>
        <w:rFonts w:ascii="Cambria" w:hAnsi="Cambria"/>
        <w:b/>
        <w:noProof/>
      </w:rPr>
    </w:sdtEndPr>
    <w:sdtContent>
      <w:p w14:paraId="1AC1DBBF" w14:textId="77777777" w:rsidR="00365534" w:rsidRPr="0063233B" w:rsidRDefault="00365534" w:rsidP="0063233B">
        <w:pPr>
          <w:pStyle w:val="Footer"/>
          <w:jc w:val="right"/>
          <w:rPr>
            <w:rFonts w:ascii="Cambria" w:hAnsi="Cambria"/>
            <w:b/>
          </w:rPr>
        </w:pPr>
        <w:r w:rsidRPr="0063233B">
          <w:rPr>
            <w:rFonts w:ascii="Cambria" w:hAnsi="Cambria"/>
            <w:b/>
          </w:rPr>
          <w:fldChar w:fldCharType="begin"/>
        </w:r>
        <w:r w:rsidRPr="0063233B">
          <w:rPr>
            <w:rFonts w:ascii="Cambria" w:hAnsi="Cambria"/>
            <w:b/>
          </w:rPr>
          <w:instrText xml:space="preserve"> PAGE   \* MERGEFORMAT </w:instrText>
        </w:r>
        <w:r w:rsidRPr="0063233B">
          <w:rPr>
            <w:rFonts w:ascii="Cambria" w:hAnsi="Cambria"/>
            <w:b/>
          </w:rPr>
          <w:fldChar w:fldCharType="separate"/>
        </w:r>
        <w:r w:rsidR="00A4206A">
          <w:rPr>
            <w:rFonts w:ascii="Cambria" w:hAnsi="Cambria"/>
            <w:b/>
            <w:noProof/>
          </w:rPr>
          <w:t>1</w:t>
        </w:r>
        <w:r w:rsidRPr="0063233B">
          <w:rPr>
            <w:rFonts w:ascii="Cambria" w:hAnsi="Cambria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EEA5E" w14:textId="77777777" w:rsidR="00A4206A" w:rsidRDefault="00A4206A" w:rsidP="007A6EEC">
      <w:pPr>
        <w:spacing w:after="0" w:line="240" w:lineRule="auto"/>
      </w:pPr>
      <w:r>
        <w:separator/>
      </w:r>
    </w:p>
  </w:footnote>
  <w:footnote w:type="continuationSeparator" w:id="0">
    <w:p w14:paraId="7CF137E9" w14:textId="77777777" w:rsidR="00A4206A" w:rsidRDefault="00A4206A" w:rsidP="007A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A0F83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pStyle w:val="ACNCproformasublist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lowerLetter"/>
      <w:pStyle w:val="Style1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2"/>
    <w:multiLevelType w:val="multilevel"/>
    <w:tmpl w:val="8AF20FBC"/>
    <w:lvl w:ilvl="0">
      <w:start w:val="1"/>
      <w:numFmt w:val="decimal"/>
      <w:pStyle w:val="ACNCproformalist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Wingdings"/>
        <w:b w:val="0"/>
        <w:bCs w:val="0"/>
        <w:iCs w:val="0"/>
        <w:strike w:val="0"/>
        <w:dstrike w:val="0"/>
        <w:kern w:val="1"/>
        <w:position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09A48BE"/>
    <w:multiLevelType w:val="hybridMultilevel"/>
    <w:tmpl w:val="D1DA1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53ED3"/>
    <w:multiLevelType w:val="multilevel"/>
    <w:tmpl w:val="A600E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351119"/>
    <w:multiLevelType w:val="hybridMultilevel"/>
    <w:tmpl w:val="391679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07E46"/>
    <w:multiLevelType w:val="hybridMultilevel"/>
    <w:tmpl w:val="119021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022498"/>
    <w:multiLevelType w:val="hybridMultilevel"/>
    <w:tmpl w:val="1354C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24CA2"/>
    <w:multiLevelType w:val="hybridMultilevel"/>
    <w:tmpl w:val="42784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B07802"/>
    <w:multiLevelType w:val="hybridMultilevel"/>
    <w:tmpl w:val="8B360188"/>
    <w:styleLink w:val="List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B283F"/>
    <w:multiLevelType w:val="hybridMultilevel"/>
    <w:tmpl w:val="1BACFF2E"/>
    <w:lvl w:ilvl="0" w:tplc="3C145B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42613"/>
    <w:multiLevelType w:val="hybridMultilevel"/>
    <w:tmpl w:val="A8962B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563020"/>
    <w:multiLevelType w:val="hybridMultilevel"/>
    <w:tmpl w:val="21DEA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243FE"/>
    <w:multiLevelType w:val="hybridMultilevel"/>
    <w:tmpl w:val="4B00B8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9533A0"/>
    <w:multiLevelType w:val="hybridMultilevel"/>
    <w:tmpl w:val="76F03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D1E45"/>
    <w:multiLevelType w:val="hybridMultilevel"/>
    <w:tmpl w:val="4DB471D6"/>
    <w:lvl w:ilvl="0" w:tplc="A282C2B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3446C9"/>
    <w:multiLevelType w:val="multilevel"/>
    <w:tmpl w:val="E43A1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874A81"/>
    <w:multiLevelType w:val="hybridMultilevel"/>
    <w:tmpl w:val="6A3E6868"/>
    <w:lvl w:ilvl="0" w:tplc="F3E2C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092955"/>
    <w:multiLevelType w:val="hybridMultilevel"/>
    <w:tmpl w:val="E58CD8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C27946"/>
    <w:multiLevelType w:val="hybridMultilevel"/>
    <w:tmpl w:val="84645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96773"/>
    <w:multiLevelType w:val="hybridMultilevel"/>
    <w:tmpl w:val="148C9B4C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94BD8"/>
    <w:multiLevelType w:val="hybridMultilevel"/>
    <w:tmpl w:val="68A292A2"/>
    <w:styleLink w:val="WWNum193"/>
    <w:lvl w:ilvl="0" w:tplc="D798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3232A"/>
    <w:multiLevelType w:val="hybridMultilevel"/>
    <w:tmpl w:val="6180DA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3053F"/>
    <w:multiLevelType w:val="multilevel"/>
    <w:tmpl w:val="CEFAFB1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Roman"/>
      <w:lvlText w:val="%2."/>
      <w:lvlJc w:val="left"/>
      <w:pPr>
        <w:ind w:left="2160" w:hanging="360"/>
      </w:pPr>
    </w:lvl>
    <w:lvl w:ilvl="2">
      <w:start w:val="1"/>
      <w:numFmt w:val="none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C67312"/>
    <w:multiLevelType w:val="hybridMultilevel"/>
    <w:tmpl w:val="9AAE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07854"/>
    <w:multiLevelType w:val="hybridMultilevel"/>
    <w:tmpl w:val="16F634B6"/>
    <w:styleLink w:val="Style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A039EB"/>
    <w:multiLevelType w:val="multilevel"/>
    <w:tmpl w:val="34B46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074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B1E0345"/>
    <w:multiLevelType w:val="hybridMultilevel"/>
    <w:tmpl w:val="0BA63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D656B2"/>
    <w:multiLevelType w:val="multilevel"/>
    <w:tmpl w:val="5D54F170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8D6437B"/>
    <w:multiLevelType w:val="hybridMultilevel"/>
    <w:tmpl w:val="20828F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94ADB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F628C8"/>
    <w:multiLevelType w:val="multilevel"/>
    <w:tmpl w:val="A7D4F9C2"/>
    <w:lvl w:ilvl="0">
      <w:start w:val="1"/>
      <w:numFmt w:val="decimal"/>
      <w:pStyle w:val="CCPoutline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737"/>
      </w:pPr>
    </w:lvl>
    <w:lvl w:ilvl="2">
      <w:start w:val="1"/>
      <w:numFmt w:val="decimal"/>
      <w:lvlText w:val="%1.%2.%3"/>
      <w:lvlJc w:val="left"/>
      <w:pPr>
        <w:tabs>
          <w:tab w:val="num" w:pos="2183"/>
        </w:tabs>
        <w:ind w:left="2183" w:hanging="737"/>
      </w:pPr>
    </w:lvl>
    <w:lvl w:ilvl="3">
      <w:start w:val="1"/>
      <w:numFmt w:val="lowerLetter"/>
      <w:lvlText w:val="(%4)"/>
      <w:lvlJc w:val="left"/>
      <w:pPr>
        <w:tabs>
          <w:tab w:val="num" w:pos="3147"/>
        </w:tabs>
        <w:ind w:left="3147" w:hanging="964"/>
      </w:pPr>
    </w:lvl>
    <w:lvl w:ilvl="4">
      <w:start w:val="1"/>
      <w:numFmt w:val="lowerRoman"/>
      <w:lvlText w:val="(%5)"/>
      <w:lvlJc w:val="left"/>
      <w:pPr>
        <w:tabs>
          <w:tab w:val="num" w:pos="4338"/>
        </w:tabs>
        <w:ind w:left="4338" w:hanging="1191"/>
      </w:pPr>
    </w:lvl>
    <w:lvl w:ilvl="5">
      <w:start w:val="1"/>
      <w:numFmt w:val="upperLetter"/>
      <w:lvlText w:val="(%6)"/>
      <w:lvlJc w:val="left"/>
      <w:pPr>
        <w:tabs>
          <w:tab w:val="num" w:pos="5755"/>
        </w:tabs>
        <w:ind w:left="5755" w:hanging="1417"/>
      </w:pPr>
    </w:lvl>
    <w:lvl w:ilvl="6">
      <w:start w:val="1"/>
      <w:numFmt w:val="upperRoman"/>
      <w:lvlText w:val="(%7)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  <w:lvl w:ilvl="8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</w:abstractNum>
  <w:abstractNum w:abstractNumId="31">
    <w:nsid w:val="63797355"/>
    <w:multiLevelType w:val="multilevel"/>
    <w:tmpl w:val="C11E5280"/>
    <w:styleLink w:val="List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32">
    <w:nsid w:val="68CB037F"/>
    <w:multiLevelType w:val="hybridMultilevel"/>
    <w:tmpl w:val="8354D6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94ADB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4E3E26"/>
    <w:multiLevelType w:val="hybridMultilevel"/>
    <w:tmpl w:val="0E46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21D59"/>
    <w:multiLevelType w:val="hybridMultilevel"/>
    <w:tmpl w:val="CE38B536"/>
    <w:lvl w:ilvl="0" w:tplc="7CA083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F8758F6"/>
    <w:multiLevelType w:val="hybridMultilevel"/>
    <w:tmpl w:val="11263756"/>
    <w:lvl w:ilvl="0" w:tplc="934EBE5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2573465"/>
    <w:multiLevelType w:val="hybridMultilevel"/>
    <w:tmpl w:val="AEAA25D2"/>
    <w:lvl w:ilvl="0" w:tplc="B59A7D60">
      <w:numFmt w:val="bullet"/>
      <w:lvlText w:val="•"/>
      <w:lvlJc w:val="left"/>
      <w:pPr>
        <w:ind w:left="360" w:hanging="360"/>
      </w:pPr>
      <w:rPr>
        <w:rFonts w:ascii="Cambria" w:eastAsiaTheme="minorHAnsi" w:hAnsi="Cambria" w:cs="Century Gothic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2A32F9"/>
    <w:multiLevelType w:val="hybridMultilevel"/>
    <w:tmpl w:val="5BD20830"/>
    <w:lvl w:ilvl="0" w:tplc="801425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9D869330">
      <w:start w:val="2013"/>
      <w:numFmt w:val="decimal"/>
      <w:lvlText w:val="%4"/>
      <w:lvlJc w:val="left"/>
      <w:pPr>
        <w:ind w:left="3000" w:hanging="480"/>
      </w:pPr>
      <w:rPr>
        <w:rFonts w:cs="Iskoola Pota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53E35"/>
    <w:multiLevelType w:val="multilevel"/>
    <w:tmpl w:val="642A398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>
    <w:nsid w:val="7AFB4379"/>
    <w:multiLevelType w:val="hybridMultilevel"/>
    <w:tmpl w:val="C0C4B04C"/>
    <w:lvl w:ilvl="0" w:tplc="F9748E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C294A"/>
    <w:multiLevelType w:val="multilevel"/>
    <w:tmpl w:val="F2EE5A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B20C39"/>
    <w:multiLevelType w:val="hybridMultilevel"/>
    <w:tmpl w:val="F1841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D95F90"/>
    <w:multiLevelType w:val="hybridMultilevel"/>
    <w:tmpl w:val="E8D4D0EE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3">
    <w:nsid w:val="7E014C2E"/>
    <w:multiLevelType w:val="hybridMultilevel"/>
    <w:tmpl w:val="9724C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9"/>
  </w:num>
  <w:num w:numId="4">
    <w:abstractNumId w:val="1"/>
  </w:num>
  <w:num w:numId="5">
    <w:abstractNumId w:val="2"/>
  </w:num>
  <w:num w:numId="6">
    <w:abstractNumId w:val="30"/>
  </w:num>
  <w:num w:numId="7">
    <w:abstractNumId w:val="0"/>
  </w:num>
  <w:num w:numId="8">
    <w:abstractNumId w:val="20"/>
  </w:num>
  <w:num w:numId="9">
    <w:abstractNumId w:val="28"/>
  </w:num>
  <w:num w:numId="10">
    <w:abstractNumId w:val="31"/>
  </w:num>
  <w:num w:numId="11">
    <w:abstractNumId w:val="3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12">
    <w:abstractNumId w:val="16"/>
  </w:num>
  <w:num w:numId="13">
    <w:abstractNumId w:val="21"/>
  </w:num>
  <w:num w:numId="14">
    <w:abstractNumId w:val="37"/>
  </w:num>
  <w:num w:numId="15">
    <w:abstractNumId w:val="14"/>
  </w:num>
  <w:num w:numId="16">
    <w:abstractNumId w:val="10"/>
  </w:num>
  <w:num w:numId="17">
    <w:abstractNumId w:val="42"/>
  </w:num>
  <w:num w:numId="18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5"/>
  </w:num>
  <w:num w:numId="24">
    <w:abstractNumId w:val="3"/>
  </w:num>
  <w:num w:numId="25">
    <w:abstractNumId w:val="22"/>
  </w:num>
  <w:num w:numId="26">
    <w:abstractNumId w:val="4"/>
  </w:num>
  <w:num w:numId="27">
    <w:abstractNumId w:val="3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8"/>
  </w:num>
  <w:num w:numId="35">
    <w:abstractNumId w:val="41"/>
  </w:num>
  <w:num w:numId="36">
    <w:abstractNumId w:val="11"/>
  </w:num>
  <w:num w:numId="37">
    <w:abstractNumId w:val="27"/>
  </w:num>
  <w:num w:numId="38">
    <w:abstractNumId w:val="13"/>
  </w:num>
  <w:num w:numId="39">
    <w:abstractNumId w:val="36"/>
  </w:num>
  <w:num w:numId="40">
    <w:abstractNumId w:val="43"/>
  </w:num>
  <w:num w:numId="41">
    <w:abstractNumId w:val="6"/>
  </w:num>
  <w:num w:numId="42">
    <w:abstractNumId w:val="8"/>
  </w:num>
  <w:num w:numId="43">
    <w:abstractNumId w:val="32"/>
  </w:num>
  <w:num w:numId="44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9"/>
    <w:rsid w:val="0001480D"/>
    <w:rsid w:val="000344AF"/>
    <w:rsid w:val="00075F9A"/>
    <w:rsid w:val="00085398"/>
    <w:rsid w:val="00092244"/>
    <w:rsid w:val="00094E9D"/>
    <w:rsid w:val="000C4688"/>
    <w:rsid w:val="000D06F8"/>
    <w:rsid w:val="000E23DC"/>
    <w:rsid w:val="000F5E13"/>
    <w:rsid w:val="000F5E9A"/>
    <w:rsid w:val="0010777A"/>
    <w:rsid w:val="00146C0F"/>
    <w:rsid w:val="00150D48"/>
    <w:rsid w:val="002276AE"/>
    <w:rsid w:val="002434CB"/>
    <w:rsid w:val="00262596"/>
    <w:rsid w:val="0028557A"/>
    <w:rsid w:val="002A7C7E"/>
    <w:rsid w:val="003412AB"/>
    <w:rsid w:val="0034252F"/>
    <w:rsid w:val="00357D52"/>
    <w:rsid w:val="003621FA"/>
    <w:rsid w:val="00365534"/>
    <w:rsid w:val="00365EBE"/>
    <w:rsid w:val="00391A3C"/>
    <w:rsid w:val="003B17FF"/>
    <w:rsid w:val="003B75A4"/>
    <w:rsid w:val="003C41A8"/>
    <w:rsid w:val="003D756C"/>
    <w:rsid w:val="00454065"/>
    <w:rsid w:val="00464BB1"/>
    <w:rsid w:val="00475053"/>
    <w:rsid w:val="004A06DF"/>
    <w:rsid w:val="004B1859"/>
    <w:rsid w:val="004E58A9"/>
    <w:rsid w:val="004F3375"/>
    <w:rsid w:val="004F757C"/>
    <w:rsid w:val="00556316"/>
    <w:rsid w:val="00570BFE"/>
    <w:rsid w:val="00581F45"/>
    <w:rsid w:val="00585BAB"/>
    <w:rsid w:val="005A03D2"/>
    <w:rsid w:val="005A6219"/>
    <w:rsid w:val="005E3182"/>
    <w:rsid w:val="005F7844"/>
    <w:rsid w:val="00600B27"/>
    <w:rsid w:val="00620A86"/>
    <w:rsid w:val="00622C0D"/>
    <w:rsid w:val="00625BF5"/>
    <w:rsid w:val="00654E98"/>
    <w:rsid w:val="0069596D"/>
    <w:rsid w:val="006B0E48"/>
    <w:rsid w:val="006B70CC"/>
    <w:rsid w:val="006C7365"/>
    <w:rsid w:val="006E6976"/>
    <w:rsid w:val="00724799"/>
    <w:rsid w:val="00736ED7"/>
    <w:rsid w:val="007935A8"/>
    <w:rsid w:val="007A6EEC"/>
    <w:rsid w:val="0080312E"/>
    <w:rsid w:val="008260C1"/>
    <w:rsid w:val="00856BC6"/>
    <w:rsid w:val="008E0B73"/>
    <w:rsid w:val="008E505A"/>
    <w:rsid w:val="008E6EFC"/>
    <w:rsid w:val="00936502"/>
    <w:rsid w:val="009B068C"/>
    <w:rsid w:val="009D1DCF"/>
    <w:rsid w:val="009E5774"/>
    <w:rsid w:val="00A0195E"/>
    <w:rsid w:val="00A11269"/>
    <w:rsid w:val="00A30265"/>
    <w:rsid w:val="00A4206A"/>
    <w:rsid w:val="00A62DA0"/>
    <w:rsid w:val="00A86E0B"/>
    <w:rsid w:val="00AA5D19"/>
    <w:rsid w:val="00B12ED1"/>
    <w:rsid w:val="00B22F8B"/>
    <w:rsid w:val="00B5789D"/>
    <w:rsid w:val="00B753C4"/>
    <w:rsid w:val="00BA7049"/>
    <w:rsid w:val="00BE0EE2"/>
    <w:rsid w:val="00BF7EB1"/>
    <w:rsid w:val="00C454DA"/>
    <w:rsid w:val="00C77A03"/>
    <w:rsid w:val="00C81208"/>
    <w:rsid w:val="00D43651"/>
    <w:rsid w:val="00D56286"/>
    <w:rsid w:val="00D9214D"/>
    <w:rsid w:val="00DC7476"/>
    <w:rsid w:val="00E07FCD"/>
    <w:rsid w:val="00E1471F"/>
    <w:rsid w:val="00E14DBE"/>
    <w:rsid w:val="00E248DC"/>
    <w:rsid w:val="00E449F9"/>
    <w:rsid w:val="00E52857"/>
    <w:rsid w:val="00EA6E2C"/>
    <w:rsid w:val="00ED362C"/>
    <w:rsid w:val="00F1172E"/>
    <w:rsid w:val="00F11F74"/>
    <w:rsid w:val="00F50935"/>
    <w:rsid w:val="00F76ED6"/>
    <w:rsid w:val="00F77724"/>
    <w:rsid w:val="00FD4A47"/>
    <w:rsid w:val="00F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8E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219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A6219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A6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92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3B75A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5A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5A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219"/>
    <w:rPr>
      <w:rFonts w:ascii="Cambria" w:eastAsiaTheme="majorEastAsia" w:hAnsi="Cambria" w:cstheme="majorBidi"/>
      <w:b/>
      <w:caps/>
      <w:sz w:val="40"/>
      <w:szCs w:val="32"/>
      <w:lang w:val="en-AU"/>
    </w:rPr>
  </w:style>
  <w:style w:type="paragraph" w:styleId="NoSpacing">
    <w:name w:val="No Spacing"/>
    <w:link w:val="NoSpacingChar"/>
    <w:qFormat/>
    <w:rsid w:val="005A6219"/>
    <w:rPr>
      <w:rFonts w:ascii="Cambria" w:hAnsi="Cambria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rsid w:val="005A6219"/>
    <w:rPr>
      <w:rFonts w:ascii="Cambria" w:hAnsi="Cambria"/>
      <w:sz w:val="22"/>
      <w:szCs w:val="22"/>
      <w:lang w:val="en-AU"/>
    </w:rPr>
  </w:style>
  <w:style w:type="table" w:styleId="PlainTable2">
    <w:name w:val="Plain Table 2"/>
    <w:basedOn w:val="TableNormal"/>
    <w:uiPriority w:val="42"/>
    <w:rsid w:val="005A6219"/>
    <w:rPr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92244"/>
    <w:rPr>
      <w:rFonts w:asciiTheme="majorHAnsi" w:eastAsiaTheme="majorEastAsia" w:hAnsiTheme="majorHAnsi" w:cstheme="majorBidi"/>
      <w:color w:val="1F4D78" w:themeColor="accent1" w:themeShade="7F"/>
      <w:lang w:val="en-AU"/>
    </w:rPr>
  </w:style>
  <w:style w:type="paragraph" w:styleId="Subtitle">
    <w:name w:val="Subtitle"/>
    <w:aliases w:val="Head 4"/>
    <w:basedOn w:val="NoSpacing"/>
    <w:next w:val="NoSpacing"/>
    <w:link w:val="SubtitleChar"/>
    <w:uiPriority w:val="99"/>
    <w:qFormat/>
    <w:rsid w:val="00092244"/>
    <w:pPr>
      <w:numPr>
        <w:ilvl w:val="1"/>
      </w:numPr>
    </w:pPr>
    <w:rPr>
      <w:rFonts w:eastAsiaTheme="minorEastAsia"/>
      <w:b/>
      <w:caps/>
      <w:sz w:val="24"/>
    </w:rPr>
  </w:style>
  <w:style w:type="character" w:customStyle="1" w:styleId="SubtitleChar">
    <w:name w:val="Subtitle Char"/>
    <w:aliases w:val="Head 4 Char"/>
    <w:basedOn w:val="DefaultParagraphFont"/>
    <w:link w:val="Subtitle"/>
    <w:uiPriority w:val="99"/>
    <w:rsid w:val="00092244"/>
    <w:rPr>
      <w:rFonts w:ascii="Cambria" w:eastAsiaTheme="minorEastAsia" w:hAnsi="Cambria"/>
      <w:b/>
      <w:caps/>
      <w:szCs w:val="22"/>
      <w:lang w:val="en-AU"/>
    </w:rPr>
  </w:style>
  <w:style w:type="character" w:customStyle="1" w:styleId="text">
    <w:name w:val="text"/>
    <w:basedOn w:val="DefaultParagraphFont"/>
    <w:rsid w:val="00365EBE"/>
  </w:style>
  <w:style w:type="character" w:customStyle="1" w:styleId="small-caps">
    <w:name w:val="small-caps"/>
    <w:basedOn w:val="DefaultParagraphFont"/>
    <w:rsid w:val="00365EBE"/>
  </w:style>
  <w:style w:type="paragraph" w:styleId="ListParagraph">
    <w:name w:val="List Paragraph"/>
    <w:basedOn w:val="Normal"/>
    <w:link w:val="ListParagraphChar"/>
    <w:uiPriority w:val="34"/>
    <w:qFormat/>
    <w:rsid w:val="00E248DC"/>
    <w:pPr>
      <w:spacing w:line="256" w:lineRule="auto"/>
      <w:ind w:left="720"/>
      <w:contextualSpacing/>
    </w:pPr>
    <w:rPr>
      <w:rFonts w:ascii="Cheltenham" w:eastAsiaTheme="minorEastAsia" w:hAnsi="Cheltenham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E248DC"/>
    <w:rPr>
      <w:rFonts w:ascii="Cheltenham" w:eastAsiaTheme="minorEastAsia" w:hAnsi="Cheltenham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7A6E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7A6EE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A6EEC"/>
    <w:rPr>
      <w:vertAlign w:val="superscript"/>
    </w:rPr>
  </w:style>
  <w:style w:type="paragraph" w:customStyle="1" w:styleId="Footnote">
    <w:name w:val="Footnote"/>
    <w:basedOn w:val="FootnoteText"/>
    <w:link w:val="FootnoteChar"/>
    <w:rsid w:val="007A6EEC"/>
    <w:rPr>
      <w:rFonts w:ascii="Century Gothic" w:hAnsi="Century Gothic"/>
      <w:sz w:val="16"/>
      <w:szCs w:val="20"/>
    </w:rPr>
  </w:style>
  <w:style w:type="character" w:customStyle="1" w:styleId="FootnoteChar">
    <w:name w:val="Footnote Char"/>
    <w:basedOn w:val="DefaultParagraphFont"/>
    <w:link w:val="Footnote"/>
    <w:rsid w:val="007A6EEC"/>
    <w:rPr>
      <w:rFonts w:ascii="Century Gothic" w:hAnsi="Century Gothic"/>
      <w:sz w:val="16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7A6E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EEC"/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3B17F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B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B068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34"/>
    <w:rPr>
      <w:sz w:val="22"/>
      <w:szCs w:val="22"/>
      <w:lang w:val="en-AU"/>
    </w:rPr>
  </w:style>
  <w:style w:type="table" w:customStyle="1" w:styleId="TableGrid3">
    <w:name w:val="Table Grid3"/>
    <w:basedOn w:val="TableNormal"/>
    <w:next w:val="TableGrid"/>
    <w:uiPriority w:val="39"/>
    <w:rsid w:val="0036553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1">
    <w:name w:val="Heading 41"/>
    <w:basedOn w:val="Normal"/>
    <w:next w:val="Normal"/>
    <w:unhideWhenUsed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customStyle="1" w:styleId="Heading51">
    <w:name w:val="Heading 51"/>
    <w:basedOn w:val="Normal"/>
    <w:next w:val="Normal"/>
    <w:unhideWhenUsed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customStyle="1" w:styleId="Heading61">
    <w:name w:val="Heading 61"/>
    <w:basedOn w:val="Normal"/>
    <w:next w:val="Normal"/>
    <w:unhideWhenUsed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customStyle="1" w:styleId="Heading71">
    <w:name w:val="Heading 71"/>
    <w:basedOn w:val="Normal"/>
    <w:next w:val="Normal"/>
    <w:uiPriority w:val="99"/>
    <w:unhideWhenUsed/>
    <w:qFormat/>
    <w:rsid w:val="003B75A4"/>
    <w:pPr>
      <w:keepNext/>
      <w:keepLines/>
      <w:spacing w:before="200" w:after="0" w:line="256" w:lineRule="auto"/>
      <w:ind w:left="1296" w:hanging="1296"/>
      <w:outlineLvl w:val="6"/>
    </w:pPr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3B75A4"/>
    <w:pPr>
      <w:keepNext/>
      <w:keepLines/>
      <w:spacing w:before="200" w:after="0" w:line="256" w:lineRule="auto"/>
      <w:ind w:left="1440" w:hanging="144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B75A4"/>
    <w:pPr>
      <w:keepNext/>
      <w:keepLines/>
      <w:spacing w:before="200" w:after="0" w:line="256" w:lineRule="auto"/>
      <w:ind w:left="1584" w:hanging="1584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paragraph" w:customStyle="1" w:styleId="Head31">
    <w:name w:val="Head 31"/>
    <w:basedOn w:val="NoSpacing"/>
    <w:next w:val="NoSpacing"/>
    <w:uiPriority w:val="10"/>
    <w:rsid w:val="003B75A4"/>
    <w:pPr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aliases w:val="Head 3 Char"/>
    <w:basedOn w:val="DefaultParagraphFont"/>
    <w:link w:val="Title"/>
    <w:uiPriority w:val="10"/>
    <w:rsid w:val="003B75A4"/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3B7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3B75A4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qFormat/>
    <w:rsid w:val="003B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A4"/>
    <w:rPr>
      <w:sz w:val="22"/>
      <w:szCs w:val="22"/>
      <w:lang w:val="en-AU"/>
    </w:rPr>
  </w:style>
  <w:style w:type="paragraph" w:customStyle="1" w:styleId="Standard">
    <w:name w:val="Standard"/>
    <w:rsid w:val="003B75A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3B75A4"/>
    <w:rPr>
      <w:rFonts w:ascii="Calibri Light" w:eastAsia="Times New Roman" w:hAnsi="Calibri Light" w:cs="Times New Roman"/>
      <w:i/>
      <w:iCs/>
      <w:color w:val="2F5496"/>
    </w:rPr>
  </w:style>
  <w:style w:type="character" w:customStyle="1" w:styleId="SubtleEmphasis1">
    <w:name w:val="Subtle Emphasis1"/>
    <w:basedOn w:val="DefaultParagraphFont"/>
    <w:uiPriority w:val="19"/>
    <w:rsid w:val="003B75A4"/>
    <w:rPr>
      <w:i/>
      <w:iCs/>
      <w:color w:val="404040"/>
    </w:rPr>
  </w:style>
  <w:style w:type="table" w:customStyle="1" w:styleId="TableGrid4">
    <w:name w:val="Table Grid4"/>
    <w:basedOn w:val="TableNormal"/>
    <w:next w:val="TableGrid"/>
    <w:uiPriority w:val="39"/>
    <w:rsid w:val="003B75A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3B75A4"/>
    <w:pPr>
      <w:spacing w:after="120" w:line="240" w:lineRule="auto"/>
      <w:jc w:val="both"/>
    </w:pPr>
    <w:rPr>
      <w:rFonts w:ascii="Cheltenham" w:hAnsi="Cheltenham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5A4"/>
    <w:rPr>
      <w:rFonts w:ascii="Cheltenham" w:hAnsi="Cheltenham"/>
      <w:sz w:val="20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3B75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3B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75A4"/>
    <w:rPr>
      <w:rFonts w:ascii="Segoe UI" w:hAnsi="Segoe UI" w:cs="Segoe UI"/>
      <w:sz w:val="18"/>
      <w:szCs w:val="18"/>
      <w:lang w:val="en-AU"/>
    </w:rPr>
  </w:style>
  <w:style w:type="table" w:customStyle="1" w:styleId="PlainTable11">
    <w:name w:val="Plain Table 11"/>
    <w:basedOn w:val="TableNormal"/>
    <w:next w:val="PlainTable1"/>
    <w:uiPriority w:val="41"/>
    <w:rsid w:val="003B75A4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3B75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5A4"/>
    <w:rPr>
      <w:sz w:val="20"/>
      <w:szCs w:val="20"/>
      <w:lang w:val="en-AU"/>
    </w:rPr>
  </w:style>
  <w:style w:type="character" w:styleId="EndnoteReference">
    <w:name w:val="endnote reference"/>
    <w:basedOn w:val="DefaultParagraphFont"/>
    <w:unhideWhenUsed/>
    <w:rsid w:val="003B75A4"/>
    <w:rPr>
      <w:vertAlign w:val="superscript"/>
    </w:rPr>
  </w:style>
  <w:style w:type="table" w:customStyle="1" w:styleId="TableGrid11">
    <w:name w:val="Table Grid1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next w:val="PlainTable3"/>
    <w:uiPriority w:val="43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B75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AU" w:eastAsia="en-AU"/>
    </w:rPr>
  </w:style>
  <w:style w:type="character" w:customStyle="1" w:styleId="BORChar">
    <w:name w:val="BOR Char"/>
    <w:basedOn w:val="DefaultParagraphFont"/>
    <w:link w:val="BOR"/>
    <w:locked/>
    <w:rsid w:val="003B75A4"/>
    <w:rPr>
      <w:rFonts w:ascii="Georgia" w:hAnsi="Georgia"/>
    </w:rPr>
  </w:style>
  <w:style w:type="paragraph" w:customStyle="1" w:styleId="BOR">
    <w:name w:val="BOR"/>
    <w:basedOn w:val="Normal"/>
    <w:link w:val="BORChar"/>
    <w:qFormat/>
    <w:rsid w:val="003B75A4"/>
    <w:pPr>
      <w:spacing w:line="252" w:lineRule="auto"/>
      <w:jc w:val="both"/>
    </w:pPr>
    <w:rPr>
      <w:rFonts w:ascii="Georgia" w:hAnsi="Georgia"/>
      <w:sz w:val="24"/>
      <w:szCs w:val="24"/>
      <w:lang w:val="en-GB"/>
    </w:rPr>
  </w:style>
  <w:style w:type="character" w:styleId="Emphasis">
    <w:name w:val="Emphasis"/>
    <w:basedOn w:val="DefaultParagraphFont"/>
    <w:uiPriority w:val="20"/>
    <w:rsid w:val="003B75A4"/>
    <w:rPr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rsid w:val="003B75A4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rsid w:val="003B75A4"/>
    <w:rPr>
      <w:rFonts w:ascii="Calibri Light" w:eastAsia="Times New Roman" w:hAnsi="Calibri Light" w:cs="Times New Roman"/>
      <w:color w:val="1F3763"/>
    </w:rPr>
  </w:style>
  <w:style w:type="paragraph" w:customStyle="1" w:styleId="ACNCproformalist">
    <w:name w:val="ACNC_proforma_list"/>
    <w:basedOn w:val="Normal"/>
    <w:rsid w:val="003B75A4"/>
    <w:pPr>
      <w:numPr>
        <w:numId w:val="5"/>
      </w:numPr>
      <w:suppressAutoHyphens/>
      <w:spacing w:before="120" w:after="0" w:line="240" w:lineRule="auto"/>
    </w:pPr>
    <w:rPr>
      <w:rFonts w:ascii="Calibri" w:eastAsia="Calibri" w:hAnsi="Calibri" w:cs="Arial"/>
      <w:lang w:eastAsia="zh-CN"/>
    </w:rPr>
  </w:style>
  <w:style w:type="paragraph" w:customStyle="1" w:styleId="ACNCproformasublist">
    <w:name w:val="ACNC_proforma_sublist"/>
    <w:basedOn w:val="ListParagraph"/>
    <w:rsid w:val="003B75A4"/>
    <w:pPr>
      <w:numPr>
        <w:ilvl w:val="1"/>
        <w:numId w:val="4"/>
      </w:numPr>
      <w:suppressAutoHyphens/>
      <w:spacing w:after="0" w:line="240" w:lineRule="auto"/>
      <w:outlineLvl w:val="1"/>
    </w:pPr>
    <w:rPr>
      <w:rFonts w:ascii="Calibri" w:eastAsia="Calibri" w:hAnsi="Calibri" w:cs="Arial"/>
      <w:lang w:val="en-AU" w:eastAsia="zh-CN"/>
    </w:rPr>
  </w:style>
  <w:style w:type="paragraph" w:customStyle="1" w:styleId="Style1">
    <w:name w:val="Style1"/>
    <w:basedOn w:val="ListParagraph"/>
    <w:rsid w:val="003B75A4"/>
    <w:pPr>
      <w:numPr>
        <w:ilvl w:val="2"/>
        <w:numId w:val="4"/>
      </w:numPr>
      <w:suppressAutoHyphens/>
      <w:spacing w:after="0" w:line="240" w:lineRule="auto"/>
      <w:outlineLvl w:val="2"/>
    </w:pPr>
    <w:rPr>
      <w:rFonts w:ascii="Calibri" w:eastAsia="Times New Roman" w:hAnsi="Calibri" w:cs="Times New Roman"/>
      <w:lang w:val="en-AU" w:eastAsia="zh-CN"/>
    </w:rPr>
  </w:style>
  <w:style w:type="paragraph" w:customStyle="1" w:styleId="Number2">
    <w:name w:val="Number 2"/>
    <w:basedOn w:val="Heading2"/>
    <w:rsid w:val="003B75A4"/>
    <w:pPr>
      <w:keepNext w:val="0"/>
      <w:keepLines w:val="0"/>
      <w:numPr>
        <w:ilvl w:val="1"/>
      </w:numPr>
      <w:tabs>
        <w:tab w:val="num" w:pos="1559"/>
      </w:tabs>
      <w:spacing w:before="0" w:after="240" w:line="240" w:lineRule="auto"/>
      <w:ind w:left="1559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Number3">
    <w:name w:val="Number 3"/>
    <w:basedOn w:val="Heading3"/>
    <w:rsid w:val="003B75A4"/>
    <w:pPr>
      <w:keepNext w:val="0"/>
      <w:keepLines w:val="0"/>
      <w:numPr>
        <w:ilvl w:val="2"/>
      </w:numPr>
      <w:tabs>
        <w:tab w:val="num" w:pos="3829"/>
      </w:tabs>
      <w:spacing w:before="0" w:after="240" w:line="240" w:lineRule="auto"/>
      <w:ind w:left="3829" w:hanging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umber2Arial">
    <w:name w:val="Number 2 + Arial"/>
    <w:aliases w:val="11 pt,Left,Left:  1.5 cm,First line:  0 cm + 11 pt,After:  ..."/>
    <w:basedOn w:val="Heading2"/>
    <w:link w:val="Number2ArialChar"/>
    <w:rsid w:val="003B75A4"/>
    <w:pPr>
      <w:keepNext w:val="0"/>
      <w:keepLines w:val="0"/>
      <w:numPr>
        <w:ilvl w:val="1"/>
      </w:numPr>
      <w:tabs>
        <w:tab w:val="left" w:pos="851"/>
        <w:tab w:val="num" w:pos="1559"/>
        <w:tab w:val="left" w:pos="1701"/>
        <w:tab w:val="left" w:pos="2552"/>
        <w:tab w:val="left" w:pos="3402"/>
        <w:tab w:val="left" w:pos="4253"/>
      </w:tabs>
      <w:spacing w:before="0" w:after="240" w:line="240" w:lineRule="auto"/>
      <w:ind w:left="851" w:hanging="851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Number2ArialChar">
    <w:name w:val="Number 2 + Arial Char"/>
    <w:aliases w:val="11 pt Char,Left Char,Left:  1.5 cm Char,First line:  0 cm + 11 pt Char,After:  ... Char Char"/>
    <w:link w:val="Number2Arial"/>
    <w:rsid w:val="003B75A4"/>
    <w:rPr>
      <w:rFonts w:ascii="Arial" w:eastAsia="Times New Roman" w:hAnsi="Arial" w:cs="Arial"/>
      <w:szCs w:val="20"/>
      <w:lang w:val="en-AU"/>
    </w:rPr>
  </w:style>
  <w:style w:type="paragraph" w:customStyle="1" w:styleId="Level1">
    <w:name w:val="Level 1"/>
    <w:basedOn w:val="Normal"/>
    <w:rsid w:val="003B75A4"/>
    <w:pPr>
      <w:spacing w:after="240" w:line="240" w:lineRule="auto"/>
      <w:ind w:left="709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Poutline">
    <w:name w:val="CCP outline"/>
    <w:basedOn w:val="Normal"/>
    <w:rsid w:val="003B75A4"/>
    <w:pPr>
      <w:widowControl w:val="0"/>
      <w:numPr>
        <w:numId w:val="6"/>
      </w:num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cpnormal">
    <w:name w:val="ccp normal"/>
    <w:basedOn w:val="Normal"/>
    <w:next w:val="Normal"/>
    <w:rsid w:val="003B75A4"/>
    <w:pPr>
      <w:widowControl w:val="0"/>
      <w:spacing w:after="240" w:line="240" w:lineRule="auto"/>
      <w:ind w:left="706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75A4"/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5A4"/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5A4"/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B75A4"/>
    <w:rPr>
      <w:color w:val="954F72"/>
      <w:u w:val="single"/>
    </w:rPr>
  </w:style>
  <w:style w:type="character" w:customStyle="1" w:styleId="Strong1">
    <w:name w:val="Strong1"/>
    <w:basedOn w:val="DefaultParagraphFont"/>
    <w:uiPriority w:val="22"/>
    <w:rsid w:val="003B75A4"/>
    <w:rPr>
      <w:b/>
      <w:bCs/>
      <w:color w:val="000000"/>
    </w:rPr>
  </w:style>
  <w:style w:type="paragraph" w:customStyle="1" w:styleId="msonormal0">
    <w:name w:val="msonormal"/>
    <w:basedOn w:val="Normal"/>
    <w:uiPriority w:val="99"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3B75A4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List1">
    <w:name w:val="List1"/>
    <w:basedOn w:val="Normal"/>
    <w:next w:val="List"/>
    <w:uiPriority w:val="99"/>
    <w:semiHidden/>
    <w:unhideWhenUsed/>
    <w:rsid w:val="003B75A4"/>
    <w:pPr>
      <w:spacing w:line="256" w:lineRule="auto"/>
      <w:ind w:left="283" w:hanging="283"/>
      <w:contextualSpacing/>
    </w:pPr>
    <w:rPr>
      <w:rFonts w:ascii="Cheltenham" w:eastAsia="Times New Roman" w:hAnsi="Cheltenham"/>
      <w:lang w:val="en-US" w:eastAsia="ja-JP"/>
    </w:rPr>
  </w:style>
  <w:style w:type="paragraph" w:customStyle="1" w:styleId="ListBullet1">
    <w:name w:val="List Bullet1"/>
    <w:basedOn w:val="Normal"/>
    <w:next w:val="ListBullet"/>
    <w:uiPriority w:val="99"/>
    <w:unhideWhenUsed/>
    <w:rsid w:val="003B75A4"/>
    <w:pPr>
      <w:numPr>
        <w:numId w:val="7"/>
      </w:numPr>
      <w:tabs>
        <w:tab w:val="clear" w:pos="360"/>
      </w:tabs>
      <w:spacing w:line="256" w:lineRule="auto"/>
      <w:contextualSpacing/>
    </w:pPr>
    <w:rPr>
      <w:rFonts w:ascii="Cheltenham" w:eastAsia="Times New Roman" w:hAnsi="Cheltenham"/>
      <w:lang w:val="en-US" w:eastAsia="ja-JP"/>
    </w:rPr>
  </w:style>
  <w:style w:type="paragraph" w:styleId="List2">
    <w:name w:val="List 2"/>
    <w:basedOn w:val="List"/>
    <w:uiPriority w:val="99"/>
    <w:unhideWhenUsed/>
    <w:rsid w:val="003B75A4"/>
    <w:pPr>
      <w:spacing w:before="240" w:after="0" w:line="240" w:lineRule="auto"/>
      <w:ind w:left="1134" w:hanging="567"/>
      <w:contextualSpacing w:val="0"/>
      <w:jc w:val="both"/>
    </w:pPr>
    <w:rPr>
      <w:rFonts w:ascii="Optima" w:eastAsia="Calibri" w:hAnsi="Optima" w:cs="Times New Roman"/>
      <w:color w:val="000034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B75A4"/>
    <w:pPr>
      <w:spacing w:after="120" w:line="276" w:lineRule="auto"/>
    </w:pPr>
    <w:rPr>
      <w:rFonts w:ascii="Cheltenham" w:hAnsi="Cheltenham"/>
    </w:rPr>
  </w:style>
  <w:style w:type="character" w:customStyle="1" w:styleId="BodyTextChar">
    <w:name w:val="Body Text Char"/>
    <w:basedOn w:val="DefaultParagraphFont"/>
    <w:link w:val="BodyText"/>
    <w:uiPriority w:val="99"/>
    <w:rsid w:val="003B75A4"/>
    <w:rPr>
      <w:rFonts w:ascii="Cheltenham" w:hAnsi="Cheltenham"/>
      <w:sz w:val="22"/>
      <w:szCs w:val="22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B75A4"/>
    <w:pPr>
      <w:tabs>
        <w:tab w:val="left" w:pos="426"/>
        <w:tab w:val="left" w:pos="851"/>
        <w:tab w:val="left" w:pos="1276"/>
        <w:tab w:val="left" w:pos="1701"/>
        <w:tab w:val="left" w:pos="2127"/>
        <w:tab w:val="left" w:pos="2552"/>
      </w:tabs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75A4"/>
    <w:rPr>
      <w:rFonts w:ascii="Arial" w:eastAsia="Times New Roman" w:hAnsi="Arial" w:cs="Times New Roman"/>
      <w:noProof/>
      <w:sz w:val="22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10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uiPriority w:val="99"/>
    <w:semiHidden/>
    <w:unhideWhenUsed/>
    <w:rsid w:val="003B75A4"/>
    <w:pPr>
      <w:tabs>
        <w:tab w:val="decimal" w:pos="5850"/>
        <w:tab w:val="decimal" w:pos="7200"/>
      </w:tabs>
      <w:spacing w:after="0" w:line="240" w:lineRule="auto"/>
      <w:ind w:left="360" w:right="-331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B75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5A4"/>
    <w:rPr>
      <w:rFonts w:ascii="Calibri" w:hAnsi="Calibri"/>
      <w:sz w:val="22"/>
      <w:szCs w:val="21"/>
      <w:lang w:val="en-AU"/>
    </w:rPr>
  </w:style>
  <w:style w:type="paragraph" w:customStyle="1" w:styleId="CommentSubject1">
    <w:name w:val="Comment Subject1"/>
    <w:basedOn w:val="CommentText"/>
    <w:next w:val="CommentText"/>
    <w:uiPriority w:val="99"/>
    <w:unhideWhenUsed/>
    <w:rsid w:val="003B75A4"/>
    <w:pPr>
      <w:spacing w:after="200"/>
      <w:jc w:val="left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Revision">
    <w:name w:val="Revision"/>
    <w:uiPriority w:val="99"/>
    <w:semiHidden/>
    <w:rsid w:val="003B75A4"/>
    <w:rPr>
      <w:rFonts w:ascii="Times New Roman" w:eastAsia="Times New Roman" w:hAnsi="Times New Roman" w:cs="Times New Roman"/>
      <w:noProof/>
      <w:szCs w:val="20"/>
      <w:lang w:val="en-AU"/>
    </w:rPr>
  </w:style>
  <w:style w:type="paragraph" w:customStyle="1" w:styleId="Quote1">
    <w:name w:val="Quote1"/>
    <w:basedOn w:val="Normal"/>
    <w:next w:val="Normal"/>
    <w:uiPriority w:val="29"/>
    <w:rsid w:val="003B75A4"/>
    <w:pPr>
      <w:spacing w:before="160" w:line="256" w:lineRule="auto"/>
      <w:ind w:left="720" w:right="720"/>
    </w:pPr>
    <w:rPr>
      <w:rFonts w:ascii="Cheltenham" w:eastAsia="Times New Roman" w:hAnsi="Cheltenham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75A4"/>
    <w:rPr>
      <w:rFonts w:ascii="Cheltenham" w:eastAsia="Times New Roman" w:hAnsi="Cheltenham"/>
      <w:i/>
      <w:iCs/>
      <w:color w:val="000000"/>
      <w:lang w:val="en-US" w:eastAsia="ja-JP"/>
    </w:rPr>
  </w:style>
  <w:style w:type="paragraph" w:customStyle="1" w:styleId="IntenseQuote1">
    <w:name w:val="Intense Quote1"/>
    <w:basedOn w:val="Normal"/>
    <w:next w:val="Normal"/>
    <w:uiPriority w:val="30"/>
    <w:rsid w:val="003B75A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6" w:lineRule="auto"/>
      <w:ind w:left="936" w:right="936"/>
      <w:jc w:val="center"/>
    </w:pPr>
    <w:rPr>
      <w:rFonts w:ascii="Cheltenham" w:eastAsia="Times New Roman" w:hAnsi="Cheltenham"/>
      <w:color w:val="00000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5A4"/>
    <w:rPr>
      <w:rFonts w:ascii="Cheltenham" w:eastAsia="Times New Roman" w:hAnsi="Cheltenham"/>
      <w:color w:val="000000"/>
      <w:shd w:val="clear" w:color="auto" w:fill="F2F2F2"/>
      <w:lang w:val="en-US" w:eastAsia="ja-JP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character" w:customStyle="1" w:styleId="BOR2Char">
    <w:name w:val="BOR 2 Char"/>
    <w:basedOn w:val="DefaultParagraphFont"/>
    <w:link w:val="BOR2"/>
    <w:locked/>
    <w:rsid w:val="003B75A4"/>
    <w:rPr>
      <w:rFonts w:ascii="Georgia" w:hAnsi="Georgia"/>
    </w:rPr>
  </w:style>
  <w:style w:type="paragraph" w:customStyle="1" w:styleId="BOR2">
    <w:name w:val="BOR 2"/>
    <w:basedOn w:val="Normal"/>
    <w:link w:val="BOR2Char"/>
    <w:rsid w:val="003B75A4"/>
    <w:pPr>
      <w:spacing w:line="252" w:lineRule="auto"/>
      <w:ind w:left="567"/>
      <w:jc w:val="both"/>
    </w:pPr>
    <w:rPr>
      <w:rFonts w:ascii="Georgia" w:hAnsi="Georgia"/>
      <w:sz w:val="24"/>
      <w:szCs w:val="24"/>
      <w:lang w:val="en-GB"/>
    </w:rPr>
  </w:style>
  <w:style w:type="paragraph" w:customStyle="1" w:styleId="p4">
    <w:name w:val="p4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Normal"/>
    <w:uiPriority w:val="99"/>
    <w:rsid w:val="003B75A4"/>
    <w:pPr>
      <w:numPr>
        <w:numId w:val="8"/>
      </w:numPr>
      <w:spacing w:after="0" w:line="240" w:lineRule="auto"/>
      <w:ind w:right="245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termediateactionChar">
    <w:name w:val="Intermediate action Char"/>
    <w:link w:val="Intermediateaction"/>
    <w:locked/>
    <w:rsid w:val="003B75A4"/>
    <w:rPr>
      <w:rFonts w:ascii="Calibri" w:eastAsia="PMingLiU" w:hAnsi="Calibri" w:cs="Times New Roman"/>
      <w:b/>
      <w:bCs/>
      <w:color w:val="FF0000"/>
      <w:lang w:eastAsia="zh-TW"/>
    </w:rPr>
  </w:style>
  <w:style w:type="paragraph" w:customStyle="1" w:styleId="Intermediateaction">
    <w:name w:val="Intermediate action"/>
    <w:basedOn w:val="Normal"/>
    <w:link w:val="IntermediateactionChar"/>
    <w:rsid w:val="003B75A4"/>
    <w:pPr>
      <w:spacing w:after="200" w:line="276" w:lineRule="auto"/>
      <w:ind w:left="720"/>
      <w:contextualSpacing/>
    </w:pPr>
    <w:rPr>
      <w:rFonts w:ascii="Calibri" w:eastAsia="PMingLiU" w:hAnsi="Calibri" w:cs="Times New Roman"/>
      <w:b/>
      <w:bCs/>
      <w:color w:val="FF0000"/>
      <w:sz w:val="24"/>
      <w:szCs w:val="24"/>
      <w:lang w:val="en-GB" w:eastAsia="zh-TW"/>
    </w:rPr>
  </w:style>
  <w:style w:type="paragraph" w:customStyle="1" w:styleId="Body1">
    <w:name w:val="Body 1"/>
    <w:uiPriority w:val="99"/>
    <w:rsid w:val="003B75A4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n-US"/>
    </w:rPr>
  </w:style>
  <w:style w:type="character" w:customStyle="1" w:styleId="HEADINGBORChar">
    <w:name w:val="HEADING BOR Char"/>
    <w:basedOn w:val="Heading1Char"/>
    <w:link w:val="HEADINGBOR"/>
    <w:locked/>
    <w:rsid w:val="003B75A4"/>
    <w:rPr>
      <w:rFonts w:ascii="Georgia" w:eastAsiaTheme="majorEastAsia" w:hAnsi="Georgia" w:cstheme="majorBidi"/>
      <w:b w:val="0"/>
      <w:caps w:val="0"/>
      <w:color w:val="000000"/>
      <w:sz w:val="36"/>
      <w:szCs w:val="36"/>
      <w:lang w:val="en-US" w:eastAsia="ja-JP"/>
    </w:rPr>
  </w:style>
  <w:style w:type="paragraph" w:customStyle="1" w:styleId="HEADINGBOR">
    <w:name w:val="HEADING BOR"/>
    <w:basedOn w:val="Heading1"/>
    <w:link w:val="HEADINGBORChar"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</w:pPr>
    <w:rPr>
      <w:rFonts w:ascii="Georgia" w:hAnsi="Georgia"/>
      <w:b w:val="0"/>
      <w:caps w:val="0"/>
      <w:color w:val="000000"/>
      <w:sz w:val="36"/>
      <w:szCs w:val="36"/>
      <w:lang w:val="en-US" w:eastAsia="ja-JP"/>
    </w:rPr>
  </w:style>
  <w:style w:type="character" w:customStyle="1" w:styleId="headsubChar">
    <w:name w:val="head sub Char"/>
    <w:basedOn w:val="BORChar"/>
    <w:link w:val="headsub"/>
    <w:locked/>
    <w:rsid w:val="003B75A4"/>
    <w:rPr>
      <w:rFonts w:ascii="Georgia" w:hAnsi="Georgia"/>
      <w:b/>
      <w:sz w:val="28"/>
      <w:szCs w:val="28"/>
    </w:rPr>
  </w:style>
  <w:style w:type="paragraph" w:customStyle="1" w:styleId="headsub">
    <w:name w:val="head sub"/>
    <w:basedOn w:val="BOR"/>
    <w:link w:val="headsubChar"/>
    <w:rsid w:val="003B75A4"/>
    <w:pPr>
      <w:spacing w:after="0" w:line="22" w:lineRule="atLeast"/>
      <w:jc w:val="left"/>
    </w:pPr>
    <w:rPr>
      <w:b/>
      <w:sz w:val="28"/>
      <w:szCs w:val="28"/>
    </w:rPr>
  </w:style>
  <w:style w:type="character" w:customStyle="1" w:styleId="subheadChar">
    <w:name w:val="subhead Char"/>
    <w:basedOn w:val="DefaultParagraphFont"/>
    <w:link w:val="subhead"/>
    <w:locked/>
    <w:rsid w:val="003B75A4"/>
    <w:rPr>
      <w:rFonts w:ascii="Georgia" w:hAnsi="Georgia"/>
      <w:b/>
    </w:rPr>
  </w:style>
  <w:style w:type="paragraph" w:customStyle="1" w:styleId="subhead">
    <w:name w:val="subhead"/>
    <w:basedOn w:val="Normal"/>
    <w:link w:val="subheadChar"/>
    <w:rsid w:val="003B75A4"/>
    <w:pPr>
      <w:spacing w:after="0" w:line="240" w:lineRule="auto"/>
      <w:ind w:left="360"/>
    </w:pPr>
    <w:rPr>
      <w:rFonts w:ascii="Georgia" w:hAnsi="Georgia"/>
      <w:b/>
      <w:sz w:val="24"/>
      <w:szCs w:val="24"/>
      <w:lang w:val="en-GB"/>
    </w:rPr>
  </w:style>
  <w:style w:type="paragraph" w:customStyle="1" w:styleId="chapter-1">
    <w:name w:val="chapter-1"/>
    <w:basedOn w:val="Normal"/>
    <w:uiPriority w:val="99"/>
    <w:rsid w:val="003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uiPriority w:val="99"/>
    <w:rsid w:val="003B75A4"/>
    <w:rPr>
      <w:rFonts w:ascii="Helvetica" w:eastAsia="Arial Unicode MS" w:hAnsi="Arial Unicode MS" w:cs="Arial Unicode MS"/>
      <w:color w:val="000000"/>
      <w:sz w:val="22"/>
      <w:szCs w:val="22"/>
      <w:lang w:val="en-US" w:eastAsia="en-AU"/>
    </w:rPr>
  </w:style>
  <w:style w:type="paragraph" w:customStyle="1" w:styleId="c1">
    <w:name w:val="c1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6">
    <w:name w:val="p16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8">
    <w:name w:val="p18"/>
    <w:basedOn w:val="Normal"/>
    <w:uiPriority w:val="99"/>
    <w:rsid w:val="003B75A4"/>
    <w:pPr>
      <w:widowControl w:val="0"/>
      <w:tabs>
        <w:tab w:val="left" w:pos="4740"/>
      </w:tabs>
      <w:snapToGrid w:val="0"/>
      <w:spacing w:after="0" w:line="20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9">
    <w:name w:val="p19"/>
    <w:basedOn w:val="Normal"/>
    <w:uiPriority w:val="99"/>
    <w:rsid w:val="003B75A4"/>
    <w:pPr>
      <w:widowControl w:val="0"/>
      <w:snapToGrid w:val="0"/>
      <w:spacing w:after="0" w:line="200" w:lineRule="atLeast"/>
      <w:ind w:left="30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2">
    <w:name w:val="p22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40" w:lineRule="atLeast"/>
      <w:ind w:left="28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3">
    <w:name w:val="p23"/>
    <w:basedOn w:val="Normal"/>
    <w:uiPriority w:val="99"/>
    <w:rsid w:val="003B75A4"/>
    <w:pPr>
      <w:widowControl w:val="0"/>
      <w:tabs>
        <w:tab w:val="left" w:pos="4520"/>
        <w:tab w:val="left" w:pos="4780"/>
      </w:tabs>
      <w:snapToGrid w:val="0"/>
      <w:spacing w:after="0" w:line="24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4">
    <w:name w:val="p24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00" w:lineRule="atLeast"/>
      <w:ind w:left="3312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6">
    <w:name w:val="p26"/>
    <w:basedOn w:val="Normal"/>
    <w:uiPriority w:val="99"/>
    <w:rsid w:val="003B75A4"/>
    <w:pPr>
      <w:widowControl w:val="0"/>
      <w:tabs>
        <w:tab w:val="left" w:pos="4020"/>
        <w:tab w:val="left" w:pos="4300"/>
      </w:tabs>
      <w:snapToGrid w:val="0"/>
      <w:spacing w:after="0" w:line="200" w:lineRule="atLeast"/>
      <w:ind w:left="2880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7">
    <w:name w:val="p27"/>
    <w:basedOn w:val="Normal"/>
    <w:uiPriority w:val="99"/>
    <w:rsid w:val="003B75A4"/>
    <w:pPr>
      <w:widowControl w:val="0"/>
      <w:tabs>
        <w:tab w:val="left" w:pos="3760"/>
        <w:tab w:val="left" w:pos="4020"/>
      </w:tabs>
      <w:snapToGrid w:val="0"/>
      <w:spacing w:after="0" w:line="240" w:lineRule="atLeast"/>
      <w:ind w:left="2592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1">
    <w:name w:val="p11"/>
    <w:basedOn w:val="Normal"/>
    <w:uiPriority w:val="99"/>
    <w:rsid w:val="003B75A4"/>
    <w:pPr>
      <w:widowControl w:val="0"/>
      <w:tabs>
        <w:tab w:val="left" w:pos="4300"/>
        <w:tab w:val="left" w:pos="452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character" w:styleId="IntenseEmphasis">
    <w:name w:val="Intense Emphasis"/>
    <w:basedOn w:val="DefaultParagraphFont"/>
    <w:uiPriority w:val="21"/>
    <w:rsid w:val="003B75A4"/>
    <w:rPr>
      <w:b/>
      <w:bCs/>
      <w:i/>
      <w:iCs/>
      <w:caps/>
    </w:rPr>
  </w:style>
  <w:style w:type="character" w:customStyle="1" w:styleId="SubtleReference1">
    <w:name w:val="Subtle Reference1"/>
    <w:basedOn w:val="DefaultParagraphFont"/>
    <w:uiPriority w:val="31"/>
    <w:rsid w:val="003B75A4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rsid w:val="003B75A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3B75A4"/>
    <w:rPr>
      <w:b w:val="0"/>
      <w:bCs w:val="0"/>
      <w:smallCaps/>
      <w:spacing w:val="5"/>
    </w:rPr>
  </w:style>
  <w:style w:type="table" w:customStyle="1" w:styleId="TableGrid41">
    <w:name w:val="Table Grid4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B75A4"/>
    <w:pPr>
      <w:numPr>
        <w:numId w:val="9"/>
      </w:numPr>
    </w:pPr>
  </w:style>
  <w:style w:type="numbering" w:customStyle="1" w:styleId="List0">
    <w:name w:val="List 0"/>
    <w:rsid w:val="003B75A4"/>
    <w:pPr>
      <w:numPr>
        <w:numId w:val="10"/>
      </w:numPr>
    </w:pPr>
  </w:style>
  <w:style w:type="numbering" w:customStyle="1" w:styleId="WWNum19">
    <w:name w:val="WWNum19"/>
    <w:rsid w:val="003B75A4"/>
    <w:pPr>
      <w:numPr>
        <w:numId w:val="11"/>
      </w:numPr>
    </w:pPr>
  </w:style>
  <w:style w:type="numbering" w:customStyle="1" w:styleId="NoList1">
    <w:name w:val="No List1"/>
    <w:next w:val="NoList"/>
    <w:uiPriority w:val="99"/>
    <w:semiHidden/>
    <w:unhideWhenUsed/>
    <w:rsid w:val="003B75A4"/>
  </w:style>
  <w:style w:type="character" w:styleId="PageNumber">
    <w:name w:val="page number"/>
    <w:rsid w:val="003B75A4"/>
  </w:style>
  <w:style w:type="paragraph" w:customStyle="1" w:styleId="BodyText-6ptspacingafter">
    <w:name w:val="Body Text - 6pt spacing after"/>
    <w:basedOn w:val="BodyText"/>
    <w:link w:val="BodyText-6ptspacingafterChar"/>
    <w:qFormat/>
    <w:rsid w:val="003B75A4"/>
    <w:pPr>
      <w:spacing w:line="240" w:lineRule="auto"/>
    </w:pPr>
    <w:rPr>
      <w:rFonts w:ascii="Calibri" w:eastAsia="Times New Roman" w:hAnsi="Calibri" w:cs="Calibri"/>
      <w:lang w:eastAsia="en-AU" w:bidi="he-IL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3B75A4"/>
    <w:rPr>
      <w:rFonts w:ascii="Calibri" w:eastAsia="Times New Roman" w:hAnsi="Calibri" w:cs="Calibri"/>
      <w:sz w:val="22"/>
      <w:szCs w:val="22"/>
      <w:lang w:val="en-AU" w:eastAsia="en-AU" w:bidi="he-IL"/>
    </w:rPr>
  </w:style>
  <w:style w:type="table" w:customStyle="1" w:styleId="PlainTable41">
    <w:name w:val="Plain Table 41"/>
    <w:basedOn w:val="TableNormal"/>
    <w:next w:val="PlainTable4"/>
    <w:uiPriority w:val="44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a13">
    <w:name w:val="Pa13"/>
    <w:basedOn w:val="Normal"/>
    <w:next w:val="Normal"/>
    <w:uiPriority w:val="99"/>
    <w:rsid w:val="003B75A4"/>
    <w:pPr>
      <w:autoSpaceDE w:val="0"/>
      <w:autoSpaceDN w:val="0"/>
      <w:adjustRightInd w:val="0"/>
      <w:spacing w:after="0" w:line="191" w:lineRule="atLeast"/>
    </w:pPr>
    <w:rPr>
      <w:rFonts w:ascii="Helvetica Neue LT Std" w:hAnsi="Helvetica Neue LT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3B75A4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3B75A4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3B75A4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3B75A4"/>
    <w:pPr>
      <w:spacing w:after="100"/>
      <w:ind w:left="440"/>
    </w:pPr>
  </w:style>
  <w:style w:type="paragraph" w:customStyle="1" w:styleId="TOC41">
    <w:name w:val="TOC 41"/>
    <w:basedOn w:val="Normal"/>
    <w:next w:val="Normal"/>
    <w:autoRedefine/>
    <w:uiPriority w:val="39"/>
    <w:unhideWhenUsed/>
    <w:rsid w:val="003B75A4"/>
    <w:pPr>
      <w:spacing w:after="100"/>
      <w:ind w:left="660"/>
    </w:pPr>
    <w:rPr>
      <w:rFonts w:eastAsia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B75A4"/>
    <w:pPr>
      <w:spacing w:after="100"/>
      <w:ind w:left="880"/>
    </w:pPr>
    <w:rPr>
      <w:rFonts w:eastAsia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B75A4"/>
    <w:pPr>
      <w:spacing w:after="100"/>
      <w:ind w:left="1100"/>
    </w:pPr>
    <w:rPr>
      <w:rFonts w:eastAsia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B75A4"/>
    <w:pPr>
      <w:spacing w:after="100"/>
      <w:ind w:left="1320"/>
    </w:pPr>
    <w:rPr>
      <w:rFonts w:eastAsia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B75A4"/>
    <w:pPr>
      <w:spacing w:after="100"/>
      <w:ind w:left="1540"/>
    </w:pPr>
    <w:rPr>
      <w:rFonts w:eastAsia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B75A4"/>
    <w:pPr>
      <w:spacing w:after="100"/>
      <w:ind w:left="1760"/>
    </w:pPr>
    <w:rPr>
      <w:rFonts w:eastAsia="Times New Roman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paragraph" w:styleId="Title">
    <w:name w:val="Title"/>
    <w:aliases w:val="Head 3"/>
    <w:basedOn w:val="Normal"/>
    <w:next w:val="Normal"/>
    <w:link w:val="TitleChar"/>
    <w:uiPriority w:val="10"/>
    <w:qFormat/>
    <w:rsid w:val="003B75A4"/>
    <w:pPr>
      <w:spacing w:after="0" w:line="240" w:lineRule="auto"/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  <w:lang w:val="en-GB"/>
    </w:rPr>
  </w:style>
  <w:style w:type="character" w:customStyle="1" w:styleId="TitleChar1">
    <w:name w:val="Title Char1"/>
    <w:basedOn w:val="DefaultParagraphFont"/>
    <w:link w:val="Title"/>
    <w:uiPriority w:val="10"/>
    <w:rsid w:val="003B75A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3B75A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3B75A4"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rsid w:val="003B75A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1">
    <w:name w:val="Heading 5 Char1"/>
    <w:basedOn w:val="DefaultParagraphFont"/>
    <w:link w:val="Heading5"/>
    <w:uiPriority w:val="9"/>
    <w:semiHidden/>
    <w:rsid w:val="003B75A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AU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3B75A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AU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3B75A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AU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3B75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3B75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75A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75A4"/>
    <w:rPr>
      <w:b/>
      <w:bCs/>
    </w:rPr>
  </w:style>
  <w:style w:type="paragraph" w:styleId="List">
    <w:name w:val="List"/>
    <w:basedOn w:val="Normal"/>
    <w:uiPriority w:val="99"/>
    <w:semiHidden/>
    <w:unhideWhenUsed/>
    <w:rsid w:val="003B75A4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3B75A4"/>
    <w:pPr>
      <w:numPr>
        <w:numId w:val="1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75A4"/>
    <w:pPr>
      <w:spacing w:after="160"/>
      <w:jc w:val="left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B75A4"/>
    <w:pPr>
      <w:spacing w:before="200"/>
      <w:ind w:left="864" w:right="864"/>
      <w:jc w:val="center"/>
    </w:pPr>
    <w:rPr>
      <w:rFonts w:ascii="Cheltenham" w:eastAsia="Times New Roman" w:hAnsi="Cheltenham"/>
      <w:i/>
      <w:iCs/>
      <w:color w:val="000000"/>
      <w:sz w:val="24"/>
      <w:szCs w:val="24"/>
      <w:lang w:val="en-US" w:eastAsia="ja-JP"/>
    </w:rPr>
  </w:style>
  <w:style w:type="character" w:customStyle="1" w:styleId="QuoteChar1">
    <w:name w:val="Quote Char1"/>
    <w:basedOn w:val="DefaultParagraphFont"/>
    <w:link w:val="Quote"/>
    <w:uiPriority w:val="29"/>
    <w:rsid w:val="003B75A4"/>
    <w:rPr>
      <w:i/>
      <w:iCs/>
      <w:color w:val="404040" w:themeColor="text1" w:themeTint="BF"/>
      <w:sz w:val="22"/>
      <w:szCs w:val="22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5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heltenham" w:eastAsia="Times New Roman" w:hAnsi="Cheltenham"/>
      <w:color w:val="000000"/>
      <w:sz w:val="24"/>
      <w:szCs w:val="24"/>
      <w:lang w:val="en-US" w:eastAsia="ja-JP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3B75A4"/>
    <w:rPr>
      <w:i/>
      <w:iCs/>
      <w:color w:val="5B9BD5" w:themeColor="accent1"/>
      <w:sz w:val="22"/>
      <w:szCs w:val="22"/>
      <w:lang w:val="en-AU"/>
    </w:rPr>
  </w:style>
  <w:style w:type="character" w:styleId="SubtleReference">
    <w:name w:val="Subtle Reference"/>
    <w:basedOn w:val="DefaultParagraphFont"/>
    <w:uiPriority w:val="31"/>
    <w:qFormat/>
    <w:rsid w:val="003B75A4"/>
    <w:rPr>
      <w:smallCaps/>
      <w:color w:val="5A5A5A" w:themeColor="text1" w:themeTint="A5"/>
    </w:rPr>
  </w:style>
  <w:style w:type="table" w:styleId="PlainTable4">
    <w:name w:val="Plain Table 4"/>
    <w:basedOn w:val="TableNormal"/>
    <w:uiPriority w:val="44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75A4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3B75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1A3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next w:val="PlainTable1"/>
    <w:uiPriority w:val="41"/>
    <w:rsid w:val="00391A3C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2">
    <w:name w:val="Table Grid1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2">
    <w:name w:val="Plain Table 32"/>
    <w:basedOn w:val="TableNormal"/>
    <w:next w:val="PlainTable3"/>
    <w:uiPriority w:val="43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391A3C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391A3C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2">
    <w:name w:val="Table Grid4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1">
    <w:name w:val="Style21"/>
    <w:uiPriority w:val="99"/>
    <w:rsid w:val="00391A3C"/>
    <w:pPr>
      <w:numPr>
        <w:numId w:val="2"/>
      </w:numPr>
    </w:pPr>
  </w:style>
  <w:style w:type="numbering" w:customStyle="1" w:styleId="List01">
    <w:name w:val="List 01"/>
    <w:rsid w:val="00391A3C"/>
    <w:pPr>
      <w:numPr>
        <w:numId w:val="3"/>
      </w:numPr>
    </w:pPr>
  </w:style>
  <w:style w:type="numbering" w:customStyle="1" w:styleId="WWNum191">
    <w:name w:val="WWNum191"/>
    <w:rsid w:val="00391A3C"/>
    <w:pPr>
      <w:numPr>
        <w:numId w:val="13"/>
      </w:numPr>
    </w:pPr>
  </w:style>
  <w:style w:type="table" w:customStyle="1" w:styleId="PlainTable42">
    <w:name w:val="Plain Table 42"/>
    <w:basedOn w:val="TableNormal"/>
    <w:next w:val="PlainTable4"/>
    <w:uiPriority w:val="44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unhideWhenUsed/>
    <w:rsid w:val="00391A3C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2">
    <w:name w:val="Table Grid Light2"/>
    <w:basedOn w:val="TableNormal"/>
    <w:next w:val="TableGridLight"/>
    <w:uiPriority w:val="40"/>
    <w:rsid w:val="00391A3C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2">
    <w:name w:val="TOC 42"/>
    <w:basedOn w:val="Normal"/>
    <w:next w:val="Normal"/>
    <w:autoRedefine/>
    <w:uiPriority w:val="39"/>
    <w:unhideWhenUsed/>
    <w:rsid w:val="00391A3C"/>
    <w:pPr>
      <w:spacing w:after="100"/>
      <w:ind w:left="660"/>
    </w:pPr>
    <w:rPr>
      <w:rFonts w:eastAsia="Times New Roman"/>
      <w:lang w:eastAsia="en-AU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391A3C"/>
    <w:pPr>
      <w:spacing w:after="100"/>
      <w:ind w:left="880"/>
    </w:pPr>
    <w:rPr>
      <w:rFonts w:eastAsia="Times New Roman"/>
      <w:lang w:eastAsia="en-AU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391A3C"/>
    <w:pPr>
      <w:spacing w:after="100"/>
      <w:ind w:left="1100"/>
    </w:pPr>
    <w:rPr>
      <w:rFonts w:eastAsia="Times New Roman"/>
      <w:lang w:eastAsia="en-AU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391A3C"/>
    <w:pPr>
      <w:spacing w:after="100"/>
      <w:ind w:left="1320"/>
    </w:pPr>
    <w:rPr>
      <w:rFonts w:eastAsia="Times New Roman"/>
      <w:lang w:eastAsia="en-AU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391A3C"/>
    <w:pPr>
      <w:spacing w:after="100"/>
      <w:ind w:left="1540"/>
    </w:pPr>
    <w:rPr>
      <w:rFonts w:eastAsia="Times New Roman"/>
      <w:lang w:eastAsia="en-AU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391A3C"/>
    <w:pPr>
      <w:spacing w:after="100"/>
      <w:ind w:left="1760"/>
    </w:pPr>
    <w:rPr>
      <w:rFonts w:eastAsia="Times New Roman"/>
      <w:lang w:eastAsia="en-AU"/>
    </w:rPr>
  </w:style>
  <w:style w:type="table" w:customStyle="1" w:styleId="TableGrid6">
    <w:name w:val="Table Grid6"/>
    <w:basedOn w:val="TableNormal"/>
    <w:next w:val="TableGrid"/>
    <w:uiPriority w:val="39"/>
    <w:rsid w:val="004E58A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basedOn w:val="TableNormal"/>
    <w:next w:val="PlainTable1"/>
    <w:uiPriority w:val="41"/>
    <w:rsid w:val="004E58A9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3">
    <w:name w:val="Table Grid1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basedOn w:val="TableNormal"/>
    <w:next w:val="PlainTable3"/>
    <w:uiPriority w:val="43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3">
    <w:name w:val="Caption3"/>
    <w:basedOn w:val="Normal"/>
    <w:next w:val="Normal"/>
    <w:uiPriority w:val="35"/>
    <w:semiHidden/>
    <w:unhideWhenUsed/>
    <w:qFormat/>
    <w:rsid w:val="004E58A9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3">
    <w:name w:val="TOC Heading3"/>
    <w:basedOn w:val="Heading1"/>
    <w:next w:val="Normal"/>
    <w:uiPriority w:val="39"/>
    <w:unhideWhenUsed/>
    <w:qFormat/>
    <w:rsid w:val="004E58A9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3">
    <w:name w:val="Table Grid4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2">
    <w:name w:val="Style22"/>
    <w:uiPriority w:val="99"/>
    <w:rsid w:val="004E58A9"/>
    <w:pPr>
      <w:numPr>
        <w:numId w:val="2"/>
      </w:numPr>
    </w:pPr>
  </w:style>
  <w:style w:type="numbering" w:customStyle="1" w:styleId="List02">
    <w:name w:val="List 02"/>
    <w:rsid w:val="004E58A9"/>
    <w:pPr>
      <w:numPr>
        <w:numId w:val="3"/>
      </w:numPr>
    </w:pPr>
  </w:style>
  <w:style w:type="numbering" w:customStyle="1" w:styleId="WWNum192">
    <w:name w:val="WWNum192"/>
    <w:rsid w:val="004E58A9"/>
    <w:pPr>
      <w:numPr>
        <w:numId w:val="13"/>
      </w:numPr>
    </w:pPr>
  </w:style>
  <w:style w:type="table" w:customStyle="1" w:styleId="PlainTable43">
    <w:name w:val="Plain Table 43"/>
    <w:basedOn w:val="TableNormal"/>
    <w:next w:val="PlainTable4"/>
    <w:uiPriority w:val="44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semiHidden/>
    <w:unhideWhenUsed/>
    <w:rsid w:val="004E58A9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3">
    <w:name w:val="Table Grid Light3"/>
    <w:basedOn w:val="TableNormal"/>
    <w:next w:val="TableGridLight"/>
    <w:uiPriority w:val="40"/>
    <w:rsid w:val="004E58A9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3">
    <w:name w:val="TOC 43"/>
    <w:basedOn w:val="Normal"/>
    <w:next w:val="Normal"/>
    <w:autoRedefine/>
    <w:uiPriority w:val="39"/>
    <w:unhideWhenUsed/>
    <w:rsid w:val="004E58A9"/>
    <w:pPr>
      <w:spacing w:after="100"/>
      <w:ind w:left="660"/>
    </w:pPr>
    <w:rPr>
      <w:rFonts w:eastAsia="Times New Roman"/>
      <w:lang w:eastAsia="en-AU"/>
    </w:rPr>
  </w:style>
  <w:style w:type="paragraph" w:customStyle="1" w:styleId="TOC53">
    <w:name w:val="TOC 53"/>
    <w:basedOn w:val="Normal"/>
    <w:next w:val="Normal"/>
    <w:autoRedefine/>
    <w:uiPriority w:val="39"/>
    <w:unhideWhenUsed/>
    <w:rsid w:val="004E58A9"/>
    <w:pPr>
      <w:spacing w:after="100"/>
      <w:ind w:left="880"/>
    </w:pPr>
    <w:rPr>
      <w:rFonts w:eastAsia="Times New Roman"/>
      <w:lang w:eastAsia="en-AU"/>
    </w:rPr>
  </w:style>
  <w:style w:type="paragraph" w:customStyle="1" w:styleId="TOC63">
    <w:name w:val="TOC 63"/>
    <w:basedOn w:val="Normal"/>
    <w:next w:val="Normal"/>
    <w:autoRedefine/>
    <w:uiPriority w:val="39"/>
    <w:unhideWhenUsed/>
    <w:rsid w:val="004E58A9"/>
    <w:pPr>
      <w:spacing w:after="100"/>
      <w:ind w:left="1100"/>
    </w:pPr>
    <w:rPr>
      <w:rFonts w:eastAsia="Times New Roman"/>
      <w:lang w:eastAsia="en-AU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4E58A9"/>
    <w:pPr>
      <w:spacing w:after="100"/>
      <w:ind w:left="1320"/>
    </w:pPr>
    <w:rPr>
      <w:rFonts w:eastAsia="Times New Roman"/>
      <w:lang w:eastAsia="en-AU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4E58A9"/>
    <w:pPr>
      <w:spacing w:after="100"/>
      <w:ind w:left="1540"/>
    </w:pPr>
    <w:rPr>
      <w:rFonts w:eastAsia="Times New Roman"/>
      <w:lang w:eastAsia="en-AU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4E58A9"/>
    <w:pPr>
      <w:spacing w:after="100"/>
      <w:ind w:left="1760"/>
    </w:pPr>
    <w:rPr>
      <w:rFonts w:eastAsia="Times New Roman"/>
      <w:lang w:eastAsia="en-AU"/>
    </w:rPr>
  </w:style>
  <w:style w:type="numbering" w:customStyle="1" w:styleId="WWNum193">
    <w:name w:val="WWNum193"/>
    <w:rsid w:val="00654E98"/>
    <w:pPr>
      <w:numPr>
        <w:numId w:val="13"/>
      </w:numPr>
    </w:pPr>
  </w:style>
  <w:style w:type="table" w:customStyle="1" w:styleId="TableGrid7">
    <w:name w:val="Table Grid7"/>
    <w:basedOn w:val="TableNormal"/>
    <w:next w:val="TableGrid"/>
    <w:uiPriority w:val="39"/>
    <w:rsid w:val="005F784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FD7732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8DF2EA2A390449597FE675B4EED6B" ma:contentTypeVersion="0" ma:contentTypeDescription="Create a new document." ma:contentTypeScope="" ma:versionID="21ef672569e88ecb447d275ab051d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1EDC04-9602-4B8A-9D35-015CF3A47962}"/>
</file>

<file path=customXml/itemProps2.xml><?xml version="1.0" encoding="utf-8"?>
<ds:datastoreItem xmlns:ds="http://schemas.openxmlformats.org/officeDocument/2006/customXml" ds:itemID="{F0686351-3A2E-4E9A-ADD3-DD576A5C906C}"/>
</file>

<file path=customXml/itemProps3.xml><?xml version="1.0" encoding="utf-8"?>
<ds:datastoreItem xmlns:ds="http://schemas.openxmlformats.org/officeDocument/2006/customXml" ds:itemID="{5B28CDF9-F9AE-4375-9260-85499FF51323}"/>
</file>

<file path=customXml/itemProps4.xml><?xml version="1.0" encoding="utf-8"?>
<ds:datastoreItem xmlns:ds="http://schemas.openxmlformats.org/officeDocument/2006/customXml" ds:itemID="{D8C307E2-89CE-4017-85E2-E7868180B2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agenda 2.4.17</vt:lpstr>
      <vt:lpstr>    Constitutional changes: Pastors Transfer and Support Fund</vt:lpstr>
      <vt:lpstr>        proposED motion</vt:lpstr>
      <vt:lpstr>        REASONS FOR THE MOTION</vt:lpstr>
    </vt:vector>
  </TitlesOfParts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Venz</dc:creator>
  <cp:keywords/>
  <dc:description/>
  <cp:lastModifiedBy>Megan Venz</cp:lastModifiedBy>
  <cp:revision>2</cp:revision>
  <dcterms:created xsi:type="dcterms:W3CDTF">2018-09-09T02:52:00Z</dcterms:created>
  <dcterms:modified xsi:type="dcterms:W3CDTF">2018-09-09T02:52:00Z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0x0101004C78DF2EA2A390449597FE675B4EED6B</vt:lpwstr>
  </property>
</Properties>
</file>