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C21F8" w14:textId="50B326EE" w:rsidR="000956FA" w:rsidRDefault="000956FA" w:rsidP="00256FBF">
      <w:pPr>
        <w:spacing w:before="360" w:after="0"/>
        <w:rPr>
          <w:sz w:val="28"/>
          <w:szCs w:val="28"/>
          <w:lang w:val="en-AU"/>
        </w:rPr>
      </w:pPr>
      <w:r>
        <w:rPr>
          <w:b/>
          <w:noProof/>
          <w:sz w:val="28"/>
          <w:szCs w:val="28"/>
          <w:lang w:val="en-AU" w:eastAsia="en-AU"/>
        </w:rPr>
        <w:drawing>
          <wp:inline distT="0" distB="0" distL="0" distR="0" wp14:anchorId="54731B05" wp14:editId="19D1023B">
            <wp:extent cx="5329573" cy="430306"/>
            <wp:effectExtent l="0" t="0" r="444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 of the Bishop BLACK (V4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001" cy="43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AU"/>
        </w:rPr>
        <w:tab/>
      </w:r>
      <w:r w:rsidR="00035D03" w:rsidRPr="00D14B8E">
        <w:rPr>
          <w:b/>
          <w:sz w:val="28"/>
          <w:szCs w:val="28"/>
          <w:lang w:val="en-AU"/>
        </w:rPr>
        <w:tab/>
      </w:r>
      <w:r w:rsidR="00035D03" w:rsidRPr="00D14B8E">
        <w:rPr>
          <w:b/>
          <w:sz w:val="28"/>
          <w:szCs w:val="28"/>
          <w:lang w:val="en-AU"/>
        </w:rPr>
        <w:tab/>
      </w:r>
      <w:r w:rsidR="00035D03" w:rsidRPr="00D14B8E">
        <w:rPr>
          <w:b/>
          <w:sz w:val="28"/>
          <w:szCs w:val="28"/>
          <w:lang w:val="en-AU"/>
        </w:rPr>
        <w:tab/>
      </w:r>
      <w:r w:rsidR="00035D03" w:rsidRPr="00D14B8E">
        <w:rPr>
          <w:b/>
          <w:sz w:val="28"/>
          <w:szCs w:val="28"/>
          <w:lang w:val="en-AU"/>
        </w:rPr>
        <w:tab/>
      </w:r>
    </w:p>
    <w:p w14:paraId="25E769EF" w14:textId="5E7A84F9" w:rsidR="00C32A59" w:rsidRPr="000956FA" w:rsidRDefault="00C32A59" w:rsidP="00256FBF">
      <w:pPr>
        <w:spacing w:before="360" w:after="0"/>
        <w:rPr>
          <w:b/>
          <w:sz w:val="36"/>
          <w:szCs w:val="28"/>
          <w:lang w:val="en-AU"/>
        </w:rPr>
      </w:pPr>
      <w:r w:rsidRPr="000956FA">
        <w:rPr>
          <w:b/>
          <w:sz w:val="36"/>
          <w:szCs w:val="28"/>
          <w:lang w:val="en-AU"/>
        </w:rPr>
        <w:t xml:space="preserve">Communiqué </w:t>
      </w:r>
      <w:r w:rsidR="007B629C" w:rsidRPr="000956FA">
        <w:rPr>
          <w:b/>
          <w:sz w:val="36"/>
          <w:szCs w:val="28"/>
          <w:lang w:val="en-AU"/>
        </w:rPr>
        <w:t>2</w:t>
      </w:r>
    </w:p>
    <w:p w14:paraId="26F8E1EC" w14:textId="5A32F42B" w:rsidR="00275C9A" w:rsidRPr="000956FA" w:rsidRDefault="00256FBF" w:rsidP="00C32A59">
      <w:pPr>
        <w:spacing w:after="120"/>
        <w:rPr>
          <w:b/>
          <w:sz w:val="36"/>
          <w:szCs w:val="28"/>
          <w:lang w:val="en-AU"/>
        </w:rPr>
      </w:pPr>
      <w:r w:rsidRPr="000956FA">
        <w:rPr>
          <w:b/>
          <w:sz w:val="36"/>
          <w:szCs w:val="28"/>
          <w:lang w:val="en-AU"/>
        </w:rPr>
        <w:t>Review of the LCA</w:t>
      </w:r>
      <w:r w:rsidR="00C23AE8" w:rsidRPr="000956FA">
        <w:rPr>
          <w:b/>
          <w:sz w:val="36"/>
          <w:szCs w:val="28"/>
          <w:lang w:val="en-AU"/>
        </w:rPr>
        <w:t>/NZ</w:t>
      </w:r>
      <w:r w:rsidRPr="000956FA">
        <w:rPr>
          <w:b/>
          <w:sz w:val="36"/>
          <w:szCs w:val="28"/>
          <w:lang w:val="en-AU"/>
        </w:rPr>
        <w:t xml:space="preserve"> Constitution – Phase 1</w:t>
      </w:r>
    </w:p>
    <w:p w14:paraId="34FFF04E" w14:textId="163BF1F5" w:rsidR="00A107F5" w:rsidRPr="000956FA" w:rsidRDefault="007B629C" w:rsidP="000956FA">
      <w:pPr>
        <w:spacing w:before="240" w:after="0"/>
        <w:rPr>
          <w:b/>
          <w:sz w:val="26"/>
          <w:lang w:val="en-AU"/>
        </w:rPr>
      </w:pPr>
      <w:r w:rsidRPr="000956FA">
        <w:rPr>
          <w:b/>
          <w:sz w:val="26"/>
          <w:lang w:val="en-AU"/>
        </w:rPr>
        <w:t>Guiding Principles for a 21</w:t>
      </w:r>
      <w:r w:rsidRPr="000956FA">
        <w:rPr>
          <w:b/>
          <w:sz w:val="26"/>
          <w:vertAlign w:val="superscript"/>
          <w:lang w:val="en-AU"/>
        </w:rPr>
        <w:t>st</w:t>
      </w:r>
      <w:r w:rsidR="000956FA" w:rsidRPr="000956FA">
        <w:rPr>
          <w:b/>
          <w:sz w:val="26"/>
          <w:lang w:val="en-AU"/>
        </w:rPr>
        <w:t xml:space="preserve"> Century LCA/NZ</w:t>
      </w:r>
    </w:p>
    <w:p w14:paraId="09BF74B1" w14:textId="1ECACACB" w:rsidR="000956FA" w:rsidRPr="000956FA" w:rsidRDefault="007B629C" w:rsidP="000956FA">
      <w:pPr>
        <w:pBdr>
          <w:bottom w:val="single" w:sz="12" w:space="1" w:color="auto"/>
        </w:pBdr>
        <w:rPr>
          <w:b/>
          <w:i/>
          <w:sz w:val="26"/>
          <w:lang w:val="en-AU"/>
        </w:rPr>
      </w:pPr>
      <w:r w:rsidRPr="000956FA">
        <w:rPr>
          <w:b/>
          <w:sz w:val="26"/>
          <w:lang w:val="en-AU"/>
        </w:rPr>
        <w:t xml:space="preserve">Phase </w:t>
      </w:r>
      <w:proofErr w:type="gramStart"/>
      <w:r w:rsidRPr="000956FA">
        <w:rPr>
          <w:b/>
          <w:sz w:val="26"/>
          <w:lang w:val="en-AU"/>
        </w:rPr>
        <w:t>1</w:t>
      </w:r>
      <w:proofErr w:type="gramEnd"/>
      <w:r w:rsidRPr="000956FA">
        <w:rPr>
          <w:b/>
          <w:sz w:val="26"/>
          <w:lang w:val="en-AU"/>
        </w:rPr>
        <w:t xml:space="preserve"> of our hal</w:t>
      </w:r>
      <w:r w:rsidR="000956FA" w:rsidRPr="000956FA">
        <w:rPr>
          <w:b/>
          <w:sz w:val="26"/>
          <w:lang w:val="en-AU"/>
        </w:rPr>
        <w:t>f-century Constitutional Review</w:t>
      </w:r>
      <w:r w:rsidRPr="000956FA">
        <w:rPr>
          <w:b/>
          <w:i/>
          <w:sz w:val="26"/>
          <w:lang w:val="en-AU"/>
        </w:rPr>
        <w:t xml:space="preserve"> </w:t>
      </w:r>
    </w:p>
    <w:p w14:paraId="4D092050" w14:textId="77777777" w:rsidR="00782372" w:rsidRDefault="00782372" w:rsidP="000011B7">
      <w:pPr>
        <w:spacing w:before="120" w:after="240"/>
        <w:rPr>
          <w:rFonts w:cs="Arial"/>
          <w:color w:val="000000"/>
          <w:szCs w:val="20"/>
          <w:lang w:val="en-AU"/>
        </w:rPr>
      </w:pPr>
    </w:p>
    <w:p w14:paraId="3039DC2F" w14:textId="34E32ACE" w:rsidR="000956FA" w:rsidRDefault="59EBD96A" w:rsidP="59EBD96A">
      <w:pPr>
        <w:spacing w:before="120" w:after="240"/>
        <w:rPr>
          <w:rFonts w:cs="Arial"/>
          <w:color w:val="000000"/>
          <w:lang w:val="en-AU"/>
        </w:rPr>
      </w:pPr>
      <w:proofErr w:type="gramStart"/>
      <w:r w:rsidRPr="59EBD96A">
        <w:rPr>
          <w:rFonts w:cs="Arial"/>
          <w:color w:val="000000" w:themeColor="text1"/>
          <w:lang w:val="en-AU"/>
        </w:rPr>
        <w:t>6  February</w:t>
      </w:r>
      <w:proofErr w:type="gramEnd"/>
      <w:r w:rsidRPr="59EBD96A">
        <w:rPr>
          <w:rFonts w:cs="Arial"/>
          <w:color w:val="000000" w:themeColor="text1"/>
          <w:lang w:val="en-AU"/>
        </w:rPr>
        <w:t xml:space="preserve"> 2020</w:t>
      </w:r>
    </w:p>
    <w:p w14:paraId="355B8786" w14:textId="104B34EB" w:rsidR="000011B7" w:rsidRPr="000956FA" w:rsidRDefault="00256FBF" w:rsidP="000011B7">
      <w:pPr>
        <w:spacing w:before="120" w:after="240"/>
        <w:rPr>
          <w:rFonts w:cs="Arial"/>
          <w:color w:val="000000"/>
          <w:szCs w:val="20"/>
          <w:lang w:val="en-AU"/>
        </w:rPr>
      </w:pPr>
      <w:r w:rsidRPr="000956FA">
        <w:rPr>
          <w:rFonts w:cs="Arial"/>
          <w:b/>
          <w:color w:val="000000"/>
          <w:szCs w:val="20"/>
          <w:lang w:val="en-AU"/>
        </w:rPr>
        <w:br/>
      </w:r>
      <w:r w:rsidRPr="000956FA">
        <w:rPr>
          <w:rFonts w:cs="Arial"/>
          <w:b/>
          <w:color w:val="000000"/>
          <w:sz w:val="28"/>
          <w:szCs w:val="24"/>
          <w:shd w:val="clear" w:color="auto" w:fill="FFFFFF"/>
          <w:lang w:val="en-AU"/>
        </w:rPr>
        <w:t>A message to all members, bodies and agencies of the Lutheran Chur</w:t>
      </w:r>
      <w:r w:rsidR="000956FA" w:rsidRPr="000956FA">
        <w:rPr>
          <w:rFonts w:cs="Arial"/>
          <w:b/>
          <w:color w:val="000000"/>
          <w:sz w:val="28"/>
          <w:szCs w:val="24"/>
          <w:shd w:val="clear" w:color="auto" w:fill="FFFFFF"/>
          <w:lang w:val="en-AU"/>
        </w:rPr>
        <w:t>ch of Australia and New Zealand</w:t>
      </w:r>
    </w:p>
    <w:p w14:paraId="55160124" w14:textId="77777777" w:rsidR="000956FA" w:rsidRPr="000956FA" w:rsidRDefault="000956FA" w:rsidP="000011B7">
      <w:pPr>
        <w:spacing w:before="120" w:after="240"/>
        <w:rPr>
          <w:rFonts w:cs="Arial"/>
          <w:b/>
          <w:color w:val="000000"/>
          <w:sz w:val="24"/>
          <w:szCs w:val="24"/>
          <w:shd w:val="clear" w:color="auto" w:fill="FFFFFF"/>
          <w:lang w:val="en-AU"/>
        </w:rPr>
      </w:pPr>
    </w:p>
    <w:p w14:paraId="136AFEEB" w14:textId="77777777" w:rsidR="00DE2FEC" w:rsidRPr="00D14B8E" w:rsidRDefault="00256FBF" w:rsidP="000011B7">
      <w:pPr>
        <w:spacing w:before="120" w:after="240"/>
        <w:rPr>
          <w:rFonts w:cs="Arial"/>
          <w:color w:val="000000"/>
          <w:szCs w:val="20"/>
          <w:shd w:val="clear" w:color="auto" w:fill="FFFFFF"/>
          <w:lang w:val="en-AU"/>
        </w:rPr>
      </w:pPr>
      <w:r w:rsidRPr="000956FA">
        <w:rPr>
          <w:rFonts w:cs="Arial"/>
          <w:b/>
          <w:color w:val="000000"/>
          <w:szCs w:val="20"/>
          <w:lang w:val="en-AU"/>
        </w:rPr>
        <w:br/>
      </w:r>
      <w:r w:rsidR="00DE2FEC" w:rsidRPr="00D14B8E">
        <w:rPr>
          <w:rFonts w:cs="Arial"/>
          <w:color w:val="000000"/>
          <w:szCs w:val="20"/>
          <w:shd w:val="clear" w:color="auto" w:fill="FFFFFF"/>
          <w:lang w:val="en-AU"/>
        </w:rPr>
        <w:t>Dear members and friends of the LCA,</w:t>
      </w:r>
    </w:p>
    <w:p w14:paraId="0AC22BAE" w14:textId="1DC3B6EC" w:rsidR="007B629C" w:rsidRPr="00D14B8E" w:rsidRDefault="00B975EA">
      <w:pPr>
        <w:spacing w:before="120" w:after="240"/>
        <w:rPr>
          <w:rFonts w:cs="Arial"/>
          <w:color w:val="000000"/>
          <w:szCs w:val="20"/>
          <w:shd w:val="clear" w:color="auto" w:fill="FFFFFF"/>
          <w:lang w:val="en-AU"/>
        </w:rPr>
      </w:pPr>
      <w:r>
        <w:rPr>
          <w:rFonts w:cs="Arial"/>
          <w:color w:val="000000"/>
          <w:szCs w:val="20"/>
          <w:shd w:val="clear" w:color="auto" w:fill="FFFFFF"/>
          <w:lang w:val="en-AU"/>
        </w:rPr>
        <w:t>On behalf of our</w:t>
      </w:r>
      <w:r w:rsidR="00F26C92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>
        <w:rPr>
          <w:rFonts w:cs="Arial"/>
          <w:color w:val="000000"/>
          <w:szCs w:val="20"/>
          <w:shd w:val="clear" w:color="auto" w:fill="FFFFFF"/>
          <w:lang w:val="en-AU"/>
        </w:rPr>
        <w:t xml:space="preserve">General </w:t>
      </w:r>
      <w:r w:rsidR="00F26C92" w:rsidRPr="00D14B8E">
        <w:rPr>
          <w:rFonts w:cs="Arial"/>
          <w:color w:val="000000"/>
          <w:szCs w:val="20"/>
          <w:shd w:val="clear" w:color="auto" w:fill="FFFFFF"/>
          <w:lang w:val="en-AU"/>
        </w:rPr>
        <w:t>Synod</w:t>
      </w:r>
      <w:r>
        <w:rPr>
          <w:rFonts w:cs="Arial"/>
          <w:color w:val="000000"/>
          <w:szCs w:val="20"/>
          <w:shd w:val="clear" w:color="auto" w:fill="FFFFFF"/>
          <w:lang w:val="en-AU"/>
        </w:rPr>
        <w:t>,</w:t>
      </w:r>
      <w:r w:rsidR="00F26C92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>
        <w:rPr>
          <w:rFonts w:cs="Arial"/>
          <w:color w:val="000000"/>
          <w:szCs w:val="20"/>
          <w:shd w:val="clear" w:color="auto" w:fill="FFFFFF"/>
          <w:lang w:val="en-AU"/>
        </w:rPr>
        <w:t xml:space="preserve">the General Church Board is conducting a Review of the LCA/NZ Constitution, </w:t>
      </w:r>
      <w:r w:rsidR="00F26C92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as we seek to </w:t>
      </w:r>
      <w:r>
        <w:rPr>
          <w:rFonts w:cs="Arial"/>
          <w:color w:val="000000"/>
          <w:szCs w:val="20"/>
          <w:shd w:val="clear" w:color="auto" w:fill="FFFFFF"/>
          <w:lang w:val="en-AU"/>
        </w:rPr>
        <w:t>be faithful to Christ</w:t>
      </w:r>
      <w:r w:rsidR="0057757C">
        <w:rPr>
          <w:rFonts w:cs="Arial"/>
          <w:color w:val="000000"/>
          <w:szCs w:val="20"/>
          <w:shd w:val="clear" w:color="auto" w:fill="FFFFFF"/>
          <w:lang w:val="en-AU"/>
        </w:rPr>
        <w:t>,</w:t>
      </w:r>
      <w:r>
        <w:rPr>
          <w:rFonts w:cs="Arial"/>
          <w:color w:val="000000"/>
          <w:szCs w:val="20"/>
          <w:shd w:val="clear" w:color="auto" w:fill="FFFFFF"/>
          <w:lang w:val="en-AU"/>
        </w:rPr>
        <w:t xml:space="preserve"> live the gospel </w:t>
      </w:r>
      <w:r w:rsidR="0057757C">
        <w:rPr>
          <w:rFonts w:cs="Arial"/>
          <w:color w:val="000000"/>
          <w:szCs w:val="20"/>
          <w:shd w:val="clear" w:color="auto" w:fill="FFFFFF"/>
          <w:lang w:val="en-AU"/>
        </w:rPr>
        <w:t xml:space="preserve">and thrive </w:t>
      </w:r>
      <w:r w:rsidR="00F26C92" w:rsidRPr="00D14B8E">
        <w:rPr>
          <w:rFonts w:cs="Arial"/>
          <w:color w:val="000000"/>
          <w:szCs w:val="20"/>
          <w:shd w:val="clear" w:color="auto" w:fill="FFFFFF"/>
          <w:lang w:val="en-AU"/>
        </w:rPr>
        <w:t>in th</w:t>
      </w:r>
      <w:r>
        <w:rPr>
          <w:rFonts w:cs="Arial"/>
          <w:color w:val="000000"/>
          <w:szCs w:val="20"/>
          <w:shd w:val="clear" w:color="auto" w:fill="FFFFFF"/>
          <w:lang w:val="en-AU"/>
        </w:rPr>
        <w:t>is</w:t>
      </w:r>
      <w:r w:rsidR="00F26C92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21</w:t>
      </w:r>
      <w:r w:rsidR="00F26C92" w:rsidRPr="00D14B8E">
        <w:rPr>
          <w:rFonts w:cs="Arial"/>
          <w:color w:val="000000"/>
          <w:szCs w:val="20"/>
          <w:shd w:val="clear" w:color="auto" w:fill="FFFFFF"/>
          <w:vertAlign w:val="superscript"/>
          <w:lang w:val="en-AU"/>
        </w:rPr>
        <w:t>st</w:t>
      </w:r>
      <w:r w:rsidR="0057757C">
        <w:rPr>
          <w:rFonts w:cs="Arial"/>
          <w:color w:val="000000"/>
          <w:szCs w:val="20"/>
          <w:shd w:val="clear" w:color="auto" w:fill="FFFFFF"/>
          <w:lang w:val="en-AU"/>
        </w:rPr>
        <w:t xml:space="preserve"> c</w:t>
      </w:r>
      <w:r w:rsidR="00F26C92" w:rsidRPr="00D14B8E">
        <w:rPr>
          <w:rFonts w:cs="Arial"/>
          <w:color w:val="000000"/>
          <w:szCs w:val="20"/>
          <w:shd w:val="clear" w:color="auto" w:fill="FFFFFF"/>
          <w:lang w:val="en-AU"/>
        </w:rPr>
        <w:t>entury</w:t>
      </w:r>
      <w:r w:rsidR="007B629C" w:rsidRPr="00D14B8E">
        <w:rPr>
          <w:rFonts w:cs="Arial"/>
          <w:color w:val="000000"/>
          <w:szCs w:val="20"/>
          <w:shd w:val="clear" w:color="auto" w:fill="FFFFFF"/>
          <w:lang w:val="en-AU"/>
        </w:rPr>
        <w:t>.</w:t>
      </w:r>
    </w:p>
    <w:p w14:paraId="56126F6D" w14:textId="2F78E5DE" w:rsidR="007B629C" w:rsidRPr="00D14B8E" w:rsidRDefault="00B975EA" w:rsidP="000011B7">
      <w:pPr>
        <w:spacing w:before="120" w:after="240"/>
        <w:rPr>
          <w:rFonts w:cs="Arial"/>
          <w:color w:val="000000"/>
          <w:szCs w:val="20"/>
          <w:shd w:val="clear" w:color="auto" w:fill="FFFFFF"/>
          <w:lang w:val="en-AU"/>
        </w:rPr>
      </w:pPr>
      <w:r>
        <w:rPr>
          <w:rFonts w:cs="Arial"/>
          <w:color w:val="000000"/>
          <w:szCs w:val="20"/>
          <w:shd w:val="clear" w:color="auto" w:fill="FFFFFF"/>
          <w:lang w:val="en-AU"/>
        </w:rPr>
        <w:t xml:space="preserve">In this second communique about the Review, </w:t>
      </w:r>
      <w:r w:rsidR="00997158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I am </w:t>
      </w:r>
      <w:r w:rsidR="0057757C">
        <w:rPr>
          <w:rFonts w:cs="Arial"/>
          <w:color w:val="000000"/>
          <w:szCs w:val="20"/>
          <w:shd w:val="clear" w:color="auto" w:fill="FFFFFF"/>
          <w:lang w:val="en-AU"/>
        </w:rPr>
        <w:t>n</w:t>
      </w:r>
      <w:r>
        <w:rPr>
          <w:rFonts w:cs="Arial"/>
          <w:color w:val="000000"/>
          <w:szCs w:val="20"/>
          <w:shd w:val="clear" w:color="auto" w:fill="FFFFFF"/>
          <w:lang w:val="en-AU"/>
        </w:rPr>
        <w:t xml:space="preserve">ow </w:t>
      </w:r>
      <w:r w:rsidR="00997158" w:rsidRPr="00D14B8E">
        <w:rPr>
          <w:rFonts w:cs="Arial"/>
          <w:color w:val="000000"/>
          <w:szCs w:val="20"/>
          <w:shd w:val="clear" w:color="auto" w:fill="FFFFFF"/>
          <w:lang w:val="en-AU"/>
        </w:rPr>
        <w:t>pleased</w:t>
      </w:r>
      <w:r w:rsidR="007B629C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to invite </w:t>
      </w:r>
      <w:r w:rsidR="00F26C92" w:rsidRPr="00D14B8E">
        <w:rPr>
          <w:rFonts w:cs="Arial"/>
          <w:color w:val="000000"/>
          <w:szCs w:val="20"/>
          <w:shd w:val="clear" w:color="auto" w:fill="FFFFFF"/>
          <w:lang w:val="en-AU"/>
        </w:rPr>
        <w:t>you</w:t>
      </w:r>
      <w:r w:rsidR="007B629C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to </w:t>
      </w:r>
      <w:r w:rsidR="00F26C92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participate </w:t>
      </w:r>
      <w:r>
        <w:rPr>
          <w:rFonts w:cs="Arial"/>
          <w:color w:val="000000"/>
          <w:szCs w:val="20"/>
          <w:shd w:val="clear" w:color="auto" w:fill="FFFFFF"/>
          <w:lang w:val="en-AU"/>
        </w:rPr>
        <w:t xml:space="preserve">in the Review </w:t>
      </w:r>
      <w:r w:rsidR="0057757C">
        <w:rPr>
          <w:rFonts w:cs="Arial"/>
          <w:color w:val="000000"/>
          <w:szCs w:val="20"/>
          <w:shd w:val="clear" w:color="auto" w:fill="FFFFFF"/>
          <w:lang w:val="en-AU"/>
        </w:rPr>
        <w:t>through</w:t>
      </w:r>
      <w:r w:rsidR="00F26C92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tell</w:t>
      </w:r>
      <w:r w:rsidR="00DE2FEC" w:rsidRPr="00D14B8E">
        <w:rPr>
          <w:rFonts w:cs="Arial"/>
          <w:color w:val="000000"/>
          <w:szCs w:val="20"/>
          <w:shd w:val="clear" w:color="auto" w:fill="FFFFFF"/>
          <w:lang w:val="en-AU"/>
        </w:rPr>
        <w:t>ing</w:t>
      </w:r>
      <w:r w:rsidR="00F26C92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the reviewers </w:t>
      </w:r>
      <w:r w:rsidR="007B629C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what </w:t>
      </w:r>
      <w:r w:rsidR="00997158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you think </w:t>
      </w:r>
      <w:r w:rsidR="007B629C" w:rsidRPr="00D14B8E">
        <w:rPr>
          <w:rFonts w:cs="Arial"/>
          <w:color w:val="000000"/>
          <w:szCs w:val="20"/>
          <w:shd w:val="clear" w:color="auto" w:fill="FFFFFF"/>
          <w:lang w:val="en-AU"/>
        </w:rPr>
        <w:t>needs to change</w:t>
      </w:r>
      <w:r w:rsidR="00F26C92" w:rsidRPr="00D14B8E">
        <w:rPr>
          <w:rFonts w:cs="Arial"/>
          <w:color w:val="000000"/>
          <w:szCs w:val="20"/>
          <w:shd w:val="clear" w:color="auto" w:fill="FFFFFF"/>
          <w:lang w:val="en-AU"/>
        </w:rPr>
        <w:t>, or alternatively does not need to change,</w:t>
      </w:r>
      <w:r w:rsidR="007B629C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in </w:t>
      </w:r>
      <w:r w:rsidR="00477D0F" w:rsidRPr="00D14B8E">
        <w:rPr>
          <w:rFonts w:cs="Arial"/>
          <w:color w:val="000000"/>
          <w:szCs w:val="20"/>
          <w:shd w:val="clear" w:color="auto" w:fill="FFFFFF"/>
          <w:lang w:val="en-AU"/>
        </w:rPr>
        <w:t>the LCA/NZ</w:t>
      </w:r>
      <w:r w:rsidR="007B629C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Constitution.</w:t>
      </w:r>
      <w:r w:rsidR="00CF666F">
        <w:rPr>
          <w:rFonts w:cs="Arial"/>
          <w:color w:val="000000"/>
          <w:szCs w:val="20"/>
          <w:shd w:val="clear" w:color="auto" w:fill="FFFFFF"/>
          <w:lang w:val="en-AU"/>
        </w:rPr>
        <w:t xml:space="preserve"> The survey will remain open until 3</w:t>
      </w:r>
      <w:r w:rsidR="008964B1">
        <w:rPr>
          <w:rFonts w:cs="Arial"/>
          <w:color w:val="000000"/>
          <w:szCs w:val="20"/>
          <w:shd w:val="clear" w:color="auto" w:fill="FFFFFF"/>
          <w:lang w:val="en-AU"/>
        </w:rPr>
        <w:t>0</w:t>
      </w:r>
      <w:r w:rsidR="000956FA">
        <w:rPr>
          <w:rFonts w:cs="Arial"/>
          <w:color w:val="000000"/>
          <w:szCs w:val="20"/>
          <w:shd w:val="clear" w:color="auto" w:fill="FFFFFF"/>
          <w:vertAlign w:val="superscript"/>
          <w:lang w:val="en-AU"/>
        </w:rPr>
        <w:t xml:space="preserve"> </w:t>
      </w:r>
      <w:r w:rsidR="00CF666F">
        <w:rPr>
          <w:rFonts w:cs="Arial"/>
          <w:color w:val="000000"/>
          <w:szCs w:val="20"/>
          <w:shd w:val="clear" w:color="auto" w:fill="FFFFFF"/>
          <w:lang w:val="en-AU"/>
        </w:rPr>
        <w:t>April 2020.</w:t>
      </w:r>
    </w:p>
    <w:p w14:paraId="4D6B19D9" w14:textId="2C684E22" w:rsidR="007B629C" w:rsidRPr="00D14B8E" w:rsidRDefault="000956FA" w:rsidP="00505D30">
      <w:pPr>
        <w:spacing w:before="120" w:after="240"/>
        <w:ind w:left="720"/>
        <w:rPr>
          <w:rFonts w:cs="Arial"/>
          <w:color w:val="000000"/>
          <w:szCs w:val="20"/>
          <w:shd w:val="clear" w:color="auto" w:fill="FFFFFF"/>
          <w:lang w:val="en-AU"/>
        </w:rPr>
      </w:pPr>
      <w:r>
        <w:rPr>
          <w:rFonts w:cs="Arial"/>
          <w:color w:val="000000"/>
          <w:szCs w:val="20"/>
          <w:u w:val="single"/>
          <w:shd w:val="clear" w:color="auto" w:fill="FFFFFF"/>
          <w:lang w:val="en-AU"/>
        </w:rPr>
        <w:t>Congregations and M</w:t>
      </w:r>
      <w:r w:rsidR="00DE2FEC" w:rsidRPr="00B975EA">
        <w:rPr>
          <w:rFonts w:cs="Arial"/>
          <w:color w:val="000000"/>
          <w:szCs w:val="20"/>
          <w:u w:val="single"/>
          <w:shd w:val="clear" w:color="auto" w:fill="FFFFFF"/>
          <w:lang w:val="en-AU"/>
        </w:rPr>
        <w:t>inistries</w:t>
      </w:r>
      <w:r w:rsidR="00DE2FEC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: </w:t>
      </w:r>
      <w:r w:rsidR="007B629C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It </w:t>
      </w:r>
      <w:r w:rsidR="00F26C92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will help greatly </w:t>
      </w:r>
      <w:r w:rsidR="00861ADA" w:rsidRPr="00D14B8E">
        <w:rPr>
          <w:rFonts w:cs="Arial"/>
          <w:color w:val="000000"/>
          <w:szCs w:val="20"/>
          <w:shd w:val="clear" w:color="auto" w:fill="FFFFFF"/>
          <w:lang w:val="en-AU"/>
        </w:rPr>
        <w:t>if</w:t>
      </w:r>
      <w:r w:rsidR="007B629C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as many congregation</w:t>
      </w:r>
      <w:r w:rsidR="00861ADA" w:rsidRPr="00D14B8E">
        <w:rPr>
          <w:rFonts w:cs="Arial"/>
          <w:color w:val="000000"/>
          <w:szCs w:val="20"/>
          <w:shd w:val="clear" w:color="auto" w:fill="FFFFFF"/>
          <w:lang w:val="en-AU"/>
        </w:rPr>
        <w:t>s as possible complete the</w:t>
      </w:r>
      <w:r w:rsidR="007B629C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survey. </w:t>
      </w:r>
      <w:r w:rsidR="00B975EA">
        <w:rPr>
          <w:rFonts w:cs="Arial"/>
          <w:color w:val="000000"/>
          <w:szCs w:val="20"/>
          <w:shd w:val="clear" w:color="auto" w:fill="FFFFFF"/>
          <w:lang w:val="en-AU"/>
        </w:rPr>
        <w:t>I</w:t>
      </w:r>
      <w:r w:rsidR="00DE2FEC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f you are responding on behalf of </w:t>
      </w:r>
      <w:r w:rsidR="00B975EA">
        <w:rPr>
          <w:rFonts w:cs="Arial"/>
          <w:color w:val="000000"/>
          <w:szCs w:val="20"/>
          <w:shd w:val="clear" w:color="auto" w:fill="FFFFFF"/>
          <w:lang w:val="en-AU"/>
        </w:rPr>
        <w:t>your</w:t>
      </w:r>
      <w:r w:rsidR="00DE2FEC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congregation</w:t>
      </w:r>
      <w:r w:rsid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 or ministry</w:t>
      </w:r>
      <w:r w:rsidR="00F26C92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, </w:t>
      </w:r>
      <w:r w:rsid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you </w:t>
      </w:r>
      <w:r w:rsidR="00B975EA" w:rsidRPr="00D14B8E">
        <w:rPr>
          <w:rFonts w:cs="Arial"/>
          <w:color w:val="000000"/>
          <w:szCs w:val="20"/>
          <w:shd w:val="clear" w:color="auto" w:fill="FFFFFF"/>
          <w:lang w:val="en-AU"/>
        </w:rPr>
        <w:t>reflect the voice</w:t>
      </w:r>
      <w:r w:rsid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 w:rsidR="00B975EA" w:rsidRPr="00D14B8E">
        <w:rPr>
          <w:rFonts w:cs="Arial"/>
          <w:color w:val="000000"/>
          <w:szCs w:val="20"/>
          <w:shd w:val="clear" w:color="auto" w:fill="FFFFFF"/>
          <w:lang w:val="en-AU"/>
        </w:rPr>
        <w:t>of the congregation or ministry in which you serve</w:t>
      </w:r>
      <w:r w:rsidR="0057757C">
        <w:rPr>
          <w:rFonts w:cs="Arial"/>
          <w:color w:val="000000"/>
          <w:szCs w:val="20"/>
          <w:shd w:val="clear" w:color="auto" w:fill="FFFFFF"/>
          <w:lang w:val="en-AU"/>
        </w:rPr>
        <w:t>. This may not always be your personal view, so</w:t>
      </w:r>
      <w:r w:rsidR="00B975EA" w:rsidRPr="00D14B8E" w:rsidDel="00F26C92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 w:rsidR="0057757C">
        <w:rPr>
          <w:rFonts w:cs="Arial"/>
          <w:color w:val="000000"/>
          <w:szCs w:val="20"/>
          <w:shd w:val="clear" w:color="auto" w:fill="FFFFFF"/>
          <w:lang w:val="en-AU"/>
        </w:rPr>
        <w:t>p</w:t>
      </w:r>
      <w:r w:rsidR="00F26C92" w:rsidRPr="00D14B8E">
        <w:rPr>
          <w:rFonts w:cs="Arial"/>
          <w:color w:val="000000"/>
          <w:szCs w:val="20"/>
          <w:shd w:val="clear" w:color="auto" w:fill="FFFFFF"/>
          <w:lang w:val="en-AU"/>
        </w:rPr>
        <w:t>lease</w:t>
      </w:r>
      <w:r w:rsidR="007B629C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make sure that </w:t>
      </w:r>
      <w:r w:rsid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the </w:t>
      </w:r>
      <w:r w:rsidR="007B629C" w:rsidRPr="00D14B8E">
        <w:rPr>
          <w:rFonts w:cs="Arial"/>
          <w:color w:val="000000"/>
          <w:szCs w:val="20"/>
          <w:shd w:val="clear" w:color="auto" w:fill="FFFFFF"/>
          <w:lang w:val="en-AU"/>
        </w:rPr>
        <w:t>congregation</w:t>
      </w:r>
      <w:r w:rsidR="00B975EA">
        <w:rPr>
          <w:rFonts w:cs="Arial"/>
          <w:color w:val="000000"/>
          <w:szCs w:val="20"/>
          <w:shd w:val="clear" w:color="auto" w:fill="FFFFFF"/>
          <w:lang w:val="en-AU"/>
        </w:rPr>
        <w:t>/ministry</w:t>
      </w:r>
      <w:r w:rsidR="007B629C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has </w:t>
      </w:r>
      <w:r w:rsidR="0057757C">
        <w:rPr>
          <w:rFonts w:cs="Arial"/>
          <w:color w:val="000000"/>
          <w:szCs w:val="20"/>
          <w:shd w:val="clear" w:color="auto" w:fill="FFFFFF"/>
          <w:lang w:val="en-AU"/>
        </w:rPr>
        <w:t xml:space="preserve">had the chance to </w:t>
      </w:r>
      <w:r w:rsidR="007B629C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discuss </w:t>
      </w:r>
      <w:r w:rsid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what it </w:t>
      </w:r>
      <w:r w:rsidR="00F26C92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wants to </w:t>
      </w:r>
      <w:r w:rsidR="00DE2FEC" w:rsidRPr="00D14B8E">
        <w:rPr>
          <w:rFonts w:cs="Arial"/>
          <w:color w:val="000000"/>
          <w:szCs w:val="20"/>
          <w:shd w:val="clear" w:color="auto" w:fill="FFFFFF"/>
          <w:lang w:val="en-AU"/>
        </w:rPr>
        <w:t>say</w:t>
      </w:r>
      <w:r w:rsidR="00F26C92" w:rsidRPr="00D14B8E">
        <w:rPr>
          <w:rFonts w:cs="Arial"/>
          <w:color w:val="000000"/>
          <w:szCs w:val="20"/>
          <w:shd w:val="clear" w:color="auto" w:fill="FFFFFF"/>
          <w:lang w:val="en-AU"/>
        </w:rPr>
        <w:t>.</w:t>
      </w:r>
    </w:p>
    <w:p w14:paraId="37F0815B" w14:textId="605B26F5" w:rsidR="00477D0F" w:rsidRPr="00D14B8E" w:rsidRDefault="00DE2FEC" w:rsidP="00505D30">
      <w:pPr>
        <w:spacing w:before="120" w:after="240"/>
        <w:ind w:left="720"/>
        <w:rPr>
          <w:rFonts w:cs="Arial"/>
          <w:color w:val="000000"/>
          <w:szCs w:val="20"/>
          <w:shd w:val="clear" w:color="auto" w:fill="FFFFFF"/>
          <w:lang w:val="en-AU"/>
        </w:rPr>
      </w:pPr>
      <w:r w:rsidRPr="00B975EA">
        <w:rPr>
          <w:rFonts w:cs="Arial"/>
          <w:color w:val="000000"/>
          <w:szCs w:val="20"/>
          <w:u w:val="single"/>
          <w:shd w:val="clear" w:color="auto" w:fill="FFFFFF"/>
          <w:lang w:val="en-AU"/>
        </w:rPr>
        <w:t>Districts, Boards and Agencies</w:t>
      </w: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: </w:t>
      </w:r>
      <w:r w:rsidR="00477D0F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We hope every </w:t>
      </w: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that </w:t>
      </w:r>
      <w:r w:rsidR="00477D0F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District and every Church Board/Agency </w:t>
      </w: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will </w:t>
      </w:r>
      <w:r w:rsidR="00477D0F" w:rsidRPr="00D14B8E">
        <w:rPr>
          <w:rFonts w:cs="Arial"/>
          <w:color w:val="000000"/>
          <w:szCs w:val="20"/>
          <w:shd w:val="clear" w:color="auto" w:fill="FFFFFF"/>
          <w:lang w:val="en-AU"/>
        </w:rPr>
        <w:t>complete the survey</w:t>
      </w: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>,</w:t>
      </w:r>
      <w:r w:rsidR="00477D0F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 w:rsidR="00861ADA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after </w:t>
      </w: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a </w:t>
      </w:r>
      <w:r w:rsidR="00861ADA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suitable </w:t>
      </w:r>
      <w:r w:rsidR="000956FA">
        <w:rPr>
          <w:rFonts w:cs="Arial"/>
          <w:color w:val="000000"/>
          <w:szCs w:val="20"/>
          <w:shd w:val="clear" w:color="auto" w:fill="FFFFFF"/>
          <w:lang w:val="en-AU"/>
        </w:rPr>
        <w:t>governance-</w:t>
      </w:r>
      <w:proofErr w:type="gramStart"/>
      <w:r w:rsidR="000956FA">
        <w:rPr>
          <w:rFonts w:cs="Arial"/>
          <w:color w:val="000000"/>
          <w:szCs w:val="20"/>
          <w:shd w:val="clear" w:color="auto" w:fill="FFFFFF"/>
          <w:lang w:val="en-AU"/>
        </w:rPr>
        <w:t>;</w:t>
      </w:r>
      <w:proofErr w:type="spellStart"/>
      <w:r w:rsidR="00394FB3" w:rsidRPr="00D14B8E">
        <w:rPr>
          <w:rFonts w:cs="Arial"/>
          <w:color w:val="000000"/>
          <w:szCs w:val="20"/>
          <w:shd w:val="clear" w:color="auto" w:fill="FFFFFF"/>
          <w:lang w:val="en-AU"/>
        </w:rPr>
        <w:t>evel</w:t>
      </w:r>
      <w:proofErr w:type="spellEnd"/>
      <w:proofErr w:type="gramEnd"/>
      <w:r w:rsidR="00394FB3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 w:rsidR="00861ADA" w:rsidRPr="00D14B8E">
        <w:rPr>
          <w:rFonts w:cs="Arial"/>
          <w:color w:val="000000"/>
          <w:szCs w:val="20"/>
          <w:shd w:val="clear" w:color="auto" w:fill="FFFFFF"/>
          <w:lang w:val="en-AU"/>
        </w:rPr>
        <w:t>discussion</w:t>
      </w:r>
      <w:r w:rsidR="00477D0F" w:rsidRPr="00D14B8E">
        <w:rPr>
          <w:rFonts w:cs="Arial"/>
          <w:color w:val="000000"/>
          <w:szCs w:val="20"/>
          <w:shd w:val="clear" w:color="auto" w:fill="FFFFFF"/>
          <w:lang w:val="en-AU"/>
        </w:rPr>
        <w:t>.</w:t>
      </w:r>
    </w:p>
    <w:p w14:paraId="209F52C8" w14:textId="614B9333" w:rsidR="00C23AE8" w:rsidRDefault="00DE2FEC" w:rsidP="00505D30">
      <w:pPr>
        <w:spacing w:before="120" w:after="240"/>
        <w:ind w:left="720"/>
        <w:rPr>
          <w:rFonts w:cs="Arial"/>
          <w:color w:val="000000"/>
          <w:szCs w:val="20"/>
          <w:shd w:val="clear" w:color="auto" w:fill="FFFFFF"/>
          <w:lang w:val="en-AU"/>
        </w:rPr>
      </w:pPr>
      <w:r w:rsidRPr="00B975EA">
        <w:rPr>
          <w:rFonts w:cs="Arial"/>
          <w:color w:val="000000"/>
          <w:szCs w:val="20"/>
          <w:u w:val="single"/>
          <w:shd w:val="clear" w:color="auto" w:fill="FFFFFF"/>
          <w:lang w:val="en-AU"/>
        </w:rPr>
        <w:t>Individuals</w:t>
      </w: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may</w:t>
      </w:r>
      <w:r w:rsidR="00C23AE8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also complete the survey.</w:t>
      </w:r>
    </w:p>
    <w:p w14:paraId="13ED4725" w14:textId="77777777" w:rsidR="007E6065" w:rsidRPr="00E32AEB" w:rsidRDefault="00B975EA" w:rsidP="00E32AEB">
      <w:pPr>
        <w:spacing w:before="120" w:after="240"/>
        <w:rPr>
          <w:rFonts w:cs="Arial"/>
          <w:color w:val="000000"/>
          <w:szCs w:val="20"/>
          <w:shd w:val="clear" w:color="auto" w:fill="FFFFFF"/>
          <w:lang w:val="en-AU"/>
        </w:rPr>
      </w:pPr>
      <w:r w:rsidRPr="004F5740">
        <w:rPr>
          <w:rFonts w:cs="Arial"/>
          <w:color w:val="000000"/>
          <w:szCs w:val="20"/>
          <w:u w:val="single"/>
          <w:shd w:val="clear" w:color="auto" w:fill="FFFFFF"/>
          <w:lang w:val="en-AU"/>
        </w:rPr>
        <w:lastRenderedPageBreak/>
        <w:t>Important note</w:t>
      </w:r>
      <w:r w:rsidR="00FE7532" w:rsidRPr="004F5740">
        <w:rPr>
          <w:rFonts w:cs="Arial"/>
          <w:color w:val="000000"/>
          <w:szCs w:val="20"/>
          <w:u w:val="single"/>
          <w:shd w:val="clear" w:color="auto" w:fill="FFFFFF"/>
          <w:lang w:val="en-AU"/>
        </w:rPr>
        <w:t>s</w:t>
      </w:r>
      <w:r w:rsidR="00FE7532" w:rsidRPr="00E32AEB">
        <w:rPr>
          <w:rFonts w:cs="Arial"/>
          <w:color w:val="000000"/>
          <w:szCs w:val="20"/>
          <w:shd w:val="clear" w:color="auto" w:fill="FFFFFF"/>
          <w:lang w:val="en-AU"/>
        </w:rPr>
        <w:t>:</w:t>
      </w:r>
    </w:p>
    <w:p w14:paraId="1B63668A" w14:textId="3B128840" w:rsidR="00E32AEB" w:rsidRPr="00F351E4" w:rsidRDefault="007E6065" w:rsidP="000456C0">
      <w:pPr>
        <w:pStyle w:val="ListParagraph"/>
        <w:numPr>
          <w:ilvl w:val="0"/>
          <w:numId w:val="9"/>
        </w:numPr>
        <w:spacing w:before="120" w:after="240"/>
        <w:rPr>
          <w:rFonts w:cs="Arial"/>
          <w:color w:val="000000" w:themeColor="text1"/>
          <w:szCs w:val="20"/>
          <w:shd w:val="clear" w:color="auto" w:fill="FFFFFF"/>
          <w:lang w:val="en-AU"/>
        </w:rPr>
      </w:pPr>
      <w:r w:rsidRPr="000456C0">
        <w:rPr>
          <w:rFonts w:cs="Arial"/>
          <w:color w:val="000000"/>
          <w:szCs w:val="20"/>
          <w:shd w:val="clear" w:color="auto" w:fill="FFFFFF"/>
          <w:lang w:val="en-AU"/>
        </w:rPr>
        <w:t>This Review</w:t>
      </w:r>
      <w:r w:rsidR="00E32AEB" w:rsidRPr="000456C0">
        <w:rPr>
          <w:rFonts w:cs="Arial"/>
          <w:color w:val="000000"/>
          <w:szCs w:val="20"/>
          <w:shd w:val="clear" w:color="auto" w:fill="FFFFFF"/>
          <w:lang w:val="en-AU"/>
        </w:rPr>
        <w:t>, and therefore this survey, is only about matters relating directly to the LCA/NZ Constitution. If your responses comment on other issues</w:t>
      </w:r>
      <w:r w:rsidR="00B658FC">
        <w:rPr>
          <w:rFonts w:cs="Arial"/>
          <w:color w:val="000000"/>
          <w:szCs w:val="20"/>
          <w:shd w:val="clear" w:color="auto" w:fill="FFFFFF"/>
          <w:lang w:val="en-AU"/>
        </w:rPr>
        <w:t>,</w:t>
      </w:r>
      <w:r w:rsidR="00E32AEB" w:rsidRPr="000456C0">
        <w:rPr>
          <w:rFonts w:cs="Arial"/>
          <w:color w:val="000000"/>
          <w:szCs w:val="20"/>
          <w:shd w:val="clear" w:color="auto" w:fill="FFFFFF"/>
          <w:lang w:val="en-AU"/>
        </w:rPr>
        <w:t xml:space="preserve"> the reviewers will be unable to respond to them, but will do their best to refer them on to the relevant persons.</w:t>
      </w:r>
      <w:r w:rsidR="000456C0">
        <w:rPr>
          <w:rFonts w:cs="Arial"/>
          <w:color w:val="000000"/>
          <w:szCs w:val="20"/>
          <w:shd w:val="clear" w:color="auto" w:fill="FFFFFF"/>
          <w:lang w:val="en-AU"/>
        </w:rPr>
        <w:br/>
      </w:r>
    </w:p>
    <w:p w14:paraId="4AA4D702" w14:textId="191BA0AA" w:rsidR="00E32AEB" w:rsidRPr="00F351E4" w:rsidRDefault="00F351E4" w:rsidP="000456C0">
      <w:pPr>
        <w:pStyle w:val="ListParagraph"/>
        <w:numPr>
          <w:ilvl w:val="0"/>
          <w:numId w:val="9"/>
        </w:numPr>
        <w:spacing w:before="120" w:after="240"/>
        <w:rPr>
          <w:rFonts w:cs="Arial"/>
          <w:color w:val="000000" w:themeColor="text1"/>
          <w:szCs w:val="20"/>
          <w:shd w:val="clear" w:color="auto" w:fill="FFFFFF"/>
          <w:lang w:val="en-AU"/>
        </w:rPr>
      </w:pPr>
      <w:r w:rsidRPr="00F351E4">
        <w:rPr>
          <w:rFonts w:cs="Arial"/>
          <w:color w:val="000000" w:themeColor="text1"/>
          <w:szCs w:val="20"/>
          <w:shd w:val="clear" w:color="auto" w:fill="FFFFFF"/>
          <w:lang w:val="en-AU"/>
        </w:rPr>
        <w:t xml:space="preserve">Individuals will only be able to complete the survey once. If you are the representative of a district, agency, board, committee or congregation AND </w:t>
      </w:r>
      <w:proofErr w:type="gramStart"/>
      <w:r w:rsidRPr="00F351E4">
        <w:rPr>
          <w:rFonts w:cs="Arial"/>
          <w:color w:val="000000" w:themeColor="text1"/>
          <w:szCs w:val="20"/>
          <w:shd w:val="clear" w:color="auto" w:fill="FFFFFF"/>
          <w:lang w:val="en-AU"/>
        </w:rPr>
        <w:t>you also</w:t>
      </w:r>
      <w:proofErr w:type="gramEnd"/>
      <w:r w:rsidRPr="00F351E4">
        <w:rPr>
          <w:rFonts w:cs="Arial"/>
          <w:color w:val="000000" w:themeColor="text1"/>
          <w:szCs w:val="20"/>
          <w:shd w:val="clear" w:color="auto" w:fill="FFFFFF"/>
          <w:lang w:val="en-AU"/>
        </w:rPr>
        <w:t xml:space="preserve"> want to complete the survey separately as an individual, you will need to ask another member of the agenc</w:t>
      </w:r>
      <w:r>
        <w:rPr>
          <w:rFonts w:cs="Arial"/>
          <w:color w:val="000000" w:themeColor="text1"/>
          <w:szCs w:val="20"/>
          <w:shd w:val="clear" w:color="auto" w:fill="FFFFFF"/>
          <w:lang w:val="en-AU"/>
        </w:rPr>
        <w:t xml:space="preserve">y, board or congregation </w:t>
      </w:r>
      <w:proofErr w:type="spellStart"/>
      <w:r>
        <w:rPr>
          <w:rFonts w:cs="Arial"/>
          <w:color w:val="000000" w:themeColor="text1"/>
          <w:szCs w:val="20"/>
          <w:shd w:val="clear" w:color="auto" w:fill="FFFFFF"/>
          <w:lang w:val="en-AU"/>
        </w:rPr>
        <w:t>etc</w:t>
      </w:r>
      <w:proofErr w:type="spellEnd"/>
      <w:r w:rsidRPr="00F351E4">
        <w:rPr>
          <w:rFonts w:cs="Arial"/>
          <w:color w:val="000000" w:themeColor="text1"/>
          <w:szCs w:val="20"/>
          <w:shd w:val="clear" w:color="auto" w:fill="FFFFFF"/>
          <w:lang w:val="en-AU"/>
        </w:rPr>
        <w:t xml:space="preserve"> to complete the survey on that group’s behalf.</w:t>
      </w:r>
    </w:p>
    <w:p w14:paraId="1EC5E9D5" w14:textId="0E7575D3" w:rsidR="00A107F5" w:rsidRPr="00D14B8E" w:rsidRDefault="00477D0F" w:rsidP="00477D0F">
      <w:pPr>
        <w:spacing w:before="120" w:after="240"/>
        <w:rPr>
          <w:rFonts w:cs="Arial"/>
          <w:color w:val="000000"/>
          <w:szCs w:val="20"/>
          <w:shd w:val="clear" w:color="auto" w:fill="FFFFFF"/>
          <w:lang w:val="en-AU"/>
        </w:rPr>
      </w:pP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>A</w:t>
      </w:r>
      <w:r w:rsidR="005B21DD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>‘Constitutional Review Discussion Starter’ paper</w:t>
      </w:r>
      <w:r w:rsidR="005B21DD">
        <w:rPr>
          <w:rFonts w:cs="Arial"/>
          <w:color w:val="000000"/>
          <w:szCs w:val="20"/>
          <w:shd w:val="clear" w:color="auto" w:fill="FFFFFF"/>
          <w:lang w:val="en-AU"/>
        </w:rPr>
        <w:t xml:space="preserve"> accompanies this </w:t>
      </w:r>
      <w:r w:rsidR="00B658FC" w:rsidRPr="00D14B8E">
        <w:rPr>
          <w:rFonts w:cs="Arial"/>
          <w:color w:val="000000"/>
          <w:szCs w:val="20"/>
          <w:shd w:val="clear" w:color="auto" w:fill="FFFFFF"/>
          <w:lang w:val="en-AU"/>
        </w:rPr>
        <w:t>communiqué</w:t>
      </w:r>
      <w:r w:rsidR="00B658FC">
        <w:rPr>
          <w:rFonts w:cs="Arial"/>
          <w:color w:val="000000"/>
          <w:szCs w:val="20"/>
          <w:shd w:val="clear" w:color="auto" w:fill="FFFFFF"/>
          <w:lang w:val="en-AU"/>
        </w:rPr>
        <w:t>.</w:t>
      </w: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This paper </w:t>
      </w:r>
      <w:r w:rsidR="005B21DD">
        <w:rPr>
          <w:rFonts w:cs="Arial"/>
          <w:color w:val="000000"/>
          <w:szCs w:val="20"/>
          <w:shd w:val="clear" w:color="auto" w:fill="FFFFFF"/>
          <w:lang w:val="en-AU"/>
        </w:rPr>
        <w:t xml:space="preserve">intentionally </w:t>
      </w: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>takes a</w:t>
      </w:r>
      <w:r w:rsidR="00861ADA" w:rsidRPr="00D14B8E">
        <w:rPr>
          <w:rFonts w:cs="Arial"/>
          <w:color w:val="000000"/>
          <w:szCs w:val="20"/>
          <w:shd w:val="clear" w:color="auto" w:fill="FFFFFF"/>
          <w:lang w:val="en-AU"/>
        </w:rPr>
        <w:t>n ‘</w:t>
      </w:r>
      <w:r w:rsidR="00B975EA" w:rsidRPr="00D14B8E">
        <w:rPr>
          <w:rFonts w:cs="Arial"/>
          <w:color w:val="000000"/>
          <w:szCs w:val="20"/>
          <w:shd w:val="clear" w:color="auto" w:fill="FFFFFF"/>
          <w:lang w:val="en-AU"/>
        </w:rPr>
        <w:t>arm’s length</w:t>
      </w:r>
      <w:r w:rsidR="00861ADA" w:rsidRPr="00D14B8E">
        <w:rPr>
          <w:rFonts w:cs="Arial"/>
          <w:color w:val="000000"/>
          <w:szCs w:val="20"/>
          <w:shd w:val="clear" w:color="auto" w:fill="FFFFFF"/>
          <w:lang w:val="en-AU"/>
        </w:rPr>
        <w:t>’</w:t>
      </w:r>
      <w:r w:rsidR="00394FB3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and</w:t>
      </w: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critical look at our Church, </w:t>
      </w:r>
      <w:r w:rsidR="00DE2FEC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examining </w:t>
      </w: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where we </w:t>
      </w:r>
      <w:r w:rsidR="00394FB3" w:rsidRPr="00D14B8E">
        <w:rPr>
          <w:rFonts w:cs="Arial"/>
          <w:color w:val="000000"/>
          <w:szCs w:val="20"/>
          <w:shd w:val="clear" w:color="auto" w:fill="FFFFFF"/>
          <w:lang w:val="en-AU"/>
        </w:rPr>
        <w:t>may be</w:t>
      </w: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in relation to the societies in which we minister.  The paper also lists a number of key issues for</w:t>
      </w:r>
      <w:r w:rsidR="00997158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us to consider in this Review </w:t>
      </w: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and, finally, it lists the </w:t>
      </w:r>
      <w:r w:rsidR="009A271A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substantive </w:t>
      </w: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>questions that you will find when you access the electronic survey.</w:t>
      </w:r>
      <w:r w:rsidR="00C23AE8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 This way you know in </w:t>
      </w:r>
      <w:proofErr w:type="gramStart"/>
      <w:r w:rsidR="00C23AE8" w:rsidRPr="00D14B8E">
        <w:rPr>
          <w:rFonts w:cs="Arial"/>
          <w:color w:val="000000"/>
          <w:szCs w:val="20"/>
          <w:shd w:val="clear" w:color="auto" w:fill="FFFFFF"/>
          <w:lang w:val="en-AU"/>
        </w:rPr>
        <w:t>advance</w:t>
      </w:r>
      <w:proofErr w:type="gramEnd"/>
      <w:r w:rsidR="00C23AE8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what the survey questions are.  </w:t>
      </w:r>
      <w:r w:rsidR="00394FB3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The paper is in part provocative in order to stimulate </w:t>
      </w:r>
      <w:r w:rsidR="005B0064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widespread </w:t>
      </w:r>
      <w:r w:rsidR="00394FB3" w:rsidRPr="00D14B8E">
        <w:rPr>
          <w:rFonts w:cs="Arial"/>
          <w:color w:val="000000"/>
          <w:szCs w:val="20"/>
          <w:shd w:val="clear" w:color="auto" w:fill="FFFFFF"/>
          <w:lang w:val="en-AU"/>
        </w:rPr>
        <w:t>discussion</w:t>
      </w:r>
      <w:r w:rsidR="005B0064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about this Review</w:t>
      </w:r>
      <w:r w:rsidR="00394FB3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.  </w:t>
      </w:r>
      <w:r w:rsidR="003C1858">
        <w:rPr>
          <w:rFonts w:cs="Arial"/>
          <w:color w:val="000000"/>
          <w:szCs w:val="20"/>
          <w:shd w:val="clear" w:color="auto" w:fill="FFFFFF"/>
          <w:lang w:val="en-AU"/>
        </w:rPr>
        <w:t>To</w:t>
      </w:r>
      <w:r w:rsidR="00A107F5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 w:rsidR="003C1858">
        <w:rPr>
          <w:rFonts w:cs="Arial"/>
          <w:color w:val="000000"/>
          <w:szCs w:val="20"/>
          <w:shd w:val="clear" w:color="auto" w:fill="FFFFFF"/>
          <w:lang w:val="en-AU"/>
        </w:rPr>
        <w:t>read or download</w:t>
      </w:r>
      <w:r w:rsidR="00A107F5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the Discussion Starter </w:t>
      </w:r>
      <w:r w:rsidR="003C1858">
        <w:rPr>
          <w:rFonts w:cs="Arial"/>
          <w:color w:val="000000"/>
          <w:szCs w:val="20"/>
          <w:shd w:val="clear" w:color="auto" w:fill="FFFFFF"/>
          <w:lang w:val="en-AU"/>
        </w:rPr>
        <w:t xml:space="preserve">paper, </w:t>
      </w:r>
      <w:hyperlink r:id="rId11" w:history="1">
        <w:r w:rsidR="003C1858" w:rsidRPr="003C1858">
          <w:rPr>
            <w:rStyle w:val="Hyperlink"/>
            <w:rFonts w:cs="Arial"/>
            <w:szCs w:val="20"/>
            <w:shd w:val="clear" w:color="auto" w:fill="FFFFFF"/>
            <w:lang w:val="en-AU"/>
          </w:rPr>
          <w:t>click he</w:t>
        </w:r>
        <w:r w:rsidR="003C1858" w:rsidRPr="003C1858">
          <w:rPr>
            <w:rStyle w:val="Hyperlink"/>
            <w:rFonts w:cs="Arial"/>
            <w:szCs w:val="20"/>
            <w:shd w:val="clear" w:color="auto" w:fill="FFFFFF"/>
            <w:lang w:val="en-AU"/>
          </w:rPr>
          <w:t>r</w:t>
        </w:r>
        <w:r w:rsidR="003C1858" w:rsidRPr="003C1858">
          <w:rPr>
            <w:rStyle w:val="Hyperlink"/>
            <w:rFonts w:cs="Arial"/>
            <w:szCs w:val="20"/>
            <w:shd w:val="clear" w:color="auto" w:fill="FFFFFF"/>
            <w:lang w:val="en-AU"/>
          </w:rPr>
          <w:t>e</w:t>
        </w:r>
      </w:hyperlink>
      <w:r w:rsidR="003C1858">
        <w:rPr>
          <w:rFonts w:cs="Arial"/>
          <w:color w:val="000000"/>
          <w:szCs w:val="20"/>
          <w:shd w:val="clear" w:color="auto" w:fill="FFFFFF"/>
          <w:lang w:val="en-AU"/>
        </w:rPr>
        <w:t>.</w:t>
      </w:r>
    </w:p>
    <w:p w14:paraId="29A8516B" w14:textId="5CF849F3" w:rsidR="00477D0F" w:rsidRPr="007E6065" w:rsidRDefault="00C23AE8" w:rsidP="00477D0F">
      <w:pPr>
        <w:spacing w:before="120" w:after="240"/>
        <w:rPr>
          <w:rFonts w:cs="Arial"/>
          <w:b/>
          <w:color w:val="000000"/>
          <w:szCs w:val="20"/>
          <w:shd w:val="clear" w:color="auto" w:fill="FFFFFF"/>
          <w:lang w:val="en-AU"/>
        </w:rPr>
      </w:pPr>
      <w:r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>Please read a</w:t>
      </w:r>
      <w:r w:rsidR="00997158"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>nd reflect on the ‘Discussion Starter’</w:t>
      </w:r>
      <w:r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 xml:space="preserve"> paper </w:t>
      </w:r>
      <w:r w:rsidRPr="007E6065">
        <w:rPr>
          <w:rFonts w:cs="Arial"/>
          <w:b/>
          <w:color w:val="000000"/>
          <w:szCs w:val="20"/>
          <w:u w:val="single"/>
          <w:shd w:val="clear" w:color="auto" w:fill="FFFFFF"/>
          <w:lang w:val="en-AU"/>
        </w:rPr>
        <w:t>before</w:t>
      </w:r>
      <w:r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 xml:space="preserve"> you</w:t>
      </w:r>
      <w:r w:rsidR="009A271A"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 xml:space="preserve">r </w:t>
      </w:r>
      <w:r w:rsidR="007E6065"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>congregation/d</w:t>
      </w:r>
      <w:r w:rsidR="00394FB3"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 xml:space="preserve">istrict/ </w:t>
      </w:r>
      <w:r w:rsidR="009A271A"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>agency</w:t>
      </w:r>
      <w:r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 xml:space="preserve"> complete</w:t>
      </w:r>
      <w:r w:rsidR="009A271A"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>s</w:t>
      </w:r>
      <w:r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 xml:space="preserve"> the survey.</w:t>
      </w:r>
      <w:r w:rsidR="00115645" w:rsidRPr="007E6065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 w:rsidR="00115645"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 xml:space="preserve">Please complete the survey </w:t>
      </w:r>
      <w:r w:rsidR="00A107F5"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>as soon as you can</w:t>
      </w:r>
      <w:r w:rsidR="00DE2FEC"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>,</w:t>
      </w:r>
      <w:r w:rsidR="00A107F5"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 xml:space="preserve"> as the survey finishes on </w:t>
      </w:r>
      <w:r w:rsidR="008964B1"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 xml:space="preserve">30 </w:t>
      </w:r>
      <w:r w:rsidR="00A107F5"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>April</w:t>
      </w:r>
      <w:r w:rsidR="00115645" w:rsidRPr="007E6065">
        <w:rPr>
          <w:rFonts w:cs="Arial"/>
          <w:b/>
          <w:color w:val="000000"/>
          <w:szCs w:val="20"/>
          <w:shd w:val="clear" w:color="auto" w:fill="FFFFFF"/>
          <w:lang w:val="en-AU"/>
        </w:rPr>
        <w:t xml:space="preserve"> 2020.</w:t>
      </w:r>
    </w:p>
    <w:p w14:paraId="36A75156" w14:textId="7B9181FD" w:rsidR="002E0092" w:rsidRPr="00205CF4" w:rsidRDefault="002E0092" w:rsidP="59EBD96A">
      <w:pPr>
        <w:spacing w:before="120" w:after="240"/>
        <w:rPr>
          <w:rFonts w:cs="Arial"/>
          <w:color w:val="000000"/>
          <w:shd w:val="clear" w:color="auto" w:fill="FFFFFF"/>
        </w:rPr>
      </w:pPr>
      <w:r w:rsidRPr="59EBD96A">
        <w:rPr>
          <w:rFonts w:cs="Arial"/>
          <w:color w:val="000000"/>
          <w:shd w:val="clear" w:color="auto" w:fill="FFFFFF"/>
        </w:rPr>
        <w:t xml:space="preserve">You can access the survey in two </w:t>
      </w:r>
      <w:r w:rsidR="007E6065" w:rsidRPr="59EBD96A">
        <w:rPr>
          <w:rFonts w:cs="Arial"/>
          <w:color w:val="000000"/>
          <w:shd w:val="clear" w:color="auto" w:fill="FFFFFF"/>
        </w:rPr>
        <w:t xml:space="preserve">ways. </w:t>
      </w:r>
      <w:r w:rsidRPr="59EBD96A">
        <w:rPr>
          <w:rFonts w:cs="Arial"/>
          <w:color w:val="000000"/>
          <w:shd w:val="clear" w:color="auto" w:fill="FFFFFF"/>
        </w:rPr>
        <w:t>You can</w:t>
      </w:r>
      <w:r w:rsidR="00BC38EE">
        <w:rPr>
          <w:rFonts w:cs="Arial"/>
          <w:color w:val="000000"/>
          <w:shd w:val="clear" w:color="auto" w:fill="FFFFFF"/>
        </w:rPr>
        <w:t xml:space="preserve"> </w:t>
      </w:r>
      <w:hyperlink r:id="rId12" w:history="1">
        <w:r w:rsidR="00BC38EE" w:rsidRPr="00BC38EE">
          <w:rPr>
            <w:rStyle w:val="Hyperlink"/>
            <w:rFonts w:cs="Arial"/>
            <w:shd w:val="clear" w:color="auto" w:fill="FFFFFF"/>
          </w:rPr>
          <w:t>click here</w:t>
        </w:r>
      </w:hyperlink>
      <w:r w:rsidR="00BC38EE">
        <w:rPr>
          <w:rFonts w:cs="Arial"/>
          <w:color w:val="000000"/>
          <w:shd w:val="clear" w:color="auto" w:fill="FFFFFF"/>
        </w:rPr>
        <w:t xml:space="preserve"> </w:t>
      </w:r>
      <w:bookmarkStart w:id="0" w:name="_GoBack"/>
      <w:bookmarkEnd w:id="0"/>
      <w:r w:rsidRPr="59EBD96A">
        <w:rPr>
          <w:rFonts w:cs="Arial"/>
          <w:color w:val="000000"/>
          <w:shd w:val="clear" w:color="auto" w:fill="FFFFFF"/>
        </w:rPr>
        <w:t xml:space="preserve">or go to the </w:t>
      </w:r>
      <w:hyperlink r:id="rId13" w:history="1">
        <w:r w:rsidRPr="59EBD96A">
          <w:rPr>
            <w:rStyle w:val="Hyperlink"/>
            <w:rFonts w:cs="Arial"/>
            <w:shd w:val="clear" w:color="auto" w:fill="FFFFFF"/>
          </w:rPr>
          <w:t>Review webpage</w:t>
        </w:r>
      </w:hyperlink>
      <w:r w:rsidRPr="59EBD96A">
        <w:rPr>
          <w:rFonts w:cs="Arial"/>
          <w:color w:val="000000"/>
          <w:shd w:val="clear" w:color="auto" w:fill="FFFFFF"/>
        </w:rPr>
        <w:t xml:space="preserve"> where you will find the link.</w:t>
      </w:r>
    </w:p>
    <w:p w14:paraId="24386109" w14:textId="78F755E0" w:rsidR="00477D0F" w:rsidRPr="00D14B8E" w:rsidRDefault="00477D0F" w:rsidP="00477D0F">
      <w:pPr>
        <w:spacing w:before="120" w:after="240"/>
        <w:rPr>
          <w:rFonts w:cs="Arial"/>
          <w:color w:val="000000"/>
          <w:szCs w:val="20"/>
          <w:shd w:val="clear" w:color="auto" w:fill="FFFFFF"/>
          <w:lang w:val="en-AU"/>
        </w:rPr>
      </w:pP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Once the </w:t>
      </w:r>
      <w:r w:rsidR="009A271A" w:rsidRPr="00D14B8E">
        <w:rPr>
          <w:rFonts w:cs="Arial"/>
          <w:color w:val="000000"/>
          <w:szCs w:val="20"/>
          <w:shd w:val="clear" w:color="auto" w:fill="FFFFFF"/>
          <w:lang w:val="en-AU"/>
        </w:rPr>
        <w:t>s</w:t>
      </w: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>urvey re</w:t>
      </w:r>
      <w:r w:rsidR="009A271A" w:rsidRPr="00D14B8E">
        <w:rPr>
          <w:rFonts w:cs="Arial"/>
          <w:color w:val="000000"/>
          <w:szCs w:val="20"/>
          <w:shd w:val="clear" w:color="auto" w:fill="FFFFFF"/>
          <w:lang w:val="en-AU"/>
        </w:rPr>
        <w:t>sponses</w:t>
      </w: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 w:rsidR="00DE2FEC">
        <w:rPr>
          <w:rFonts w:cs="Arial"/>
          <w:color w:val="000000"/>
          <w:szCs w:val="20"/>
          <w:shd w:val="clear" w:color="auto" w:fill="FFFFFF"/>
          <w:lang w:val="en-AU"/>
        </w:rPr>
        <w:t>have been</w:t>
      </w:r>
      <w:r w:rsidR="00DE2FEC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>analysed and aggregated</w:t>
      </w:r>
      <w:r w:rsidR="00394FB3" w:rsidRPr="00D14B8E">
        <w:rPr>
          <w:rFonts w:cs="Arial"/>
          <w:color w:val="000000"/>
          <w:szCs w:val="20"/>
          <w:shd w:val="clear" w:color="auto" w:fill="FFFFFF"/>
          <w:lang w:val="en-AU"/>
        </w:rPr>
        <w:t>,</w:t>
      </w: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 w:rsidR="007E6065">
        <w:rPr>
          <w:rFonts w:cs="Arial"/>
          <w:color w:val="000000"/>
          <w:szCs w:val="20"/>
          <w:shd w:val="clear" w:color="auto" w:fill="FFFFFF"/>
          <w:lang w:val="en-AU"/>
        </w:rPr>
        <w:t>high-</w:t>
      </w:r>
      <w:r w:rsidR="00394FB3" w:rsidRPr="00D14B8E">
        <w:rPr>
          <w:rFonts w:cs="Arial"/>
          <w:color w:val="000000"/>
          <w:szCs w:val="20"/>
          <w:shd w:val="clear" w:color="auto" w:fill="FFFFFF"/>
          <w:lang w:val="en-AU"/>
        </w:rPr>
        <w:t>level</w:t>
      </w:r>
      <w:r w:rsidR="009A271A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results </w:t>
      </w:r>
      <w:proofErr w:type="gramStart"/>
      <w:r w:rsidR="009A271A" w:rsidRPr="00D14B8E">
        <w:rPr>
          <w:rFonts w:cs="Arial"/>
          <w:color w:val="000000"/>
          <w:szCs w:val="20"/>
          <w:shd w:val="clear" w:color="auto" w:fill="FFFFFF"/>
          <w:lang w:val="en-AU"/>
        </w:rPr>
        <w:t>will be shared</w:t>
      </w:r>
      <w:proofErr w:type="gramEnd"/>
      <w:r w:rsidR="009A271A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with you in a future communiqué</w:t>
      </w:r>
      <w:r w:rsidR="007E6065">
        <w:rPr>
          <w:rFonts w:cs="Arial"/>
          <w:color w:val="000000"/>
          <w:szCs w:val="20"/>
          <w:shd w:val="clear" w:color="auto" w:fill="FFFFFF"/>
          <w:lang w:val="en-AU"/>
        </w:rPr>
        <w:t>,</w:t>
      </w:r>
      <w:r w:rsidR="00394FB3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as well as in the future Review Report.</w:t>
      </w:r>
      <w:r w:rsidR="009A271A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</w:p>
    <w:p w14:paraId="21EF5B95" w14:textId="64259DC4" w:rsidR="00D13D2F" w:rsidRPr="00B975EA" w:rsidRDefault="00A107F5" w:rsidP="00477D0F">
      <w:pPr>
        <w:spacing w:before="120" w:after="240"/>
        <w:rPr>
          <w:rFonts w:cs="Arial"/>
          <w:color w:val="000000"/>
          <w:szCs w:val="20"/>
          <w:shd w:val="clear" w:color="auto" w:fill="FFFFFF"/>
          <w:lang w:val="en-AU"/>
        </w:rPr>
      </w:pP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If you </w:t>
      </w:r>
      <w:r w:rsidR="00C23AE8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want </w:t>
      </w:r>
      <w:proofErr w:type="gramStart"/>
      <w:r w:rsidR="00C23AE8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to </w:t>
      </w:r>
      <w:r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also </w:t>
      </w:r>
      <w:r w:rsidR="00C23AE8" w:rsidRPr="00D14B8E">
        <w:rPr>
          <w:rFonts w:cs="Arial"/>
          <w:color w:val="000000"/>
          <w:szCs w:val="20"/>
          <w:shd w:val="clear" w:color="auto" w:fill="FFFFFF"/>
          <w:lang w:val="en-AU"/>
        </w:rPr>
        <w:t>make</w:t>
      </w:r>
      <w:proofErr w:type="gramEnd"/>
      <w:r w:rsidR="00C23AE8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 a </w:t>
      </w:r>
      <w:r w:rsidR="003515AD">
        <w:rPr>
          <w:rFonts w:cs="Arial"/>
          <w:color w:val="000000"/>
          <w:szCs w:val="20"/>
          <w:shd w:val="clear" w:color="auto" w:fill="FFFFFF"/>
          <w:lang w:val="en-AU"/>
        </w:rPr>
        <w:t xml:space="preserve">separate </w:t>
      </w:r>
      <w:r w:rsidR="00C23AE8" w:rsidRPr="00D14B8E">
        <w:rPr>
          <w:rFonts w:cs="Arial"/>
          <w:color w:val="000000"/>
          <w:szCs w:val="20"/>
          <w:shd w:val="clear" w:color="auto" w:fill="FFFFFF"/>
          <w:lang w:val="en-AU"/>
        </w:rPr>
        <w:t xml:space="preserve">written submission to this Review you are welcome to do so.  Simply email your submission to </w:t>
      </w:r>
      <w:hyperlink r:id="rId14" w:history="1">
        <w:r w:rsidR="001B1430" w:rsidRPr="0038126C">
          <w:rPr>
            <w:rStyle w:val="Hyperlink"/>
            <w:rFonts w:cs="Arial"/>
            <w:szCs w:val="20"/>
            <w:shd w:val="clear" w:color="auto" w:fill="FFFFFF"/>
            <w:lang w:val="en-AU"/>
          </w:rPr>
          <w:t>ConstitutionReview@lca.org.au</w:t>
        </w:r>
      </w:hyperlink>
    </w:p>
    <w:p w14:paraId="76991747" w14:textId="442FB089" w:rsidR="00256FBF" w:rsidRPr="00B975EA" w:rsidRDefault="00256FBF" w:rsidP="00477D0F">
      <w:pPr>
        <w:spacing w:before="120" w:after="240"/>
        <w:rPr>
          <w:rFonts w:cs="Arial"/>
          <w:color w:val="000000"/>
          <w:szCs w:val="20"/>
          <w:shd w:val="clear" w:color="auto" w:fill="FFFFFF"/>
          <w:lang w:val="en-AU"/>
        </w:rPr>
      </w:pPr>
      <w:r w:rsidRP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To </w:t>
      </w:r>
      <w:proofErr w:type="gramStart"/>
      <w:r w:rsidRP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find out more about this </w:t>
      </w:r>
      <w:r w:rsidR="00D13D2F" w:rsidRPr="00B975EA">
        <w:rPr>
          <w:rFonts w:cs="Arial"/>
          <w:color w:val="000000"/>
          <w:szCs w:val="20"/>
          <w:shd w:val="clear" w:color="auto" w:fill="FFFFFF"/>
          <w:lang w:val="en-AU"/>
        </w:rPr>
        <w:t>Review</w:t>
      </w:r>
      <w:r w:rsidRP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 w:rsidR="00C23AE8" w:rsidRPr="00B975EA">
        <w:rPr>
          <w:rFonts w:cs="Arial"/>
          <w:color w:val="000000"/>
          <w:szCs w:val="20"/>
          <w:shd w:val="clear" w:color="auto" w:fill="FFFFFF"/>
          <w:lang w:val="en-AU"/>
        </w:rPr>
        <w:t>(including Communiqué 1)</w:t>
      </w:r>
      <w:proofErr w:type="gramEnd"/>
      <w:r w:rsidRP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, </w:t>
      </w:r>
      <w:proofErr w:type="gramStart"/>
      <w:r w:rsidRPr="00B975EA">
        <w:rPr>
          <w:rFonts w:cs="Arial"/>
          <w:color w:val="000000"/>
          <w:szCs w:val="20"/>
          <w:shd w:val="clear" w:color="auto" w:fill="FFFFFF"/>
          <w:lang w:val="en-AU"/>
        </w:rPr>
        <w:t>go to the</w:t>
      </w:r>
      <w:r w:rsidR="003C1858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hyperlink r:id="rId15" w:history="1">
        <w:r w:rsidR="000956FA" w:rsidRPr="000956FA">
          <w:rPr>
            <w:rStyle w:val="Hyperlink"/>
            <w:rFonts w:cs="Arial"/>
            <w:szCs w:val="20"/>
            <w:shd w:val="clear" w:color="auto" w:fill="FFFFFF"/>
            <w:lang w:val="en-AU"/>
          </w:rPr>
          <w:t>Review</w:t>
        </w:r>
        <w:r w:rsidR="00380F05" w:rsidRPr="000956FA">
          <w:rPr>
            <w:rStyle w:val="Hyperlink"/>
            <w:rFonts w:cs="Arial"/>
            <w:szCs w:val="20"/>
            <w:shd w:val="clear" w:color="auto" w:fill="FFFFFF"/>
            <w:lang w:val="en-AU"/>
          </w:rPr>
          <w:t xml:space="preserve"> web</w:t>
        </w:r>
        <w:r w:rsidR="00115645" w:rsidRPr="000956FA">
          <w:rPr>
            <w:rStyle w:val="Hyperlink"/>
            <w:rFonts w:cs="Arial"/>
            <w:szCs w:val="20"/>
            <w:shd w:val="clear" w:color="auto" w:fill="FFFFFF"/>
            <w:lang w:val="en-AU"/>
          </w:rPr>
          <w:t>page</w:t>
        </w:r>
        <w:proofErr w:type="gramEnd"/>
      </w:hyperlink>
      <w:r w:rsidR="000956FA">
        <w:rPr>
          <w:rFonts w:cs="Arial"/>
          <w:color w:val="000000"/>
          <w:szCs w:val="20"/>
          <w:shd w:val="clear" w:color="auto" w:fill="FFFFFF"/>
          <w:lang w:val="en-AU"/>
        </w:rPr>
        <w:t>.</w:t>
      </w:r>
    </w:p>
    <w:p w14:paraId="6A1EE8D0" w14:textId="50979C15" w:rsidR="00256FBF" w:rsidRPr="00B975EA" w:rsidRDefault="00380F05" w:rsidP="00477D0F">
      <w:pPr>
        <w:spacing w:before="120" w:after="240"/>
        <w:rPr>
          <w:rFonts w:cs="Arial"/>
          <w:color w:val="000000"/>
          <w:szCs w:val="20"/>
          <w:shd w:val="clear" w:color="auto" w:fill="FFFFFF"/>
          <w:lang w:val="en-AU"/>
        </w:rPr>
      </w:pPr>
      <w:r w:rsidRPr="00B975EA">
        <w:rPr>
          <w:rFonts w:cs="Arial"/>
          <w:color w:val="000000"/>
          <w:szCs w:val="20"/>
          <w:shd w:val="clear" w:color="auto" w:fill="FFFFFF"/>
          <w:lang w:val="en-AU"/>
        </w:rPr>
        <w:t>I</w:t>
      </w:r>
      <w:r w:rsidR="00256FBF" w:rsidRP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f you have </w:t>
      </w:r>
      <w:r w:rsidR="00DE2FEC">
        <w:rPr>
          <w:rFonts w:cs="Arial"/>
          <w:color w:val="000000"/>
          <w:szCs w:val="20"/>
          <w:shd w:val="clear" w:color="auto" w:fill="FFFFFF"/>
          <w:lang w:val="en-AU"/>
        </w:rPr>
        <w:t>questions</w:t>
      </w:r>
      <w:r w:rsidR="00256FBF" w:rsidRP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 about </w:t>
      </w:r>
      <w:r w:rsidR="00DE2FEC">
        <w:rPr>
          <w:rFonts w:cs="Arial"/>
          <w:color w:val="000000"/>
          <w:szCs w:val="20"/>
          <w:shd w:val="clear" w:color="auto" w:fill="FFFFFF"/>
          <w:lang w:val="en-AU"/>
        </w:rPr>
        <w:t>the</w:t>
      </w:r>
      <w:r w:rsidR="00D13D2F" w:rsidRP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 w:rsidR="00256FBF" w:rsidRPr="00B975EA">
        <w:rPr>
          <w:rFonts w:cs="Arial"/>
          <w:color w:val="000000"/>
          <w:szCs w:val="20"/>
          <w:shd w:val="clear" w:color="auto" w:fill="FFFFFF"/>
          <w:lang w:val="en-AU"/>
        </w:rPr>
        <w:t>Review</w:t>
      </w:r>
      <w:r w:rsidR="007E6065">
        <w:rPr>
          <w:rFonts w:cs="Arial"/>
          <w:color w:val="000000"/>
          <w:szCs w:val="20"/>
          <w:shd w:val="clear" w:color="auto" w:fill="FFFFFF"/>
          <w:lang w:val="en-AU"/>
        </w:rPr>
        <w:t>,</w:t>
      </w:r>
      <w:r w:rsidR="00256FBF" w:rsidRP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 </w:t>
      </w:r>
      <w:r w:rsidR="003515AD">
        <w:rPr>
          <w:rFonts w:cs="Arial"/>
          <w:color w:val="000000"/>
          <w:szCs w:val="20"/>
          <w:shd w:val="clear" w:color="auto" w:fill="FFFFFF"/>
          <w:lang w:val="en-AU"/>
        </w:rPr>
        <w:t>please</w:t>
      </w:r>
      <w:r w:rsidR="00256FBF" w:rsidRP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 contact Peter Schirmer, </w:t>
      </w:r>
      <w:r w:rsidR="00E657C0" w:rsidRP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Executive Officer of the Church </w:t>
      </w:r>
      <w:r w:rsidR="005845AB" w:rsidRP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at </w:t>
      </w:r>
      <w:hyperlink r:id="rId16" w:history="1">
        <w:r w:rsidR="00DE2FEC" w:rsidRPr="00B975EA">
          <w:rPr>
            <w:rStyle w:val="Hyperlink"/>
            <w:rFonts w:cs="Arial"/>
            <w:szCs w:val="20"/>
            <w:shd w:val="clear" w:color="auto" w:fill="FFFFFF"/>
            <w:lang w:val="en-AU"/>
          </w:rPr>
          <w:t>peter.schirmer@lca.org.au</w:t>
        </w:r>
      </w:hyperlink>
    </w:p>
    <w:p w14:paraId="3ED674AA" w14:textId="77777777" w:rsidR="00256FBF" w:rsidRDefault="002C7144" w:rsidP="00256FBF">
      <w:pPr>
        <w:spacing w:after="120"/>
        <w:rPr>
          <w:rFonts w:cs="Arial"/>
          <w:color w:val="000000"/>
          <w:szCs w:val="20"/>
          <w:shd w:val="clear" w:color="auto" w:fill="FFFFFF"/>
          <w:lang w:val="en-AU"/>
        </w:rPr>
      </w:pPr>
      <w:r w:rsidRPr="00B975EA">
        <w:rPr>
          <w:rFonts w:cs="Arial"/>
          <w:color w:val="000000"/>
          <w:szCs w:val="20"/>
          <w:shd w:val="clear" w:color="auto" w:fill="FFFFFF"/>
          <w:lang w:val="en-AU"/>
        </w:rPr>
        <w:t>Yours in Christ,</w:t>
      </w:r>
    </w:p>
    <w:p w14:paraId="44467653" w14:textId="77777777" w:rsidR="003515AD" w:rsidRDefault="003515AD" w:rsidP="00256FBF">
      <w:pPr>
        <w:spacing w:after="120"/>
        <w:rPr>
          <w:rFonts w:cs="Arial"/>
          <w:color w:val="000000"/>
          <w:szCs w:val="20"/>
          <w:shd w:val="clear" w:color="auto" w:fill="FFFFFF"/>
          <w:lang w:val="en-AU"/>
        </w:rPr>
      </w:pPr>
    </w:p>
    <w:p w14:paraId="5E361C73" w14:textId="77777777" w:rsidR="003515AD" w:rsidRPr="00B975EA" w:rsidRDefault="003515AD" w:rsidP="00256FBF">
      <w:pPr>
        <w:spacing w:after="120"/>
        <w:rPr>
          <w:rFonts w:cs="Arial"/>
          <w:color w:val="000000"/>
          <w:szCs w:val="20"/>
          <w:shd w:val="clear" w:color="auto" w:fill="FFFFFF"/>
          <w:lang w:val="en-AU"/>
        </w:rPr>
      </w:pPr>
    </w:p>
    <w:p w14:paraId="5CEE60DC" w14:textId="77777777" w:rsidR="00997158" w:rsidRPr="00B975EA" w:rsidRDefault="002C7144" w:rsidP="00997158">
      <w:pPr>
        <w:spacing w:after="0"/>
        <w:rPr>
          <w:rFonts w:cs="Arial"/>
          <w:color w:val="000000"/>
          <w:szCs w:val="20"/>
          <w:shd w:val="clear" w:color="auto" w:fill="FFFFFF"/>
          <w:lang w:val="en-AU"/>
        </w:rPr>
      </w:pPr>
      <w:r w:rsidRP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Pastor </w:t>
      </w:r>
      <w:r w:rsidR="00E657C0" w:rsidRPr="00B975EA">
        <w:rPr>
          <w:rFonts w:cs="Arial"/>
          <w:color w:val="000000"/>
          <w:szCs w:val="20"/>
          <w:shd w:val="clear" w:color="auto" w:fill="FFFFFF"/>
          <w:lang w:val="en-AU"/>
        </w:rPr>
        <w:t>John</w:t>
      </w:r>
      <w:r w:rsidR="00997158" w:rsidRP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 Henderson</w:t>
      </w:r>
      <w:r w:rsidRPr="00B975EA">
        <w:rPr>
          <w:rFonts w:cs="Arial"/>
          <w:color w:val="000000"/>
          <w:szCs w:val="20"/>
          <w:shd w:val="clear" w:color="auto" w:fill="FFFFFF"/>
          <w:lang w:val="en-AU"/>
        </w:rPr>
        <w:t xml:space="preserve">  </w:t>
      </w:r>
    </w:p>
    <w:p w14:paraId="4006C624" w14:textId="77777777" w:rsidR="00997158" w:rsidRPr="00B975EA" w:rsidRDefault="002C7144" w:rsidP="00997158">
      <w:pPr>
        <w:spacing w:after="0"/>
        <w:rPr>
          <w:rFonts w:cs="Arial"/>
          <w:color w:val="000000"/>
          <w:szCs w:val="20"/>
          <w:shd w:val="clear" w:color="auto" w:fill="FFFFFF"/>
          <w:lang w:val="en-AU"/>
        </w:rPr>
      </w:pPr>
      <w:r w:rsidRPr="00B975EA">
        <w:rPr>
          <w:rFonts w:cs="Arial"/>
          <w:color w:val="000000"/>
          <w:szCs w:val="20"/>
          <w:shd w:val="clear" w:color="auto" w:fill="FFFFFF"/>
          <w:lang w:val="en-AU"/>
        </w:rPr>
        <w:t>Bishop</w:t>
      </w:r>
    </w:p>
    <w:p w14:paraId="5EEC3455" w14:textId="4156C326" w:rsidR="000956FA" w:rsidRPr="00B975EA" w:rsidRDefault="002C7144" w:rsidP="000956FA">
      <w:pPr>
        <w:spacing w:after="120"/>
        <w:rPr>
          <w:rFonts w:cs="Arial"/>
          <w:color w:val="000000"/>
          <w:szCs w:val="20"/>
          <w:shd w:val="clear" w:color="auto" w:fill="FFFFFF"/>
          <w:lang w:val="en-AU"/>
        </w:rPr>
      </w:pPr>
      <w:r w:rsidRPr="00B975EA">
        <w:rPr>
          <w:rFonts w:cs="Arial"/>
          <w:color w:val="000000"/>
          <w:szCs w:val="20"/>
          <w:shd w:val="clear" w:color="auto" w:fill="FFFFFF"/>
          <w:lang w:val="en-AU"/>
        </w:rPr>
        <w:t>Lutheran Church of Australia</w:t>
      </w:r>
      <w:r w:rsidR="00DE2FEC">
        <w:rPr>
          <w:rFonts w:cs="Arial"/>
          <w:color w:val="000000"/>
          <w:szCs w:val="20"/>
          <w:shd w:val="clear" w:color="auto" w:fill="FFFFFF"/>
          <w:lang w:val="en-AU"/>
        </w:rPr>
        <w:t xml:space="preserve"> and New Zealand</w:t>
      </w:r>
    </w:p>
    <w:p w14:paraId="26A0983E" w14:textId="03E95899" w:rsidR="007B629C" w:rsidRPr="00B975EA" w:rsidRDefault="007B629C" w:rsidP="00256FBF">
      <w:pPr>
        <w:spacing w:after="120"/>
        <w:rPr>
          <w:rFonts w:cs="Arial"/>
          <w:color w:val="000000"/>
          <w:szCs w:val="20"/>
          <w:shd w:val="clear" w:color="auto" w:fill="FFFFFF"/>
          <w:lang w:val="en-AU"/>
        </w:rPr>
      </w:pPr>
    </w:p>
    <w:sectPr w:rsidR="007B629C" w:rsidRPr="00B975EA" w:rsidSect="009F18CE"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089C0" w14:textId="77777777" w:rsidR="006B72B5" w:rsidRDefault="006B72B5" w:rsidP="00E657C0">
      <w:pPr>
        <w:spacing w:after="0" w:line="240" w:lineRule="auto"/>
      </w:pPr>
      <w:r>
        <w:separator/>
      </w:r>
    </w:p>
  </w:endnote>
  <w:endnote w:type="continuationSeparator" w:id="0">
    <w:p w14:paraId="6A531F80" w14:textId="77777777" w:rsidR="006B72B5" w:rsidRDefault="006B72B5" w:rsidP="00E6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EA839" w14:textId="77777777" w:rsidR="006B72B5" w:rsidRDefault="006B72B5" w:rsidP="00E657C0">
      <w:pPr>
        <w:spacing w:after="0" w:line="240" w:lineRule="auto"/>
      </w:pPr>
      <w:r>
        <w:separator/>
      </w:r>
    </w:p>
  </w:footnote>
  <w:footnote w:type="continuationSeparator" w:id="0">
    <w:p w14:paraId="10037EB5" w14:textId="77777777" w:rsidR="006B72B5" w:rsidRDefault="006B72B5" w:rsidP="00E6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81886" w14:textId="7F1C51BF" w:rsidR="00E657C0" w:rsidRDefault="00E65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5FC6"/>
    <w:multiLevelType w:val="hybridMultilevel"/>
    <w:tmpl w:val="C4D6D4B2"/>
    <w:lvl w:ilvl="0" w:tplc="8FCE7706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915BF"/>
    <w:multiLevelType w:val="hybridMultilevel"/>
    <w:tmpl w:val="F3325E54"/>
    <w:lvl w:ilvl="0" w:tplc="8FCE7706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26BC"/>
    <w:multiLevelType w:val="hybridMultilevel"/>
    <w:tmpl w:val="620840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1103CE"/>
    <w:multiLevelType w:val="hybridMultilevel"/>
    <w:tmpl w:val="3F283524"/>
    <w:lvl w:ilvl="0" w:tplc="87FAE2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759B1"/>
    <w:multiLevelType w:val="hybridMultilevel"/>
    <w:tmpl w:val="261A2872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C6A3B"/>
    <w:multiLevelType w:val="hybridMultilevel"/>
    <w:tmpl w:val="2B12C912"/>
    <w:lvl w:ilvl="0" w:tplc="8FCE7706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B5E86"/>
    <w:multiLevelType w:val="hybridMultilevel"/>
    <w:tmpl w:val="608412E0"/>
    <w:lvl w:ilvl="0" w:tplc="A378A174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025505"/>
    <w:multiLevelType w:val="hybridMultilevel"/>
    <w:tmpl w:val="AECA2A46"/>
    <w:lvl w:ilvl="0" w:tplc="01FC736E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74072"/>
    <w:multiLevelType w:val="hybridMultilevel"/>
    <w:tmpl w:val="4394F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06"/>
    <w:rsid w:val="000011B7"/>
    <w:rsid w:val="00035D03"/>
    <w:rsid w:val="00043135"/>
    <w:rsid w:val="000456C0"/>
    <w:rsid w:val="0006143F"/>
    <w:rsid w:val="000956FA"/>
    <w:rsid w:val="000B3267"/>
    <w:rsid w:val="000C2C25"/>
    <w:rsid w:val="000C51D7"/>
    <w:rsid w:val="00114978"/>
    <w:rsid w:val="00115645"/>
    <w:rsid w:val="001450D7"/>
    <w:rsid w:val="001719E6"/>
    <w:rsid w:val="00172AA2"/>
    <w:rsid w:val="001B1430"/>
    <w:rsid w:val="001E4673"/>
    <w:rsid w:val="00205CF4"/>
    <w:rsid w:val="0021041D"/>
    <w:rsid w:val="00256FBF"/>
    <w:rsid w:val="00272E3C"/>
    <w:rsid w:val="00275C9A"/>
    <w:rsid w:val="0029063E"/>
    <w:rsid w:val="002A3AF9"/>
    <w:rsid w:val="002B1F1A"/>
    <w:rsid w:val="002C7144"/>
    <w:rsid w:val="002E0092"/>
    <w:rsid w:val="003513F4"/>
    <w:rsid w:val="003515AD"/>
    <w:rsid w:val="00380F05"/>
    <w:rsid w:val="00394FB3"/>
    <w:rsid w:val="003C1858"/>
    <w:rsid w:val="003C35F2"/>
    <w:rsid w:val="003E4FE1"/>
    <w:rsid w:val="00416AB8"/>
    <w:rsid w:val="00420BAC"/>
    <w:rsid w:val="004443BD"/>
    <w:rsid w:val="004508B0"/>
    <w:rsid w:val="004509A0"/>
    <w:rsid w:val="004541F4"/>
    <w:rsid w:val="004774A2"/>
    <w:rsid w:val="00477D0F"/>
    <w:rsid w:val="004F5740"/>
    <w:rsid w:val="00505D30"/>
    <w:rsid w:val="005122C6"/>
    <w:rsid w:val="0051586E"/>
    <w:rsid w:val="0057757C"/>
    <w:rsid w:val="005845AB"/>
    <w:rsid w:val="005867A5"/>
    <w:rsid w:val="00595B35"/>
    <w:rsid w:val="00596006"/>
    <w:rsid w:val="005B0064"/>
    <w:rsid w:val="005B21DD"/>
    <w:rsid w:val="00637710"/>
    <w:rsid w:val="006B0658"/>
    <w:rsid w:val="006B6ED5"/>
    <w:rsid w:val="006B72B5"/>
    <w:rsid w:val="006C653F"/>
    <w:rsid w:val="00726301"/>
    <w:rsid w:val="00755F0A"/>
    <w:rsid w:val="0077743A"/>
    <w:rsid w:val="00782372"/>
    <w:rsid w:val="007B629C"/>
    <w:rsid w:val="007D0606"/>
    <w:rsid w:val="007E6065"/>
    <w:rsid w:val="00806C63"/>
    <w:rsid w:val="008410A4"/>
    <w:rsid w:val="00861ADA"/>
    <w:rsid w:val="00864EC2"/>
    <w:rsid w:val="00885B9E"/>
    <w:rsid w:val="008964B1"/>
    <w:rsid w:val="00997158"/>
    <w:rsid w:val="009A271A"/>
    <w:rsid w:val="009A6E22"/>
    <w:rsid w:val="009F18CE"/>
    <w:rsid w:val="00A107F5"/>
    <w:rsid w:val="00A31915"/>
    <w:rsid w:val="00AA208A"/>
    <w:rsid w:val="00AD2215"/>
    <w:rsid w:val="00AD6E4D"/>
    <w:rsid w:val="00AE0395"/>
    <w:rsid w:val="00B14777"/>
    <w:rsid w:val="00B44943"/>
    <w:rsid w:val="00B551EB"/>
    <w:rsid w:val="00B658FC"/>
    <w:rsid w:val="00B7437E"/>
    <w:rsid w:val="00B8369B"/>
    <w:rsid w:val="00B975EA"/>
    <w:rsid w:val="00BC38EE"/>
    <w:rsid w:val="00BF4193"/>
    <w:rsid w:val="00C04593"/>
    <w:rsid w:val="00C17144"/>
    <w:rsid w:val="00C23AE8"/>
    <w:rsid w:val="00C32A59"/>
    <w:rsid w:val="00C91323"/>
    <w:rsid w:val="00CF14DA"/>
    <w:rsid w:val="00CF459B"/>
    <w:rsid w:val="00CF666F"/>
    <w:rsid w:val="00D01E29"/>
    <w:rsid w:val="00D13D2F"/>
    <w:rsid w:val="00D14B8E"/>
    <w:rsid w:val="00D31E00"/>
    <w:rsid w:val="00D478D3"/>
    <w:rsid w:val="00D546F0"/>
    <w:rsid w:val="00DD149D"/>
    <w:rsid w:val="00DE2FEC"/>
    <w:rsid w:val="00E32AEB"/>
    <w:rsid w:val="00E63FB4"/>
    <w:rsid w:val="00E657C0"/>
    <w:rsid w:val="00E70B00"/>
    <w:rsid w:val="00E731AF"/>
    <w:rsid w:val="00ED7FF3"/>
    <w:rsid w:val="00EE7E75"/>
    <w:rsid w:val="00F100C4"/>
    <w:rsid w:val="00F22E8B"/>
    <w:rsid w:val="00F26C92"/>
    <w:rsid w:val="00F351E4"/>
    <w:rsid w:val="00FE50AA"/>
    <w:rsid w:val="00FE7532"/>
    <w:rsid w:val="00FF31BA"/>
    <w:rsid w:val="59EBD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C4E3F"/>
  <w15:docId w15:val="{50D4EBFC-822A-4B9D-88F1-335D8063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C0"/>
  </w:style>
  <w:style w:type="paragraph" w:styleId="Footer">
    <w:name w:val="footer"/>
    <w:basedOn w:val="Normal"/>
    <w:link w:val="FooterChar"/>
    <w:uiPriority w:val="99"/>
    <w:unhideWhenUsed/>
    <w:rsid w:val="00E65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C0"/>
  </w:style>
  <w:style w:type="character" w:styleId="CommentReference">
    <w:name w:val="annotation reference"/>
    <w:basedOn w:val="DefaultParagraphFont"/>
    <w:uiPriority w:val="99"/>
    <w:semiHidden/>
    <w:unhideWhenUsed/>
    <w:rsid w:val="00FF3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BA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71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5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38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ca.org.au/constitution-review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urveymonkey.com/r/6HWXZ5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eter.schirmer@lca.org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ca.box.com/shared/static/dngk22tnm0ym9ez93qtytl0gvi1htrjz.doc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ca.org.au/constitution-review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nstitutionReview@lc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557E5A2D8F94C8248920209608372" ma:contentTypeVersion="9" ma:contentTypeDescription="Create a new document." ma:contentTypeScope="" ma:versionID="c03241d1aebfb64cbb7261e42dd1c607">
  <xsd:schema xmlns:xsd="http://www.w3.org/2001/XMLSchema" xmlns:xs="http://www.w3.org/2001/XMLSchema" xmlns:p="http://schemas.microsoft.com/office/2006/metadata/properties" xmlns:ns3="962c8dea-4844-48f1-a694-9f7241c966cc" targetNamespace="http://schemas.microsoft.com/office/2006/metadata/properties" ma:root="true" ma:fieldsID="dec481b1f76d937544983892eb8e166d" ns3:_="">
    <xsd:import namespace="962c8dea-4844-48f1-a694-9f7241c966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c8dea-4844-48f1-a694-9f7241c96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2E312D-F18B-42BB-BEE0-493AB3BEC4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4467CA-BA6B-4FF0-8EA3-B69D5BC93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c8dea-4844-48f1-a694-9f7241c96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9EA094-C42E-4AA2-A601-AB3D9D6BDE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Company>Your Company Name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Final Draft – for Peter/John to finalise &amp; distribute</dc:title>
  <dc:subject>LCA/NZ Constitution Review Phase1</dc:subject>
  <dc:creator>Les Stahl</dc:creator>
  <cp:keywords/>
  <dc:description/>
  <cp:lastModifiedBy>Macqueen, Linda</cp:lastModifiedBy>
  <cp:revision>2</cp:revision>
  <dcterms:created xsi:type="dcterms:W3CDTF">2020-02-05T06:28:00Z</dcterms:created>
  <dcterms:modified xsi:type="dcterms:W3CDTF">2020-02-05T06:28:00Z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0x0101009F5557E5A2D8F94C8248920209608372</vt:lpwstr>
  </property>
</Properties>
</file>