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874C" w14:textId="341A94E4" w:rsidR="00200BEC" w:rsidRPr="005D1EA8" w:rsidRDefault="00DC3566" w:rsidP="00CA7FE2">
      <w:pPr>
        <w:ind w:left="-142" w:right="-330"/>
        <w:rPr>
          <w:rFonts w:ascii="Century Gothic" w:hAnsi="Century Gothic"/>
          <w:sz w:val="20"/>
          <w:szCs w:val="20"/>
        </w:rPr>
      </w:pPr>
      <w:bookmarkStart w:id="0" w:name="_Hlk130464468"/>
      <w:r w:rsidRPr="005D1EA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CEABE62" wp14:editId="1F027BFD">
            <wp:extent cx="2184568" cy="845820"/>
            <wp:effectExtent l="0" t="0" r="635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11" cy="8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EA8">
        <w:rPr>
          <w:rFonts w:ascii="Century Gothic" w:hAnsi="Century Gothic"/>
          <w:sz w:val="20"/>
          <w:szCs w:val="20"/>
        </w:rPr>
        <w:t xml:space="preserve">  </w:t>
      </w:r>
      <w:r w:rsidR="00A1656C" w:rsidRPr="005D1EA8">
        <w:rPr>
          <w:rFonts w:ascii="Century Gothic" w:hAnsi="Century Gothic"/>
          <w:sz w:val="20"/>
          <w:szCs w:val="20"/>
        </w:rPr>
        <w:t xml:space="preserve">    </w:t>
      </w:r>
      <w:r w:rsidRPr="005D1EA8">
        <w:rPr>
          <w:rFonts w:ascii="Century Gothic" w:hAnsi="Century Gothic"/>
          <w:sz w:val="20"/>
          <w:szCs w:val="20"/>
        </w:rPr>
        <w:t xml:space="preserve">      </w:t>
      </w:r>
      <w:r w:rsidRPr="005D1EA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2B232F3" wp14:editId="7B2916D6">
            <wp:extent cx="2031527" cy="883920"/>
            <wp:effectExtent l="0" t="0" r="6985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404" cy="90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8570" w14:textId="06ED10C1" w:rsidR="00DC3566" w:rsidRPr="005D1EA8" w:rsidRDefault="00DC3566" w:rsidP="00CA7FE2">
      <w:pPr>
        <w:ind w:left="-142" w:right="-330"/>
        <w:rPr>
          <w:rFonts w:ascii="Century Gothic" w:hAnsi="Century Gothic"/>
          <w:sz w:val="20"/>
          <w:szCs w:val="20"/>
        </w:rPr>
      </w:pPr>
    </w:p>
    <w:p w14:paraId="181D50D4" w14:textId="77777777" w:rsidR="00A1656C" w:rsidRPr="005D1EA8" w:rsidRDefault="00A1656C" w:rsidP="00CA7FE2">
      <w:pPr>
        <w:ind w:right="-330"/>
        <w:rPr>
          <w:rFonts w:ascii="Century Gothic" w:hAnsi="Century Gothic"/>
          <w:sz w:val="20"/>
          <w:szCs w:val="20"/>
        </w:rPr>
      </w:pPr>
    </w:p>
    <w:p w14:paraId="5B136E70" w14:textId="77777777" w:rsidR="00A1656C" w:rsidRPr="005D1EA8" w:rsidRDefault="00A1656C" w:rsidP="00CA7FE2">
      <w:pPr>
        <w:ind w:left="-142" w:right="-330"/>
        <w:rPr>
          <w:rFonts w:ascii="Century Gothic" w:hAnsi="Century Gothic"/>
          <w:sz w:val="32"/>
          <w:szCs w:val="32"/>
        </w:rPr>
      </w:pPr>
    </w:p>
    <w:p w14:paraId="2035749E" w14:textId="37B2A291" w:rsidR="00200BEC" w:rsidRPr="005D1EA8" w:rsidRDefault="00200BEC" w:rsidP="00CA7FE2">
      <w:pPr>
        <w:ind w:left="-142" w:right="-330"/>
        <w:rPr>
          <w:rFonts w:ascii="Century Gothic" w:hAnsi="Century Gothic"/>
          <w:sz w:val="44"/>
          <w:szCs w:val="44"/>
        </w:rPr>
      </w:pPr>
      <w:r w:rsidRPr="005D1EA8">
        <w:rPr>
          <w:rFonts w:ascii="Century Gothic" w:hAnsi="Century Gothic"/>
          <w:sz w:val="44"/>
          <w:szCs w:val="44"/>
        </w:rPr>
        <w:t xml:space="preserve">ORDINATION </w:t>
      </w:r>
      <w:r w:rsidR="00137732" w:rsidRPr="005D1EA8">
        <w:rPr>
          <w:rFonts w:ascii="Century Gothic" w:hAnsi="Century Gothic"/>
          <w:sz w:val="44"/>
          <w:szCs w:val="44"/>
        </w:rPr>
        <w:t xml:space="preserve">RESOLUTION </w:t>
      </w:r>
      <w:r w:rsidRPr="005D1EA8">
        <w:rPr>
          <w:rFonts w:ascii="Century Gothic" w:hAnsi="Century Gothic"/>
          <w:sz w:val="44"/>
          <w:szCs w:val="44"/>
        </w:rPr>
        <w:t xml:space="preserve">WAY FORWARD </w:t>
      </w:r>
    </w:p>
    <w:p w14:paraId="6AF42F70" w14:textId="77777777" w:rsidR="00200BEC" w:rsidRPr="005D1EA8" w:rsidRDefault="00200BEC" w:rsidP="00CA7FE2">
      <w:pPr>
        <w:ind w:left="-142" w:right="-330"/>
        <w:rPr>
          <w:rFonts w:ascii="Century Gothic" w:hAnsi="Century Gothic"/>
          <w:sz w:val="20"/>
          <w:szCs w:val="20"/>
        </w:rPr>
      </w:pPr>
    </w:p>
    <w:p w14:paraId="4950BDE4" w14:textId="77777777" w:rsidR="00CA7FE2" w:rsidRPr="005D1EA8" w:rsidRDefault="00CA7FE2" w:rsidP="00CA7FE2">
      <w:pPr>
        <w:ind w:left="-142" w:right="-330"/>
        <w:rPr>
          <w:rFonts w:ascii="Century Gothic" w:hAnsi="Century Gothic"/>
          <w:sz w:val="32"/>
          <w:szCs w:val="32"/>
        </w:rPr>
      </w:pPr>
    </w:p>
    <w:p w14:paraId="74FB543A" w14:textId="66042D75" w:rsidR="00200BEC" w:rsidRPr="005D1EA8" w:rsidRDefault="00200BEC" w:rsidP="00CA7FE2">
      <w:pPr>
        <w:ind w:left="993" w:right="-330" w:hanging="1135"/>
        <w:rPr>
          <w:rFonts w:ascii="Century Gothic" w:hAnsi="Century Gothic"/>
          <w:sz w:val="32"/>
          <w:szCs w:val="32"/>
        </w:rPr>
      </w:pPr>
      <w:r w:rsidRPr="005D1EA8">
        <w:rPr>
          <w:rFonts w:ascii="Century Gothic" w:hAnsi="Century Gothic"/>
          <w:sz w:val="32"/>
          <w:szCs w:val="32"/>
        </w:rPr>
        <w:t>WORKING GROUPS</w:t>
      </w:r>
    </w:p>
    <w:p w14:paraId="5E84E74D" w14:textId="77777777" w:rsidR="00200BEC" w:rsidRPr="005D1EA8" w:rsidRDefault="00200BEC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</w:p>
    <w:p w14:paraId="70D51828" w14:textId="7A98C653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1: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Synod Agenda and Outcomes Planning</w:t>
      </w:r>
    </w:p>
    <w:p w14:paraId="6780199A" w14:textId="29AD5B6A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2: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Theological Requirements</w:t>
      </w:r>
    </w:p>
    <w:p w14:paraId="14E38C9D" w14:textId="5F8C6FE4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3: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Constitutional Requirements</w:t>
      </w:r>
    </w:p>
    <w:p w14:paraId="6EA20490" w14:textId="7EF386EF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4: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Governance Requirements</w:t>
      </w:r>
    </w:p>
    <w:p w14:paraId="140C28DD" w14:textId="36EEB71C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5: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Pastoral Care</w:t>
      </w:r>
    </w:p>
    <w:p w14:paraId="79537C06" w14:textId="5983F8DA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6: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Candidacy of both Women and Men for Ordination in the LCANZ</w:t>
      </w:r>
    </w:p>
    <w:p w14:paraId="194D5B98" w14:textId="7B1E6E8C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7: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Communications</w:t>
      </w:r>
    </w:p>
    <w:p w14:paraId="6AA8E2C5" w14:textId="036B9EA1" w:rsidR="00874CD3" w:rsidRPr="005D1EA8" w:rsidRDefault="00874CD3" w:rsidP="00CA7FE2">
      <w:pPr>
        <w:ind w:left="993" w:right="-330" w:hanging="1135"/>
        <w:rPr>
          <w:rFonts w:ascii="Century Gothic" w:hAnsi="Century Gothic"/>
          <w:sz w:val="20"/>
          <w:szCs w:val="20"/>
        </w:rPr>
      </w:pPr>
      <w:r w:rsidRPr="005D1EA8">
        <w:rPr>
          <w:rFonts w:ascii="Century Gothic" w:hAnsi="Century Gothic"/>
          <w:sz w:val="20"/>
          <w:szCs w:val="20"/>
        </w:rPr>
        <w:t xml:space="preserve">Group </w:t>
      </w:r>
      <w:r w:rsidR="00CA7FE2" w:rsidRPr="005D1EA8">
        <w:rPr>
          <w:rFonts w:ascii="Century Gothic" w:hAnsi="Century Gothic"/>
          <w:sz w:val="20"/>
          <w:szCs w:val="20"/>
        </w:rPr>
        <w:t>8</w:t>
      </w:r>
      <w:r w:rsidRPr="005D1EA8">
        <w:rPr>
          <w:rFonts w:ascii="Century Gothic" w:hAnsi="Century Gothic"/>
          <w:sz w:val="20"/>
          <w:szCs w:val="20"/>
        </w:rPr>
        <w:t xml:space="preserve">: </w:t>
      </w:r>
      <w:r w:rsidR="00CA7FE2" w:rsidRPr="005D1EA8">
        <w:rPr>
          <w:rFonts w:ascii="Century Gothic" w:hAnsi="Century Gothic"/>
          <w:sz w:val="20"/>
          <w:szCs w:val="20"/>
        </w:rPr>
        <w:tab/>
      </w:r>
      <w:r w:rsidRPr="005D1EA8">
        <w:rPr>
          <w:rFonts w:ascii="Century Gothic" w:hAnsi="Century Gothic"/>
          <w:sz w:val="20"/>
          <w:szCs w:val="20"/>
        </w:rPr>
        <w:t>Finance and Budgeting</w:t>
      </w:r>
    </w:p>
    <w:p w14:paraId="2489AD41" w14:textId="77777777" w:rsidR="00CA7FE2" w:rsidRPr="005D1EA8" w:rsidRDefault="00CA7FE2" w:rsidP="00CA7FE2">
      <w:pPr>
        <w:ind w:left="-142" w:right="-330"/>
        <w:rPr>
          <w:rFonts w:ascii="Century Gothic" w:hAnsi="Century Gothic"/>
          <w:sz w:val="20"/>
          <w:szCs w:val="20"/>
        </w:rPr>
      </w:pPr>
    </w:p>
    <w:p w14:paraId="6F9AC2EC" w14:textId="77777777" w:rsidR="00D722D4" w:rsidRPr="005D1EA8" w:rsidRDefault="00D722D4" w:rsidP="00CA7FE2">
      <w:pPr>
        <w:ind w:left="-142" w:right="-330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264DDB60" w14:textId="77777777" w:rsidR="00CA7FE2" w:rsidRPr="005D1EA8" w:rsidRDefault="00D722D4" w:rsidP="00CA7FE2">
      <w:pPr>
        <w:ind w:left="-142" w:right="-330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Members</w:t>
      </w:r>
    </w:p>
    <w:p w14:paraId="7035C0E7" w14:textId="271D096E" w:rsidR="00C54D1B" w:rsidRPr="005D1EA8" w:rsidRDefault="00D722D4" w:rsidP="00CA7FE2">
      <w:pPr>
        <w:ind w:left="1276" w:right="-330" w:hanging="1418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Chairperson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s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C54D1B" w:rsidRPr="005D1EA8">
        <w:rPr>
          <w:rFonts w:ascii="Century Gothic" w:hAnsi="Century Gothic"/>
          <w:sz w:val="20"/>
          <w:szCs w:val="20"/>
          <w:lang w:val="en-US"/>
        </w:rPr>
        <w:tab/>
        <w:t>A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ppointed by a joint meeting of </w:t>
      </w:r>
      <w:r w:rsidR="00200BEC" w:rsidRPr="005D1EA8">
        <w:rPr>
          <w:rFonts w:ascii="Century Gothic" w:hAnsi="Century Gothic"/>
          <w:sz w:val="20"/>
          <w:szCs w:val="20"/>
          <w:lang w:val="en-US"/>
        </w:rPr>
        <w:t>General Church Board (</w:t>
      </w:r>
      <w:r w:rsidRPr="005D1EA8">
        <w:rPr>
          <w:rFonts w:ascii="Century Gothic" w:hAnsi="Century Gothic"/>
          <w:sz w:val="20"/>
          <w:szCs w:val="20"/>
          <w:lang w:val="en-US"/>
        </w:rPr>
        <w:t>GCB</w:t>
      </w:r>
      <w:r w:rsidR="00200BEC" w:rsidRPr="005D1EA8">
        <w:rPr>
          <w:rFonts w:ascii="Century Gothic" w:hAnsi="Century Gothic"/>
          <w:sz w:val="20"/>
          <w:szCs w:val="20"/>
          <w:lang w:val="en-US"/>
        </w:rPr>
        <w:t>)</w:t>
      </w:r>
      <w:r w:rsidR="001957C8" w:rsidRPr="005D1EA8">
        <w:rPr>
          <w:rFonts w:ascii="Century Gothic" w:hAnsi="Century Gothic"/>
          <w:sz w:val="20"/>
          <w:szCs w:val="20"/>
          <w:lang w:val="en-US"/>
        </w:rPr>
        <w:t xml:space="preserve"> and </w:t>
      </w:r>
      <w:r w:rsidR="00CA7FE2" w:rsidRPr="005D1EA8">
        <w:rPr>
          <w:rFonts w:ascii="Century Gothic" w:hAnsi="Century Gothic"/>
          <w:sz w:val="20"/>
          <w:szCs w:val="20"/>
          <w:lang w:val="en-US"/>
        </w:rPr>
        <w:br/>
      </w:r>
      <w:r w:rsidR="001957C8" w:rsidRPr="005D1EA8">
        <w:rPr>
          <w:rFonts w:ascii="Century Gothic" w:hAnsi="Century Gothic"/>
          <w:sz w:val="20"/>
          <w:szCs w:val="20"/>
          <w:lang w:val="en-US"/>
        </w:rPr>
        <w:t>College of Bishops (CoB)</w:t>
      </w:r>
    </w:p>
    <w:p w14:paraId="69A0DB31" w14:textId="66F6DA2E" w:rsidR="00D722D4" w:rsidRPr="005D1EA8" w:rsidRDefault="00D722D4" w:rsidP="00CA7FE2">
      <w:pPr>
        <w:ind w:left="1276" w:right="-330" w:hanging="1418"/>
        <w:rPr>
          <w:rFonts w:ascii="Century Gothic" w:hAnsi="Century Gothic"/>
          <w:sz w:val="20"/>
          <w:szCs w:val="20"/>
          <w:u w:val="single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M</w:t>
      </w:r>
      <w:r w:rsidR="00C54D1B" w:rsidRPr="005D1EA8">
        <w:rPr>
          <w:rFonts w:ascii="Century Gothic" w:hAnsi="Century Gothic"/>
          <w:sz w:val="20"/>
          <w:szCs w:val="20"/>
          <w:lang w:val="en-US"/>
        </w:rPr>
        <w:t>e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mbers: </w:t>
      </w:r>
      <w:r w:rsidR="00C54D1B" w:rsidRPr="005D1EA8">
        <w:rPr>
          <w:rFonts w:ascii="Century Gothic" w:hAnsi="Century Gothic"/>
          <w:sz w:val="20"/>
          <w:szCs w:val="20"/>
          <w:lang w:val="en-US"/>
        </w:rPr>
        <w:tab/>
      </w:r>
      <w:r w:rsidR="008C36EC" w:rsidRPr="005D1EA8">
        <w:rPr>
          <w:rFonts w:ascii="Century Gothic" w:hAnsi="Century Gothic"/>
          <w:sz w:val="20"/>
          <w:szCs w:val="20"/>
          <w:lang w:val="en-US"/>
        </w:rPr>
        <w:t xml:space="preserve">Expressions of interests submitted, reviewed by Standing Committee </w:t>
      </w:r>
      <w:r w:rsidR="00CA7FE2" w:rsidRPr="005D1EA8">
        <w:rPr>
          <w:rFonts w:ascii="Century Gothic" w:hAnsi="Century Gothic"/>
          <w:sz w:val="20"/>
          <w:szCs w:val="20"/>
          <w:lang w:val="en-US"/>
        </w:rPr>
        <w:br/>
      </w:r>
      <w:r w:rsidR="008C36EC" w:rsidRPr="005D1EA8">
        <w:rPr>
          <w:rFonts w:ascii="Century Gothic" w:hAnsi="Century Gothic"/>
          <w:sz w:val="20"/>
          <w:szCs w:val="20"/>
          <w:lang w:val="en-US"/>
        </w:rPr>
        <w:t xml:space="preserve">on Nominations, </w:t>
      </w:r>
      <w:r w:rsidRPr="005D1EA8">
        <w:rPr>
          <w:rFonts w:ascii="Century Gothic" w:hAnsi="Century Gothic"/>
          <w:sz w:val="20"/>
          <w:szCs w:val="20"/>
          <w:lang w:val="en-US"/>
        </w:rPr>
        <w:t>and appointed by a joint meeting of GCB</w:t>
      </w:r>
      <w:r w:rsidR="001957C8" w:rsidRPr="005D1EA8">
        <w:rPr>
          <w:rFonts w:ascii="Century Gothic" w:hAnsi="Century Gothic"/>
          <w:sz w:val="20"/>
          <w:szCs w:val="20"/>
          <w:lang w:val="en-US"/>
        </w:rPr>
        <w:t xml:space="preserve"> and CoB</w:t>
      </w:r>
    </w:p>
    <w:p w14:paraId="3B2642DE" w14:textId="45E4024F" w:rsidR="00D722D4" w:rsidRPr="005D1EA8" w:rsidRDefault="00D722D4" w:rsidP="00CA7FE2">
      <w:pPr>
        <w:ind w:left="-142" w:right="-330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6C1B4CCF" w14:textId="66B552D7" w:rsidR="00D722D4" w:rsidRPr="005D1EA8" w:rsidRDefault="00D722D4" w:rsidP="00CA7FE2">
      <w:pPr>
        <w:ind w:left="-142" w:right="-330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Selection</w:t>
      </w:r>
    </w:p>
    <w:p w14:paraId="3025C517" w14:textId="2828E35F" w:rsidR="00906746" w:rsidRPr="005D1EA8" w:rsidRDefault="0022320E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Members</w:t>
      </w:r>
      <w:r w:rsidR="00255236" w:rsidRPr="005D1EA8">
        <w:rPr>
          <w:rFonts w:ascii="Century Gothic" w:hAnsi="Century Gothic"/>
          <w:sz w:val="20"/>
          <w:szCs w:val="20"/>
          <w:lang w:val="en-US"/>
        </w:rPr>
        <w:t xml:space="preserve"> of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all </w:t>
      </w:r>
      <w:r w:rsidR="00255236" w:rsidRPr="005D1EA8">
        <w:rPr>
          <w:rFonts w:ascii="Century Gothic" w:hAnsi="Century Gothic"/>
          <w:sz w:val="20"/>
          <w:szCs w:val="20"/>
          <w:lang w:val="en-US"/>
        </w:rPr>
        <w:t>working groups will</w:t>
      </w:r>
      <w:r w:rsidR="001957C8" w:rsidRPr="005D1EA8">
        <w:rPr>
          <w:rFonts w:ascii="Century Gothic" w:hAnsi="Century Gothic"/>
          <w:sz w:val="20"/>
          <w:szCs w:val="20"/>
          <w:lang w:val="en-US"/>
        </w:rPr>
        <w:t xml:space="preserve"> need to satisfy the following criteria</w:t>
      </w:r>
      <w:r w:rsidR="00255236" w:rsidRPr="005D1EA8">
        <w:rPr>
          <w:rFonts w:ascii="Century Gothic" w:hAnsi="Century Gothic"/>
          <w:sz w:val="20"/>
          <w:szCs w:val="20"/>
          <w:lang w:val="en-US"/>
        </w:rPr>
        <w:t>:</w:t>
      </w:r>
    </w:p>
    <w:p w14:paraId="6E5E95CA" w14:textId="4B470819" w:rsidR="00D722D4" w:rsidRPr="005D1EA8" w:rsidRDefault="0083658C" w:rsidP="00CA7FE2">
      <w:pPr>
        <w:pStyle w:val="ListParagraph"/>
        <w:numPr>
          <w:ilvl w:val="0"/>
          <w:numId w:val="1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U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>nderstand</w:t>
      </w:r>
      <w:r w:rsidR="00906746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 xml:space="preserve">the resolution </w:t>
      </w:r>
      <w:r w:rsidR="00255236" w:rsidRPr="005D1EA8">
        <w:rPr>
          <w:rFonts w:ascii="Century Gothic" w:hAnsi="Century Gothic"/>
          <w:sz w:val="20"/>
          <w:szCs w:val="20"/>
          <w:lang w:val="en-US"/>
        </w:rPr>
        <w:t xml:space="preserve">of 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 xml:space="preserve">General Synod </w:t>
      </w:r>
      <w:r w:rsidR="00F204AB" w:rsidRPr="005D1EA8">
        <w:rPr>
          <w:rFonts w:ascii="Century Gothic" w:hAnsi="Century Gothic"/>
          <w:sz w:val="20"/>
          <w:szCs w:val="20"/>
          <w:lang w:val="en-US"/>
        </w:rPr>
        <w:t>2021-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>2023</w:t>
      </w:r>
    </w:p>
    <w:p w14:paraId="3DA54937" w14:textId="5E82B7C6" w:rsidR="00D722D4" w:rsidRPr="005D1EA8" w:rsidRDefault="00255236" w:rsidP="00CA7FE2">
      <w:pPr>
        <w:pStyle w:val="ListParagraph"/>
        <w:numPr>
          <w:ilvl w:val="0"/>
          <w:numId w:val="1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Be 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>committed to the transaction of the resolution</w:t>
      </w:r>
    </w:p>
    <w:p w14:paraId="68A8C419" w14:textId="77777777" w:rsidR="0083658C" w:rsidRPr="005D1EA8" w:rsidRDefault="008C36EC" w:rsidP="00CA7FE2">
      <w:pPr>
        <w:pStyle w:val="ListParagraph"/>
        <w:numPr>
          <w:ilvl w:val="0"/>
          <w:numId w:val="1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Work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 xml:space="preserve"> within strict timelines </w:t>
      </w:r>
      <w:r w:rsidR="00232548" w:rsidRPr="005D1EA8">
        <w:rPr>
          <w:rFonts w:ascii="Century Gothic" w:hAnsi="Century Gothic"/>
          <w:sz w:val="20"/>
          <w:szCs w:val="20"/>
          <w:lang w:val="en-US"/>
        </w:rPr>
        <w:t xml:space="preserve">to allow for 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>Synod 2024 preparation work</w:t>
      </w:r>
      <w:r w:rsidR="00ED2612" w:rsidRPr="005D1EA8">
        <w:rPr>
          <w:rFonts w:ascii="Century Gothic" w:hAnsi="Century Gothic"/>
          <w:sz w:val="20"/>
          <w:szCs w:val="20"/>
          <w:lang w:val="en-US"/>
        </w:rPr>
        <w:t xml:space="preserve"> to be done</w:t>
      </w:r>
      <w:r w:rsidR="001957C8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75899160" w14:textId="1C90BC1D" w:rsidR="00D722D4" w:rsidRPr="005D1EA8" w:rsidRDefault="0083658C" w:rsidP="00CA7FE2">
      <w:pPr>
        <w:pStyle w:val="ListParagraph"/>
        <w:numPr>
          <w:ilvl w:val="0"/>
          <w:numId w:val="1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U</w:t>
      </w:r>
      <w:r w:rsidR="00E319EC" w:rsidRPr="005D1EA8">
        <w:rPr>
          <w:rFonts w:ascii="Century Gothic" w:hAnsi="Century Gothic"/>
          <w:sz w:val="20"/>
          <w:szCs w:val="20"/>
          <w:lang w:val="en-US"/>
        </w:rPr>
        <w:t>nderstand, a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>ppreciat</w:t>
      </w:r>
      <w:r w:rsidR="0022320E" w:rsidRPr="005D1EA8">
        <w:rPr>
          <w:rFonts w:ascii="Century Gothic" w:hAnsi="Century Gothic"/>
          <w:sz w:val="20"/>
          <w:szCs w:val="20"/>
          <w:lang w:val="en-US"/>
        </w:rPr>
        <w:t>e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319EC" w:rsidRPr="005D1EA8">
        <w:rPr>
          <w:rFonts w:ascii="Century Gothic" w:hAnsi="Century Gothic"/>
          <w:sz w:val="20"/>
          <w:szCs w:val="20"/>
          <w:lang w:val="en-US"/>
        </w:rPr>
        <w:t xml:space="preserve">and </w:t>
      </w:r>
      <w:r w:rsidR="0022320E" w:rsidRPr="005D1EA8">
        <w:rPr>
          <w:rFonts w:ascii="Century Gothic" w:hAnsi="Century Gothic"/>
          <w:sz w:val="20"/>
          <w:szCs w:val="20"/>
          <w:lang w:val="en-US"/>
        </w:rPr>
        <w:t xml:space="preserve">be </w:t>
      </w:r>
      <w:r w:rsidR="00E319EC" w:rsidRPr="005D1EA8">
        <w:rPr>
          <w:rFonts w:ascii="Century Gothic" w:hAnsi="Century Gothic"/>
          <w:sz w:val="20"/>
          <w:szCs w:val="20"/>
          <w:lang w:val="en-US"/>
        </w:rPr>
        <w:t>pastoral</w:t>
      </w:r>
      <w:r w:rsidR="0022320E" w:rsidRPr="005D1EA8">
        <w:rPr>
          <w:rFonts w:ascii="Century Gothic" w:hAnsi="Century Gothic"/>
          <w:sz w:val="20"/>
          <w:szCs w:val="20"/>
          <w:lang w:val="en-US"/>
        </w:rPr>
        <w:t>ly</w:t>
      </w:r>
      <w:r w:rsidR="00E319EC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22320E" w:rsidRPr="005D1EA8">
        <w:rPr>
          <w:rFonts w:ascii="Century Gothic" w:hAnsi="Century Gothic"/>
          <w:sz w:val="20"/>
          <w:szCs w:val="20"/>
          <w:lang w:val="en-US"/>
        </w:rPr>
        <w:t xml:space="preserve">sensitive to </w:t>
      </w:r>
      <w:r w:rsidR="00E319EC" w:rsidRPr="005D1EA8">
        <w:rPr>
          <w:rFonts w:ascii="Century Gothic" w:hAnsi="Century Gothic"/>
          <w:sz w:val="20"/>
          <w:szCs w:val="20"/>
          <w:lang w:val="en-US"/>
        </w:rPr>
        <w:t>different convictions</w:t>
      </w:r>
      <w:r w:rsidR="00D722D4" w:rsidRPr="005D1EA8">
        <w:rPr>
          <w:rFonts w:ascii="Century Gothic" w:hAnsi="Century Gothic"/>
          <w:sz w:val="20"/>
          <w:szCs w:val="20"/>
          <w:lang w:val="en-US"/>
        </w:rPr>
        <w:t xml:space="preserve"> on ordination</w:t>
      </w:r>
      <w:r w:rsidRPr="005D1EA8">
        <w:rPr>
          <w:rFonts w:ascii="Century Gothic" w:hAnsi="Century Gothic"/>
          <w:sz w:val="20"/>
          <w:szCs w:val="20"/>
          <w:lang w:val="en-US"/>
        </w:rPr>
        <w:t>.</w:t>
      </w:r>
    </w:p>
    <w:p w14:paraId="6B2B28B5" w14:textId="7DFAC70D" w:rsidR="0022320E" w:rsidRPr="005D1EA8" w:rsidRDefault="0022320E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64C7F53C" w14:textId="72321F9C" w:rsidR="0022320E" w:rsidRPr="005D1EA8" w:rsidRDefault="0082601F" w:rsidP="00CA7FE2">
      <w:pPr>
        <w:tabs>
          <w:tab w:val="left" w:pos="-142"/>
        </w:tabs>
        <w:ind w:left="-142" w:right="-330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In addition</w:t>
      </w:r>
      <w:r w:rsidR="000377E6" w:rsidRPr="005D1EA8">
        <w:rPr>
          <w:rFonts w:ascii="Century Gothic" w:hAnsi="Century Gothic"/>
          <w:sz w:val="20"/>
          <w:szCs w:val="20"/>
          <w:lang w:val="en-US"/>
        </w:rPr>
        <w:t xml:space="preserve"> to the above, we are looking for persons </w:t>
      </w:r>
      <w:r w:rsidR="00244FF6" w:rsidRPr="005D1EA8">
        <w:rPr>
          <w:rFonts w:ascii="Century Gothic" w:hAnsi="Century Gothic"/>
          <w:sz w:val="20"/>
          <w:szCs w:val="20"/>
          <w:lang w:val="en-US"/>
        </w:rPr>
        <w:t xml:space="preserve">in </w:t>
      </w:r>
      <w:r w:rsidR="000377E6" w:rsidRPr="005D1EA8">
        <w:rPr>
          <w:rFonts w:ascii="Century Gothic" w:hAnsi="Century Gothic"/>
          <w:sz w:val="20"/>
          <w:szCs w:val="20"/>
          <w:lang w:val="en-US"/>
        </w:rPr>
        <w:t xml:space="preserve">one or more of the following </w:t>
      </w:r>
      <w:r w:rsidR="00244FF6" w:rsidRPr="005D1EA8">
        <w:rPr>
          <w:rFonts w:ascii="Century Gothic" w:hAnsi="Century Gothic"/>
          <w:sz w:val="20"/>
          <w:szCs w:val="20"/>
          <w:lang w:val="en-US"/>
        </w:rPr>
        <w:t>categories</w:t>
      </w:r>
      <w:r w:rsidR="00CA7FE2" w:rsidRPr="005D1EA8">
        <w:rPr>
          <w:rFonts w:ascii="Century Gothic" w:hAnsi="Century Gothic"/>
          <w:sz w:val="20"/>
          <w:szCs w:val="20"/>
          <w:lang w:val="en-US"/>
        </w:rPr>
        <w:br/>
      </w:r>
      <w:r w:rsidR="00244FF6" w:rsidRPr="005D1EA8">
        <w:rPr>
          <w:rFonts w:ascii="Century Gothic" w:hAnsi="Century Gothic"/>
          <w:sz w:val="20"/>
          <w:szCs w:val="20"/>
          <w:lang w:val="en-US"/>
        </w:rPr>
        <w:t>in order to bring diversity to the working groups:</w:t>
      </w:r>
    </w:p>
    <w:p w14:paraId="428B056D" w14:textId="77777777" w:rsidR="000377E6" w:rsidRPr="005D1EA8" w:rsidRDefault="000377E6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7A493310" w14:textId="020CC727" w:rsidR="004162A8" w:rsidRPr="005D1EA8" w:rsidRDefault="00C137F2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Knowledge, skills and/or experience in</w:t>
      </w:r>
      <w:r w:rsidR="00A55DBC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4162A8" w:rsidRPr="005D1EA8">
        <w:rPr>
          <w:rFonts w:ascii="Century Gothic" w:hAnsi="Century Gothic"/>
          <w:sz w:val="20"/>
          <w:szCs w:val="20"/>
          <w:lang w:val="en-US"/>
        </w:rPr>
        <w:t>Lutheran doctrine of ecclesiology</w:t>
      </w:r>
    </w:p>
    <w:p w14:paraId="58E59B24" w14:textId="07F394BE" w:rsidR="004162A8" w:rsidRPr="005D1EA8" w:rsidRDefault="00A55DBC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Knowledge, skills and/or experience in </w:t>
      </w:r>
      <w:r w:rsidR="004162A8" w:rsidRPr="005D1EA8">
        <w:rPr>
          <w:rFonts w:ascii="Century Gothic" w:hAnsi="Century Gothic"/>
          <w:sz w:val="20"/>
          <w:szCs w:val="20"/>
          <w:lang w:val="en-US"/>
        </w:rPr>
        <w:t>LCA Constitution and By-laws, and constitutional change</w:t>
      </w:r>
    </w:p>
    <w:p w14:paraId="219C4272" w14:textId="269DF43F" w:rsidR="004162A8" w:rsidRPr="005D1EA8" w:rsidRDefault="00A55DBC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Knowledge, skills and/or experience in </w:t>
      </w:r>
      <w:r w:rsidR="00C137F2" w:rsidRPr="005D1EA8">
        <w:rPr>
          <w:rFonts w:ascii="Century Gothic" w:hAnsi="Century Gothic"/>
          <w:sz w:val="20"/>
          <w:szCs w:val="20"/>
          <w:lang w:val="en-US"/>
        </w:rPr>
        <w:t>g</w:t>
      </w:r>
      <w:r w:rsidR="004162A8" w:rsidRPr="005D1EA8">
        <w:rPr>
          <w:rFonts w:ascii="Century Gothic" w:hAnsi="Century Gothic"/>
          <w:sz w:val="20"/>
          <w:szCs w:val="20"/>
          <w:lang w:val="en-US"/>
        </w:rPr>
        <w:t xml:space="preserve">overnance and the governance structures </w:t>
      </w:r>
      <w:r w:rsidR="00CA7FE2" w:rsidRPr="005D1EA8">
        <w:rPr>
          <w:rFonts w:ascii="Century Gothic" w:hAnsi="Century Gothic"/>
          <w:sz w:val="20"/>
          <w:szCs w:val="20"/>
          <w:lang w:val="en-US"/>
        </w:rPr>
        <w:br/>
      </w:r>
      <w:r w:rsidR="004162A8" w:rsidRPr="005D1EA8">
        <w:rPr>
          <w:rFonts w:ascii="Century Gothic" w:hAnsi="Century Gothic"/>
          <w:sz w:val="20"/>
          <w:szCs w:val="20"/>
          <w:lang w:val="en-US"/>
        </w:rPr>
        <w:t>of the LCA</w:t>
      </w:r>
    </w:p>
    <w:p w14:paraId="6CBB35A2" w14:textId="1198E722" w:rsidR="0082601F" w:rsidRPr="005D1EA8" w:rsidRDefault="00A55DBC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Knowledge, skills and/or experience in </w:t>
      </w:r>
      <w:r w:rsidR="009F00AF" w:rsidRPr="005D1EA8">
        <w:rPr>
          <w:rFonts w:ascii="Century Gothic" w:hAnsi="Century Gothic"/>
          <w:sz w:val="20"/>
          <w:szCs w:val="20"/>
          <w:lang w:val="en-US"/>
        </w:rPr>
        <w:t>Lutheran pastoral care ministry</w:t>
      </w:r>
    </w:p>
    <w:p w14:paraId="15570211" w14:textId="77777777" w:rsidR="00A55DBC" w:rsidRPr="005D1EA8" w:rsidRDefault="009F00AF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Strong relationship building skills</w:t>
      </w:r>
    </w:p>
    <w:p w14:paraId="7273C3EF" w14:textId="45F6F767" w:rsidR="009F00AF" w:rsidRPr="005D1EA8" w:rsidRDefault="00A55DBC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A</w:t>
      </w:r>
      <w:r w:rsidR="009F00AF" w:rsidRPr="005D1EA8">
        <w:rPr>
          <w:rFonts w:ascii="Century Gothic" w:hAnsi="Century Gothic"/>
          <w:sz w:val="20"/>
          <w:szCs w:val="20"/>
          <w:lang w:val="en-US"/>
        </w:rPr>
        <w:t>ppreciation of ecclesiastical policy and processes regarding ordination in the LCANZ</w:t>
      </w:r>
    </w:p>
    <w:p w14:paraId="2A83E520" w14:textId="7F12FA73" w:rsidR="009F00AF" w:rsidRPr="005D1EA8" w:rsidRDefault="004530B8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Knowledge, skills and/or experience in c</w:t>
      </w:r>
      <w:r w:rsidR="009F00AF" w:rsidRPr="005D1EA8">
        <w:rPr>
          <w:rFonts w:ascii="Century Gothic" w:hAnsi="Century Gothic"/>
          <w:sz w:val="20"/>
          <w:szCs w:val="20"/>
          <w:lang w:val="en-US"/>
        </w:rPr>
        <w:t>ommunication and engagement methodologies</w:t>
      </w:r>
    </w:p>
    <w:p w14:paraId="778E28B8" w14:textId="1A360A6C" w:rsidR="000377E6" w:rsidRPr="005D1EA8" w:rsidRDefault="00244FF6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S</w:t>
      </w:r>
      <w:r w:rsidR="000377E6" w:rsidRPr="005D1EA8">
        <w:rPr>
          <w:rFonts w:ascii="Century Gothic" w:hAnsi="Century Gothic"/>
          <w:sz w:val="20"/>
          <w:szCs w:val="20"/>
          <w:lang w:val="en-US"/>
        </w:rPr>
        <w:t>upport</w:t>
      </w:r>
      <w:r w:rsidRPr="005D1EA8">
        <w:rPr>
          <w:rFonts w:ascii="Century Gothic" w:hAnsi="Century Gothic"/>
          <w:sz w:val="20"/>
          <w:szCs w:val="20"/>
          <w:lang w:val="en-US"/>
        </w:rPr>
        <w:t>s</w:t>
      </w:r>
      <w:r w:rsidR="000377E6" w:rsidRPr="005D1EA8">
        <w:rPr>
          <w:rFonts w:ascii="Century Gothic" w:hAnsi="Century Gothic"/>
          <w:sz w:val="20"/>
          <w:szCs w:val="20"/>
          <w:lang w:val="en-US"/>
        </w:rPr>
        <w:t xml:space="preserve"> ordination of men only</w:t>
      </w:r>
    </w:p>
    <w:p w14:paraId="14330943" w14:textId="7055F5B5" w:rsidR="000377E6" w:rsidRPr="005D1EA8" w:rsidRDefault="00244FF6" w:rsidP="00CA7FE2">
      <w:pPr>
        <w:pStyle w:val="ListParagraph"/>
        <w:numPr>
          <w:ilvl w:val="0"/>
          <w:numId w:val="1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Supports </w:t>
      </w:r>
      <w:r w:rsidR="000377E6" w:rsidRPr="005D1EA8">
        <w:rPr>
          <w:rFonts w:ascii="Century Gothic" w:hAnsi="Century Gothic"/>
          <w:sz w:val="20"/>
          <w:szCs w:val="20"/>
          <w:lang w:val="en-US"/>
        </w:rPr>
        <w:t xml:space="preserve">ordination of both </w:t>
      </w:r>
      <w:r w:rsidR="00674A6B" w:rsidRPr="005D1EA8">
        <w:rPr>
          <w:rFonts w:ascii="Century Gothic" w:hAnsi="Century Gothic"/>
          <w:sz w:val="20"/>
          <w:szCs w:val="20"/>
          <w:lang w:val="en-US"/>
        </w:rPr>
        <w:t>women and men</w:t>
      </w:r>
      <w:r w:rsidR="00AF6D39" w:rsidRPr="005D1EA8">
        <w:rPr>
          <w:rFonts w:ascii="Century Gothic" w:hAnsi="Century Gothic"/>
          <w:sz w:val="20"/>
          <w:szCs w:val="20"/>
          <w:lang w:val="en-US"/>
        </w:rPr>
        <w:t>.</w:t>
      </w:r>
    </w:p>
    <w:p w14:paraId="20C72B2C" w14:textId="77777777" w:rsidR="00CA7FE2" w:rsidRPr="005D1EA8" w:rsidRDefault="00CA7FE2" w:rsidP="00CA7FE2">
      <w:pPr>
        <w:tabs>
          <w:tab w:val="left" w:pos="426"/>
        </w:tabs>
        <w:ind w:right="-330"/>
        <w:rPr>
          <w:rFonts w:ascii="Century Gothic" w:hAnsi="Century Gothic"/>
          <w:sz w:val="20"/>
          <w:szCs w:val="20"/>
          <w:lang w:val="en-US"/>
        </w:rPr>
      </w:pPr>
    </w:p>
    <w:p w14:paraId="6CB7759D" w14:textId="77777777" w:rsidR="00CA7FE2" w:rsidRPr="005D1EA8" w:rsidRDefault="00CA7FE2" w:rsidP="00CA7FE2">
      <w:pPr>
        <w:tabs>
          <w:tab w:val="left" w:pos="426"/>
        </w:tabs>
        <w:ind w:right="-330"/>
        <w:rPr>
          <w:rFonts w:ascii="Century Gothic" w:hAnsi="Century Gothic"/>
          <w:sz w:val="20"/>
          <w:szCs w:val="20"/>
          <w:lang w:val="en-US"/>
        </w:rPr>
      </w:pPr>
    </w:p>
    <w:p w14:paraId="1A1EE85A" w14:textId="77777777" w:rsidR="004530B8" w:rsidRPr="005D1EA8" w:rsidRDefault="004530B8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3032A495" w14:textId="6E14C035" w:rsidR="001957C8" w:rsidRPr="005D1EA8" w:rsidRDefault="001957C8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lastRenderedPageBreak/>
        <w:t xml:space="preserve">Time </w:t>
      </w:r>
      <w:r w:rsidR="00BA6696" w:rsidRPr="005D1EA8">
        <w:rPr>
          <w:rFonts w:ascii="Century Gothic" w:hAnsi="Century Gothic"/>
          <w:b/>
          <w:bCs/>
          <w:sz w:val="20"/>
          <w:szCs w:val="20"/>
          <w:lang w:val="en-US"/>
        </w:rPr>
        <w:t>c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ommitment</w:t>
      </w:r>
    </w:p>
    <w:p w14:paraId="566E3353" w14:textId="5EBACB69" w:rsidR="004530B8" w:rsidRPr="005D1EA8" w:rsidRDefault="001957C8" w:rsidP="00CA7FE2">
      <w:pPr>
        <w:tabs>
          <w:tab w:val="left" w:pos="-142"/>
        </w:tabs>
        <w:ind w:left="-142" w:right="-330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The time commitment may vary from working group to working group. You should allow for </w:t>
      </w:r>
      <w:r w:rsidR="00674A6B" w:rsidRPr="005D1EA8">
        <w:rPr>
          <w:rFonts w:ascii="Century Gothic" w:hAnsi="Century Gothic"/>
          <w:sz w:val="20"/>
          <w:szCs w:val="20"/>
          <w:lang w:val="en-US"/>
        </w:rPr>
        <w:br/>
      </w:r>
      <w:r w:rsidRPr="005D1EA8">
        <w:rPr>
          <w:rFonts w:ascii="Century Gothic" w:hAnsi="Century Gothic"/>
          <w:sz w:val="20"/>
          <w:szCs w:val="20"/>
          <w:lang w:val="en-US"/>
        </w:rPr>
        <w:t>a two-hour meeting every fortnight along with additional time for consideration of issues.</w:t>
      </w:r>
    </w:p>
    <w:p w14:paraId="7B0D723D" w14:textId="77777777" w:rsidR="00CA7FE2" w:rsidRPr="005D1EA8" w:rsidRDefault="00CA7FE2" w:rsidP="00CA7FE2">
      <w:pPr>
        <w:tabs>
          <w:tab w:val="left" w:pos="-142"/>
        </w:tabs>
        <w:ind w:left="-142" w:right="-330"/>
        <w:rPr>
          <w:rFonts w:ascii="Century Gothic" w:hAnsi="Century Gothic"/>
          <w:sz w:val="20"/>
          <w:szCs w:val="20"/>
          <w:lang w:val="en-US"/>
        </w:rPr>
      </w:pPr>
    </w:p>
    <w:p w14:paraId="5108DC0E" w14:textId="77777777" w:rsidR="00CA7FE2" w:rsidRPr="005D1EA8" w:rsidRDefault="00CA7FE2" w:rsidP="00CA7FE2">
      <w:pPr>
        <w:tabs>
          <w:tab w:val="left" w:pos="-142"/>
        </w:tabs>
        <w:ind w:left="-142" w:right="-330"/>
        <w:rPr>
          <w:rFonts w:ascii="Century Gothic" w:hAnsi="Century Gothic"/>
          <w:sz w:val="20"/>
          <w:szCs w:val="20"/>
          <w:lang w:val="en-US"/>
        </w:rPr>
      </w:pPr>
    </w:p>
    <w:p w14:paraId="3A854271" w14:textId="16A036CC" w:rsidR="00707E11" w:rsidRPr="005D1EA8" w:rsidRDefault="00707E11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Scope</w:t>
      </w:r>
      <w:r w:rsidR="00BA6696"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 of working groups</w:t>
      </w:r>
    </w:p>
    <w:p w14:paraId="07E280BF" w14:textId="21B91026" w:rsidR="00707E11" w:rsidRPr="005D1EA8" w:rsidRDefault="00707E11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36AE1F28" w14:textId="500061DC" w:rsidR="00707E11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Indicative scope of the working groups include:</w:t>
      </w:r>
    </w:p>
    <w:p w14:paraId="744A8824" w14:textId="77777777" w:rsidR="00707E11" w:rsidRPr="005D1EA8" w:rsidRDefault="00707E11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29681656" w14:textId="58DE16A0" w:rsidR="00BB1A90" w:rsidRPr="005D1EA8" w:rsidRDefault="00BB1A90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</w:t>
      </w:r>
      <w:r w:rsidR="00BA6696" w:rsidRPr="005D1EA8">
        <w:rPr>
          <w:rFonts w:ascii="Century Gothic" w:hAnsi="Century Gothic"/>
          <w:b/>
          <w:bCs/>
          <w:sz w:val="20"/>
          <w:szCs w:val="20"/>
          <w:lang w:val="en-US"/>
        </w:rPr>
        <w:t>roup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A97785" w:rsidRPr="005D1EA8">
        <w:rPr>
          <w:rFonts w:ascii="Century Gothic" w:hAnsi="Century Gothic"/>
          <w:b/>
          <w:bCs/>
          <w:sz w:val="20"/>
          <w:szCs w:val="20"/>
          <w:lang w:val="en-US"/>
        </w:rPr>
        <w:t>1: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="00BA6696" w:rsidRPr="005D1EA8">
        <w:rPr>
          <w:rFonts w:ascii="Century Gothic" w:hAnsi="Century Gothic"/>
          <w:b/>
          <w:bCs/>
          <w:sz w:val="20"/>
          <w:szCs w:val="20"/>
          <w:lang w:val="en-US"/>
        </w:rPr>
        <w:t>Synod Agenda and Outcomes Planning</w:t>
      </w:r>
    </w:p>
    <w:p w14:paraId="485940BA" w14:textId="416BD856" w:rsidR="00BC3D58" w:rsidRPr="005D1EA8" w:rsidRDefault="00F759D9" w:rsidP="00CA7FE2">
      <w:pPr>
        <w:pStyle w:val="ListParagraph"/>
        <w:numPr>
          <w:ilvl w:val="0"/>
          <w:numId w:val="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Consider the key matters in the p</w:t>
      </w:r>
      <w:r w:rsidR="00B371E1" w:rsidRPr="005D1EA8">
        <w:rPr>
          <w:rFonts w:ascii="Century Gothic" w:hAnsi="Century Gothic"/>
          <w:sz w:val="20"/>
          <w:szCs w:val="20"/>
          <w:lang w:val="en-US"/>
        </w:rPr>
        <w:t xml:space="preserve">rogress of debate on ordination at </w:t>
      </w:r>
      <w:r w:rsidR="0031216D"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="00B371E1" w:rsidRPr="005D1EA8">
        <w:rPr>
          <w:rFonts w:ascii="Century Gothic" w:hAnsi="Century Gothic"/>
          <w:sz w:val="20"/>
          <w:szCs w:val="20"/>
          <w:lang w:val="en-US"/>
        </w:rPr>
        <w:t>Synod 2024</w:t>
      </w:r>
    </w:p>
    <w:p w14:paraId="597CE19C" w14:textId="0142EFD6" w:rsidR="00B371E1" w:rsidRPr="005D1EA8" w:rsidRDefault="008C36EC" w:rsidP="00CA7FE2">
      <w:pPr>
        <w:pStyle w:val="ListParagraph"/>
        <w:numPr>
          <w:ilvl w:val="0"/>
          <w:numId w:val="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Analyse p</w:t>
      </w:r>
      <w:r w:rsidR="00B371E1" w:rsidRPr="005D1EA8">
        <w:rPr>
          <w:rFonts w:ascii="Century Gothic" w:hAnsi="Century Gothic"/>
          <w:sz w:val="20"/>
          <w:szCs w:val="20"/>
          <w:lang w:val="en-US"/>
        </w:rPr>
        <w:t>otential outcomes of various proposal options</w:t>
      </w:r>
    </w:p>
    <w:p w14:paraId="59988F33" w14:textId="7FF78542" w:rsidR="00BB1A90" w:rsidRPr="005D1EA8" w:rsidRDefault="000864A9" w:rsidP="00CA7FE2">
      <w:pPr>
        <w:pStyle w:val="ListParagraph"/>
        <w:numPr>
          <w:ilvl w:val="0"/>
          <w:numId w:val="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Prepar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e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 delegates for </w:t>
      </w:r>
      <w:r w:rsidR="00B371E1" w:rsidRPr="005D1EA8">
        <w:rPr>
          <w:rFonts w:ascii="Century Gothic" w:hAnsi="Century Gothic"/>
          <w:sz w:val="20"/>
          <w:szCs w:val="20"/>
          <w:lang w:val="en-US"/>
        </w:rPr>
        <w:t xml:space="preserve">the </w:t>
      </w:r>
      <w:r w:rsidRPr="005D1EA8">
        <w:rPr>
          <w:rFonts w:ascii="Century Gothic" w:hAnsi="Century Gothic"/>
          <w:sz w:val="20"/>
          <w:szCs w:val="20"/>
          <w:lang w:val="en-US"/>
        </w:rPr>
        <w:t>agenda</w:t>
      </w:r>
      <w:r w:rsidR="00B371E1" w:rsidRPr="005D1EA8">
        <w:rPr>
          <w:rFonts w:ascii="Century Gothic" w:hAnsi="Century Gothic"/>
          <w:sz w:val="20"/>
          <w:szCs w:val="20"/>
          <w:lang w:val="en-US"/>
        </w:rPr>
        <w:t xml:space="preserve"> of </w:t>
      </w:r>
      <w:r w:rsidR="0031216D"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="00B371E1" w:rsidRPr="005D1EA8">
        <w:rPr>
          <w:rFonts w:ascii="Century Gothic" w:hAnsi="Century Gothic"/>
          <w:sz w:val="20"/>
          <w:szCs w:val="20"/>
          <w:lang w:val="en-US"/>
        </w:rPr>
        <w:t xml:space="preserve">Synod </w:t>
      </w:r>
      <w:r w:rsidRPr="005D1EA8">
        <w:rPr>
          <w:rFonts w:ascii="Century Gothic" w:hAnsi="Century Gothic"/>
          <w:sz w:val="20"/>
          <w:szCs w:val="20"/>
          <w:lang w:val="en-US"/>
        </w:rPr>
        <w:t>2024</w:t>
      </w:r>
    </w:p>
    <w:p w14:paraId="75CB0D29" w14:textId="7CA58EF3" w:rsidR="00BC3D58" w:rsidRPr="005D1EA8" w:rsidRDefault="008C36EC" w:rsidP="00CA7FE2">
      <w:pPr>
        <w:pStyle w:val="ListParagraph"/>
        <w:numPr>
          <w:ilvl w:val="0"/>
          <w:numId w:val="2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Determine m</w:t>
      </w:r>
      <w:r w:rsidR="000864A9" w:rsidRPr="005D1EA8">
        <w:rPr>
          <w:rFonts w:ascii="Century Gothic" w:hAnsi="Century Gothic"/>
          <w:sz w:val="20"/>
          <w:szCs w:val="20"/>
          <w:lang w:val="en-US"/>
        </w:rPr>
        <w:t xml:space="preserve">atters for </w:t>
      </w:r>
      <w:r w:rsidRPr="005D1EA8">
        <w:rPr>
          <w:rFonts w:ascii="Century Gothic" w:hAnsi="Century Gothic"/>
          <w:sz w:val="20"/>
          <w:szCs w:val="20"/>
          <w:lang w:val="en-US"/>
        </w:rPr>
        <w:t>‘town halls’</w:t>
      </w:r>
      <w:r w:rsidR="000864A9" w:rsidRPr="005D1EA8">
        <w:rPr>
          <w:rFonts w:ascii="Century Gothic" w:hAnsi="Century Gothic"/>
          <w:sz w:val="20"/>
          <w:szCs w:val="20"/>
          <w:lang w:val="en-US"/>
        </w:rPr>
        <w:t xml:space="preserve"> and </w:t>
      </w:r>
      <w:r w:rsidRPr="005D1EA8">
        <w:rPr>
          <w:rFonts w:ascii="Century Gothic" w:hAnsi="Century Gothic"/>
          <w:sz w:val="20"/>
          <w:szCs w:val="20"/>
          <w:lang w:val="en-US"/>
        </w:rPr>
        <w:t>other</w:t>
      </w:r>
      <w:r w:rsidR="000864A9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churchwide </w:t>
      </w:r>
      <w:r w:rsidR="00B371E1" w:rsidRPr="005D1EA8">
        <w:rPr>
          <w:rFonts w:ascii="Century Gothic" w:hAnsi="Century Gothic"/>
          <w:sz w:val="20"/>
          <w:szCs w:val="20"/>
          <w:lang w:val="en-US"/>
        </w:rPr>
        <w:t>engagement</w:t>
      </w:r>
      <w:r w:rsidRPr="005D1EA8">
        <w:rPr>
          <w:rFonts w:ascii="Century Gothic" w:hAnsi="Century Gothic"/>
          <w:sz w:val="20"/>
          <w:szCs w:val="20"/>
          <w:lang w:val="en-US"/>
        </w:rPr>
        <w:t>s</w:t>
      </w:r>
    </w:p>
    <w:p w14:paraId="5F65D2C9" w14:textId="2314F36B" w:rsidR="00D817BA" w:rsidRPr="005D1EA8" w:rsidRDefault="00D817BA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3ED1CE8A" w14:textId="3126CD3A" w:rsidR="00BB1A90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i/>
          <w:i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Group 2</w:t>
      </w:r>
      <w:r w:rsidR="00BB1A90" w:rsidRPr="005D1EA8">
        <w:rPr>
          <w:rFonts w:ascii="Century Gothic" w:hAnsi="Century Gothic"/>
          <w:b/>
          <w:bCs/>
          <w:sz w:val="20"/>
          <w:szCs w:val="20"/>
          <w:lang w:val="en-US"/>
        </w:rPr>
        <w:t>:</w:t>
      </w:r>
      <w:r w:rsidR="000864A9"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Theological Requirements</w:t>
      </w:r>
    </w:p>
    <w:p w14:paraId="2A6E48FD" w14:textId="55D6FA01" w:rsidR="00BC3D58" w:rsidRPr="005D1EA8" w:rsidRDefault="00CE0BA0" w:rsidP="00CA7FE2">
      <w:pPr>
        <w:pStyle w:val="ListParagraph"/>
        <w:numPr>
          <w:ilvl w:val="0"/>
          <w:numId w:val="3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the history of the debate on ordination of women and men in the LCANZ</w:t>
      </w:r>
    </w:p>
    <w:p w14:paraId="791738BF" w14:textId="3341E144" w:rsidR="00BC3D58" w:rsidRPr="005D1EA8" w:rsidRDefault="008C36EC" w:rsidP="00CA7FE2">
      <w:pPr>
        <w:pStyle w:val="ListParagraph"/>
        <w:numPr>
          <w:ilvl w:val="0"/>
          <w:numId w:val="3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Review 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 xml:space="preserve">Lutheran ecclesiology which </w:t>
      </w:r>
      <w:r w:rsidR="00480727" w:rsidRPr="005D1EA8">
        <w:rPr>
          <w:rFonts w:ascii="Century Gothic" w:hAnsi="Century Gothic"/>
          <w:sz w:val="20"/>
          <w:szCs w:val="20"/>
          <w:lang w:val="en-US"/>
        </w:rPr>
        <w:t>admits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 xml:space="preserve"> one </w:t>
      </w:r>
      <w:r w:rsidRPr="005D1EA8">
        <w:rPr>
          <w:rFonts w:ascii="Century Gothic" w:hAnsi="Century Gothic"/>
          <w:sz w:val="20"/>
          <w:szCs w:val="20"/>
          <w:lang w:val="en-US"/>
        </w:rPr>
        <w:t>c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>hurch and two practices of ordination</w:t>
      </w:r>
    </w:p>
    <w:p w14:paraId="5A43C7E2" w14:textId="016BAC92" w:rsidR="00CE0BA0" w:rsidRPr="005D1EA8" w:rsidRDefault="008C36EC" w:rsidP="00CA7FE2">
      <w:pPr>
        <w:pStyle w:val="ListParagraph"/>
        <w:numPr>
          <w:ilvl w:val="0"/>
          <w:numId w:val="3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t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 xml:space="preserve">heological concerns of one </w:t>
      </w:r>
      <w:r w:rsidRPr="005D1EA8">
        <w:rPr>
          <w:rFonts w:ascii="Century Gothic" w:hAnsi="Century Gothic"/>
          <w:sz w:val="20"/>
          <w:szCs w:val="20"/>
          <w:lang w:val="en-US"/>
        </w:rPr>
        <w:t>c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>hurch and two practices</w:t>
      </w:r>
    </w:p>
    <w:p w14:paraId="033200D9" w14:textId="1AC81FBA" w:rsidR="00CE0BA0" w:rsidRPr="005D1EA8" w:rsidRDefault="008C36EC" w:rsidP="00CA7FE2">
      <w:pPr>
        <w:pStyle w:val="ListParagraph"/>
        <w:numPr>
          <w:ilvl w:val="0"/>
          <w:numId w:val="3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t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>he application of TA 1:4 to the Ordination</w:t>
      </w:r>
      <w:r w:rsidR="004A027F" w:rsidRPr="005D1EA8">
        <w:rPr>
          <w:rFonts w:ascii="Century Gothic" w:hAnsi="Century Gothic"/>
          <w:sz w:val="20"/>
          <w:szCs w:val="20"/>
          <w:lang w:val="en-US"/>
        </w:rPr>
        <w:t xml:space="preserve"> Resolution W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 xml:space="preserve">ay </w:t>
      </w:r>
      <w:r w:rsidR="004A027F" w:rsidRPr="005D1EA8">
        <w:rPr>
          <w:rFonts w:ascii="Century Gothic" w:hAnsi="Century Gothic"/>
          <w:sz w:val="20"/>
          <w:szCs w:val="20"/>
          <w:lang w:val="en-US"/>
        </w:rPr>
        <w:t>F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>orward</w:t>
      </w:r>
    </w:p>
    <w:p w14:paraId="5C8F16F1" w14:textId="0A75EF60" w:rsidR="00CE0BA0" w:rsidRPr="005D1EA8" w:rsidRDefault="008C36EC" w:rsidP="00CA7FE2">
      <w:pPr>
        <w:pStyle w:val="ListParagraph"/>
        <w:numPr>
          <w:ilvl w:val="0"/>
          <w:numId w:val="3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t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 xml:space="preserve">heological considerations in the adoption of ordaining both women and men in overseas Lutheran </w:t>
      </w:r>
      <w:r w:rsidRPr="005D1EA8">
        <w:rPr>
          <w:rFonts w:ascii="Century Gothic" w:hAnsi="Century Gothic"/>
          <w:sz w:val="20"/>
          <w:szCs w:val="20"/>
          <w:lang w:val="en-US"/>
        </w:rPr>
        <w:t>c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>hurches</w:t>
      </w:r>
    </w:p>
    <w:p w14:paraId="73784848" w14:textId="696CFBD2" w:rsidR="00CE0BA0" w:rsidRPr="005D1EA8" w:rsidRDefault="004A027F" w:rsidP="00CA7FE2">
      <w:pPr>
        <w:pStyle w:val="ListParagraph"/>
        <w:numPr>
          <w:ilvl w:val="0"/>
          <w:numId w:val="3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Consider 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t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 xml:space="preserve">heological </w:t>
      </w:r>
      <w:r w:rsidRPr="005D1EA8">
        <w:rPr>
          <w:rFonts w:ascii="Century Gothic" w:hAnsi="Century Gothic"/>
          <w:sz w:val="20"/>
          <w:szCs w:val="20"/>
          <w:lang w:val="en-US"/>
        </w:rPr>
        <w:t>implication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 xml:space="preserve">s for 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i</w:t>
      </w:r>
      <w:r w:rsidR="00CE0BA0" w:rsidRPr="005D1EA8">
        <w:rPr>
          <w:rFonts w:ascii="Century Gothic" w:hAnsi="Century Gothic"/>
          <w:sz w:val="20"/>
          <w:szCs w:val="20"/>
          <w:lang w:val="en-US"/>
        </w:rPr>
        <w:t>nterchurch relations if both women and men were ordained in the LCANZ</w:t>
      </w:r>
    </w:p>
    <w:p w14:paraId="0E272D9C" w14:textId="1505837E" w:rsidR="00B60FBD" w:rsidRPr="005D1EA8" w:rsidRDefault="00B60FBD" w:rsidP="00CA7FE2">
      <w:pPr>
        <w:pStyle w:val="ListParagraph"/>
        <w:numPr>
          <w:ilvl w:val="0"/>
          <w:numId w:val="3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Ensure there are adequate theological statements addressing the two positions on ordination</w:t>
      </w:r>
    </w:p>
    <w:p w14:paraId="193AE8D7" w14:textId="77777777" w:rsidR="00D722D4" w:rsidRPr="005D1EA8" w:rsidRDefault="00D722D4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6BD110BA" w14:textId="49CA6835" w:rsidR="00BB1A90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Group 3</w:t>
      </w:r>
      <w:r w:rsidR="00BB1A90"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Constitutional Requirements</w:t>
      </w:r>
    </w:p>
    <w:p w14:paraId="746505F0" w14:textId="0F922CA1" w:rsidR="00BC3D58" w:rsidRPr="005D1EA8" w:rsidRDefault="008C36EC" w:rsidP="00CA7FE2">
      <w:pPr>
        <w:pStyle w:val="ListParagraph"/>
        <w:numPr>
          <w:ilvl w:val="0"/>
          <w:numId w:val="4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c</w:t>
      </w:r>
      <w:r w:rsidR="006E0BED" w:rsidRPr="005D1EA8">
        <w:rPr>
          <w:rFonts w:ascii="Century Gothic" w:hAnsi="Century Gothic"/>
          <w:sz w:val="20"/>
          <w:szCs w:val="20"/>
          <w:lang w:val="en-US"/>
        </w:rPr>
        <w:t xml:space="preserve">onstitutional matters involved in </w:t>
      </w:r>
      <w:r w:rsidR="004A027F" w:rsidRPr="005D1EA8">
        <w:rPr>
          <w:rFonts w:ascii="Century Gothic" w:hAnsi="Century Gothic"/>
          <w:sz w:val="20"/>
          <w:szCs w:val="20"/>
          <w:lang w:val="en-US"/>
        </w:rPr>
        <w:t>O</w:t>
      </w:r>
      <w:r w:rsidR="006E0BED" w:rsidRPr="005D1EA8">
        <w:rPr>
          <w:rFonts w:ascii="Century Gothic" w:hAnsi="Century Gothic"/>
          <w:sz w:val="20"/>
          <w:szCs w:val="20"/>
          <w:lang w:val="en-US"/>
        </w:rPr>
        <w:t xml:space="preserve">rdination </w:t>
      </w:r>
      <w:r w:rsidR="004A027F" w:rsidRPr="005D1EA8">
        <w:rPr>
          <w:rFonts w:ascii="Century Gothic" w:hAnsi="Century Gothic"/>
          <w:sz w:val="20"/>
          <w:szCs w:val="20"/>
          <w:lang w:val="en-US"/>
        </w:rPr>
        <w:t>Resolution W</w:t>
      </w:r>
      <w:r w:rsidR="006E0BED" w:rsidRPr="005D1EA8">
        <w:rPr>
          <w:rFonts w:ascii="Century Gothic" w:hAnsi="Century Gothic"/>
          <w:sz w:val="20"/>
          <w:szCs w:val="20"/>
          <w:lang w:val="en-US"/>
        </w:rPr>
        <w:t xml:space="preserve">ay </w:t>
      </w:r>
      <w:r w:rsidR="004A027F" w:rsidRPr="005D1EA8">
        <w:rPr>
          <w:rFonts w:ascii="Century Gothic" w:hAnsi="Century Gothic"/>
          <w:sz w:val="20"/>
          <w:szCs w:val="20"/>
          <w:lang w:val="en-US"/>
        </w:rPr>
        <w:t>F</w:t>
      </w:r>
      <w:r w:rsidR="006E0BED" w:rsidRPr="005D1EA8">
        <w:rPr>
          <w:rFonts w:ascii="Century Gothic" w:hAnsi="Century Gothic"/>
          <w:sz w:val="20"/>
          <w:szCs w:val="20"/>
          <w:lang w:val="en-US"/>
        </w:rPr>
        <w:t>orward</w:t>
      </w:r>
    </w:p>
    <w:p w14:paraId="131D4B8B" w14:textId="5CCD8C2E" w:rsidR="006E0BED" w:rsidRPr="005D1EA8" w:rsidRDefault="008C36EC" w:rsidP="00CA7FE2">
      <w:pPr>
        <w:pStyle w:val="ListParagraph"/>
        <w:numPr>
          <w:ilvl w:val="0"/>
          <w:numId w:val="4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c</w:t>
      </w:r>
      <w:r w:rsidR="006E0BED" w:rsidRPr="005D1EA8">
        <w:rPr>
          <w:rFonts w:ascii="Century Gothic" w:hAnsi="Century Gothic"/>
          <w:sz w:val="20"/>
          <w:szCs w:val="20"/>
          <w:lang w:val="en-US"/>
        </w:rPr>
        <w:t xml:space="preserve">onstitutional processes to facilitate proposals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to be put </w:t>
      </w:r>
      <w:r w:rsidR="006E0BED" w:rsidRPr="005D1EA8">
        <w:rPr>
          <w:rFonts w:ascii="Century Gothic" w:hAnsi="Century Gothic"/>
          <w:sz w:val="20"/>
          <w:szCs w:val="20"/>
          <w:lang w:val="en-US"/>
        </w:rPr>
        <w:t xml:space="preserve">to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="006E0BED" w:rsidRPr="005D1EA8">
        <w:rPr>
          <w:rFonts w:ascii="Century Gothic" w:hAnsi="Century Gothic"/>
          <w:sz w:val="20"/>
          <w:szCs w:val="20"/>
          <w:lang w:val="en-US"/>
        </w:rPr>
        <w:t>Synod 2024</w:t>
      </w:r>
    </w:p>
    <w:p w14:paraId="0DC5E544" w14:textId="7BF91B05" w:rsidR="00D722D4" w:rsidRPr="005D1EA8" w:rsidRDefault="00D722D4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1551F814" w14:textId="5782AA6A" w:rsidR="00BB1A90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Group 4</w:t>
      </w:r>
      <w:r w:rsidR="00BB1A90"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Governance Requirements</w:t>
      </w:r>
    </w:p>
    <w:p w14:paraId="145044A8" w14:textId="24A4017D" w:rsidR="00BC3D58" w:rsidRPr="005D1EA8" w:rsidRDefault="008C36EC" w:rsidP="00CA7FE2">
      <w:pPr>
        <w:pStyle w:val="ListParagraph"/>
        <w:numPr>
          <w:ilvl w:val="0"/>
          <w:numId w:val="5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b</w:t>
      </w:r>
      <w:r w:rsidR="00F53CF0" w:rsidRPr="005D1EA8">
        <w:rPr>
          <w:rFonts w:ascii="Century Gothic" w:hAnsi="Century Gothic"/>
          <w:sz w:val="20"/>
          <w:szCs w:val="20"/>
          <w:lang w:val="en-US"/>
        </w:rPr>
        <w:t>ackground to original St Andrews Lutheran Church Brisbane proposal</w:t>
      </w:r>
    </w:p>
    <w:p w14:paraId="098B5342" w14:textId="776B9AA9" w:rsidR="00BC3D58" w:rsidRPr="005D1EA8" w:rsidRDefault="008C36EC" w:rsidP="00CA7FE2">
      <w:pPr>
        <w:pStyle w:val="ListParagraph"/>
        <w:numPr>
          <w:ilvl w:val="0"/>
          <w:numId w:val="5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g</w:t>
      </w:r>
      <w:r w:rsidR="00F53CF0" w:rsidRPr="005D1EA8">
        <w:rPr>
          <w:rFonts w:ascii="Century Gothic" w:hAnsi="Century Gothic"/>
          <w:sz w:val="20"/>
          <w:szCs w:val="20"/>
          <w:lang w:val="en-US"/>
        </w:rPr>
        <w:t xml:space="preserve">overnance options proposed 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>in previous work of GCB</w:t>
      </w:r>
    </w:p>
    <w:p w14:paraId="154B4F99" w14:textId="470A765D" w:rsidR="00BC3D58" w:rsidRPr="005D1EA8" w:rsidRDefault="008C36EC" w:rsidP="00CA7FE2">
      <w:pPr>
        <w:pStyle w:val="ListParagraph"/>
        <w:numPr>
          <w:ilvl w:val="0"/>
          <w:numId w:val="5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Investigate g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 xml:space="preserve">overnance issues in proposed models 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that may be considered 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 xml:space="preserve">in the Ordination 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Resolution 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 xml:space="preserve">Way </w:t>
      </w:r>
      <w:r w:rsidRPr="005D1EA8">
        <w:rPr>
          <w:rFonts w:ascii="Century Gothic" w:hAnsi="Century Gothic"/>
          <w:sz w:val="20"/>
          <w:szCs w:val="20"/>
          <w:lang w:val="en-US"/>
        </w:rPr>
        <w:t>F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>orward</w:t>
      </w:r>
    </w:p>
    <w:p w14:paraId="063D53E3" w14:textId="54B536F7" w:rsidR="00BC3D58" w:rsidRPr="005D1EA8" w:rsidRDefault="004A027F" w:rsidP="00CA7FE2">
      <w:pPr>
        <w:pStyle w:val="ListParagraph"/>
        <w:numPr>
          <w:ilvl w:val="0"/>
          <w:numId w:val="5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Consider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 xml:space="preserve"> g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 xml:space="preserve">overnance </w:t>
      </w:r>
      <w:r w:rsidRPr="005D1EA8">
        <w:rPr>
          <w:rFonts w:ascii="Century Gothic" w:hAnsi="Century Gothic"/>
          <w:sz w:val="20"/>
          <w:szCs w:val="20"/>
          <w:lang w:val="en-US"/>
        </w:rPr>
        <w:t>implications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 xml:space="preserve">should General </w:t>
      </w:r>
      <w:r w:rsidR="00411784" w:rsidRPr="005D1EA8">
        <w:rPr>
          <w:rFonts w:ascii="Century Gothic" w:hAnsi="Century Gothic"/>
          <w:sz w:val="20"/>
          <w:szCs w:val="20"/>
          <w:lang w:val="en-US"/>
        </w:rPr>
        <w:t xml:space="preserve">Synod 2024 resolve to divide into 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two churches</w:t>
      </w:r>
    </w:p>
    <w:p w14:paraId="02629D62" w14:textId="2C9E6C80" w:rsidR="00411784" w:rsidRPr="005D1EA8" w:rsidRDefault="00411784" w:rsidP="00CA7FE2">
      <w:pPr>
        <w:pStyle w:val="ListParagraph"/>
        <w:numPr>
          <w:ilvl w:val="0"/>
          <w:numId w:val="5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Prepar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e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 institutions and the communities of the 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c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hurch </w:t>
      </w:r>
      <w:r w:rsidR="00D2652F" w:rsidRPr="005D1EA8">
        <w:rPr>
          <w:rFonts w:ascii="Century Gothic" w:hAnsi="Century Gothic"/>
          <w:sz w:val="20"/>
          <w:szCs w:val="20"/>
          <w:lang w:val="en-US"/>
        </w:rPr>
        <w:t xml:space="preserve">for </w:t>
      </w:r>
      <w:r w:rsidR="004A027F" w:rsidRPr="005D1EA8">
        <w:rPr>
          <w:rFonts w:ascii="Century Gothic" w:hAnsi="Century Gothic"/>
          <w:sz w:val="20"/>
          <w:szCs w:val="20"/>
          <w:lang w:val="en-US"/>
        </w:rPr>
        <w:t xml:space="preserve">potential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outcomes of 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Pr="005D1EA8">
        <w:rPr>
          <w:rFonts w:ascii="Century Gothic" w:hAnsi="Century Gothic"/>
          <w:sz w:val="20"/>
          <w:szCs w:val="20"/>
          <w:lang w:val="en-US"/>
        </w:rPr>
        <w:t>Synod 2024</w:t>
      </w:r>
    </w:p>
    <w:p w14:paraId="124FD042" w14:textId="564A80EE" w:rsidR="00BB1A90" w:rsidRPr="005D1EA8" w:rsidRDefault="00BB1A90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6DA92348" w14:textId="2AB79A57" w:rsidR="00BB1A90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i/>
          <w:i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Group 5: Pastoral Care</w:t>
      </w:r>
    </w:p>
    <w:p w14:paraId="11A27A4D" w14:textId="219357DD" w:rsidR="00BB1A90" w:rsidRPr="005D1EA8" w:rsidRDefault="00BB7E1A" w:rsidP="00CA7FE2">
      <w:pPr>
        <w:pStyle w:val="ListParagraph"/>
        <w:numPr>
          <w:ilvl w:val="0"/>
          <w:numId w:val="6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A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>d</w:t>
      </w:r>
      <w:r w:rsidRPr="005D1EA8">
        <w:rPr>
          <w:rFonts w:ascii="Century Gothic" w:hAnsi="Century Gothic"/>
          <w:sz w:val="20"/>
          <w:szCs w:val="20"/>
          <w:lang w:val="en-US"/>
        </w:rPr>
        <w:t>dress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 xml:space="preserve"> p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astoral concerns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 for various stakeholders</w:t>
      </w:r>
      <w:r w:rsidR="00835CE7" w:rsidRPr="005D1EA8">
        <w:rPr>
          <w:rFonts w:ascii="Century Gothic" w:hAnsi="Century Gothic"/>
          <w:sz w:val="20"/>
          <w:szCs w:val="20"/>
          <w:lang w:val="en-US"/>
        </w:rPr>
        <w:t xml:space="preserve"> (persons and communities)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 in the consideration of the resolution</w:t>
      </w:r>
    </w:p>
    <w:p w14:paraId="463E4DCF" w14:textId="46C949D7" w:rsidR="00BB1A90" w:rsidRPr="005D1EA8" w:rsidRDefault="008C36EC" w:rsidP="00CA7FE2">
      <w:pPr>
        <w:pStyle w:val="ListParagraph"/>
        <w:numPr>
          <w:ilvl w:val="0"/>
          <w:numId w:val="6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Consider b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ishop</w:t>
      </w:r>
      <w:r w:rsidRPr="005D1EA8">
        <w:rPr>
          <w:rFonts w:ascii="Century Gothic" w:hAnsi="Century Gothic"/>
          <w:sz w:val="20"/>
          <w:szCs w:val="20"/>
          <w:lang w:val="en-US"/>
        </w:rPr>
        <w:t>s’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 xml:space="preserve"> oversight in </w:t>
      </w:r>
      <w:r w:rsidRPr="005D1EA8">
        <w:rPr>
          <w:rFonts w:ascii="Century Gothic" w:hAnsi="Century Gothic"/>
          <w:sz w:val="20"/>
          <w:szCs w:val="20"/>
          <w:lang w:val="en-US"/>
        </w:rPr>
        <w:t>d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istricts in the work of pastoral care</w:t>
      </w:r>
    </w:p>
    <w:p w14:paraId="52BCE847" w14:textId="23848E1C" w:rsidR="00BB1A90" w:rsidRPr="005D1EA8" w:rsidRDefault="008C36EC" w:rsidP="00CA7FE2">
      <w:pPr>
        <w:pStyle w:val="ListParagraph"/>
        <w:numPr>
          <w:ilvl w:val="0"/>
          <w:numId w:val="6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Consider the 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pastoral care </w:t>
      </w:r>
      <w:r w:rsidRPr="005D1EA8">
        <w:rPr>
          <w:rFonts w:ascii="Century Gothic" w:hAnsi="Century Gothic"/>
          <w:sz w:val="20"/>
          <w:szCs w:val="20"/>
          <w:lang w:val="en-US"/>
        </w:rPr>
        <w:t>i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 xml:space="preserve">mplications of 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any ordination proposal to the </w:t>
      </w:r>
      <w:r w:rsidR="005F6DE9" w:rsidRPr="005D1EA8">
        <w:rPr>
          <w:rFonts w:ascii="Century Gothic" w:hAnsi="Century Gothic"/>
          <w:sz w:val="20"/>
          <w:szCs w:val="20"/>
          <w:lang w:val="en-US"/>
        </w:rPr>
        <w:br/>
        <w:t xml:space="preserve">2024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 xml:space="preserve">Synod </w:t>
      </w:r>
    </w:p>
    <w:p w14:paraId="18FCB59D" w14:textId="3322A7F4" w:rsidR="00FC0CB4" w:rsidRPr="005D1EA8" w:rsidRDefault="008C36EC" w:rsidP="00CA7FE2">
      <w:pPr>
        <w:pStyle w:val="ListParagraph"/>
        <w:numPr>
          <w:ilvl w:val="0"/>
          <w:numId w:val="6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Develop 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>support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 mechanisms for those on the w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orking 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>g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>roup</w:t>
      </w:r>
      <w:r w:rsidR="0029025F" w:rsidRPr="005D1EA8">
        <w:rPr>
          <w:rFonts w:ascii="Century Gothic" w:hAnsi="Century Gothic"/>
          <w:sz w:val="20"/>
          <w:szCs w:val="20"/>
          <w:lang w:val="en-US"/>
        </w:rPr>
        <w:t>s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 and the project team</w:t>
      </w:r>
    </w:p>
    <w:p w14:paraId="5368644F" w14:textId="2F4C8B9C" w:rsidR="00FC0CB4" w:rsidRPr="005D1EA8" w:rsidRDefault="008C36EC" w:rsidP="00CA7FE2">
      <w:pPr>
        <w:pStyle w:val="ListParagraph"/>
        <w:numPr>
          <w:ilvl w:val="0"/>
          <w:numId w:val="6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Develop s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>upport mechanisms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 for delegates preparing for and attending </w:t>
      </w:r>
      <w:r w:rsidR="005F6DE9" w:rsidRPr="005D1EA8">
        <w:rPr>
          <w:rFonts w:ascii="Century Gothic" w:hAnsi="Century Gothic"/>
          <w:sz w:val="20"/>
          <w:szCs w:val="20"/>
          <w:lang w:val="en-US"/>
        </w:rPr>
        <w:br/>
        <w:t xml:space="preserve">2024 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Synod </w:t>
      </w:r>
    </w:p>
    <w:p w14:paraId="763D2830" w14:textId="73961107" w:rsidR="00FC0CB4" w:rsidRPr="005D1EA8" w:rsidRDefault="008C36EC" w:rsidP="00CA7FE2">
      <w:pPr>
        <w:pStyle w:val="ListParagraph"/>
        <w:numPr>
          <w:ilvl w:val="0"/>
          <w:numId w:val="6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Develop 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>support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 xml:space="preserve"> mechanisms fo</w:t>
      </w:r>
      <w:r w:rsidR="00BA6696" w:rsidRPr="005D1EA8">
        <w:rPr>
          <w:rFonts w:ascii="Century Gothic" w:hAnsi="Century Gothic"/>
          <w:sz w:val="20"/>
          <w:szCs w:val="20"/>
          <w:lang w:val="en-US"/>
        </w:rPr>
        <w:t xml:space="preserve">r 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people who </w:t>
      </w:r>
      <w:r w:rsidR="00761871" w:rsidRPr="005D1EA8">
        <w:rPr>
          <w:rFonts w:ascii="Century Gothic" w:hAnsi="Century Gothic"/>
          <w:sz w:val="20"/>
          <w:szCs w:val="20"/>
          <w:lang w:val="en-US"/>
        </w:rPr>
        <w:t>might be considering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 leaving the LCANZ on th</w:t>
      </w:r>
      <w:r w:rsidR="005F6DE9" w:rsidRPr="005D1EA8">
        <w:rPr>
          <w:rFonts w:ascii="Century Gothic" w:hAnsi="Century Gothic"/>
          <w:sz w:val="20"/>
          <w:szCs w:val="20"/>
          <w:lang w:val="en-US"/>
        </w:rPr>
        <w:t>e</w:t>
      </w:r>
      <w:r w:rsidR="00FC0CB4" w:rsidRPr="005D1EA8">
        <w:rPr>
          <w:rFonts w:ascii="Century Gothic" w:hAnsi="Century Gothic"/>
          <w:sz w:val="20"/>
          <w:szCs w:val="20"/>
          <w:lang w:val="en-US"/>
        </w:rPr>
        <w:t xml:space="preserve"> issue of ordination</w:t>
      </w:r>
    </w:p>
    <w:p w14:paraId="213A9A9D" w14:textId="77777777" w:rsidR="00BB1A90" w:rsidRPr="005D1EA8" w:rsidRDefault="00BB1A90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78270208" w14:textId="77777777" w:rsidR="00CA7FE2" w:rsidRPr="005D1EA8" w:rsidRDefault="00CA7FE2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29AA1695" w14:textId="77777777" w:rsidR="00CA7FE2" w:rsidRPr="005D1EA8" w:rsidRDefault="00CA7FE2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1F1369A9" w14:textId="77777777" w:rsidR="00283DFE" w:rsidRPr="005D1EA8" w:rsidRDefault="00283DFE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41CEA349" w14:textId="755A2A3D" w:rsidR="00BB1A90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lastRenderedPageBreak/>
        <w:t>Group 6</w:t>
      </w:r>
      <w:r w:rsidR="00BB1A90"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: 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Candidacy for both</w:t>
      </w:r>
      <w:r w:rsidR="00F759D9" w:rsidRPr="005D1EA8">
        <w:rPr>
          <w:rFonts w:ascii="Century Gothic" w:hAnsi="Century Gothic"/>
          <w:b/>
          <w:bCs/>
          <w:sz w:val="20"/>
          <w:szCs w:val="20"/>
          <w:lang w:val="en-US"/>
        </w:rPr>
        <w:t xml:space="preserve"> </w:t>
      </w: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Women and Men for Ordination in the LCANZ</w:t>
      </w:r>
    </w:p>
    <w:p w14:paraId="7D7E4C7E" w14:textId="5F183CD1" w:rsidR="00BB1A90" w:rsidRPr="005D1EA8" w:rsidRDefault="008C36EC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Develop p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athways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 xml:space="preserve"> for ordination that would be available to both women and men </w:t>
      </w:r>
      <w:r w:rsidR="005F6DE9" w:rsidRPr="005D1EA8">
        <w:rPr>
          <w:rFonts w:ascii="Century Gothic" w:hAnsi="Century Gothic"/>
          <w:sz w:val="20"/>
          <w:szCs w:val="20"/>
          <w:lang w:val="en-US"/>
        </w:rPr>
        <w:br/>
      </w:r>
      <w:r w:rsidR="00F759D9" w:rsidRPr="005D1EA8">
        <w:rPr>
          <w:rFonts w:ascii="Century Gothic" w:hAnsi="Century Gothic"/>
          <w:sz w:val="20"/>
          <w:szCs w:val="20"/>
          <w:lang w:val="en-US"/>
        </w:rPr>
        <w:t>in the LCANZ</w:t>
      </w:r>
    </w:p>
    <w:p w14:paraId="714971E9" w14:textId="3EE6BA7D" w:rsidR="00BB1A90" w:rsidRPr="005D1EA8" w:rsidRDefault="008C36EC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Review c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urrent training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 xml:space="preserve"> already undertaken by women who are potential candidates for ordination</w:t>
      </w:r>
    </w:p>
    <w:p w14:paraId="29A3E677" w14:textId="76192D2B" w:rsidR="00BB1A90" w:rsidRPr="005D1EA8" w:rsidRDefault="008C36EC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Develop o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rdination requirements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 xml:space="preserve"> for both women and men</w:t>
      </w:r>
    </w:p>
    <w:p w14:paraId="0FCD2F96" w14:textId="348D2E98" w:rsidR="00BB1A90" w:rsidRPr="005D1EA8" w:rsidRDefault="008C36EC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Develop f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ieldwork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 xml:space="preserve"> and formation requirements that would apply to both women and men as ordination candidates</w:t>
      </w:r>
    </w:p>
    <w:p w14:paraId="4DA7447D" w14:textId="2FDF2F7B" w:rsidR="00BB1A90" w:rsidRPr="005D1EA8" w:rsidRDefault="008C36EC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Consider 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 xml:space="preserve">District 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 xml:space="preserve">and </w:t>
      </w:r>
      <w:r w:rsidR="005F6DE9" w:rsidRPr="005D1EA8">
        <w:rPr>
          <w:rFonts w:ascii="Century Gothic" w:hAnsi="Century Gothic"/>
          <w:sz w:val="20"/>
          <w:szCs w:val="20"/>
          <w:lang w:val="en-US"/>
        </w:rPr>
        <w:t>Churchwide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ministries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 xml:space="preserve"> that would be available to ordained women and men</w:t>
      </w:r>
    </w:p>
    <w:p w14:paraId="24FB55B0" w14:textId="408FB3B9" w:rsidR="00BB1A90" w:rsidRPr="005D1EA8" w:rsidRDefault="008C36EC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Develop r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>equirements for p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 xml:space="preserve">reaching 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>in the LCANZ</w:t>
      </w:r>
    </w:p>
    <w:p w14:paraId="59131874" w14:textId="0E57276A" w:rsidR="00BB1A90" w:rsidRPr="005D1EA8" w:rsidRDefault="008C36EC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Determine p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 xml:space="preserve">astoral </w:t>
      </w:r>
      <w:r w:rsidRPr="005D1EA8">
        <w:rPr>
          <w:rFonts w:ascii="Century Gothic" w:hAnsi="Century Gothic"/>
          <w:sz w:val="20"/>
          <w:szCs w:val="20"/>
          <w:lang w:val="en-US"/>
        </w:rPr>
        <w:t>c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oncerns/matter</w:t>
      </w:r>
      <w:r w:rsidR="00F759D9" w:rsidRPr="005D1EA8">
        <w:rPr>
          <w:rFonts w:ascii="Century Gothic" w:hAnsi="Century Gothic"/>
          <w:sz w:val="20"/>
          <w:szCs w:val="20"/>
          <w:lang w:val="en-US"/>
        </w:rPr>
        <w:t>s in the consideration of women as candidates for ordination</w:t>
      </w:r>
    </w:p>
    <w:p w14:paraId="3098C857" w14:textId="63EE8C1C" w:rsidR="00F759D9" w:rsidRPr="005D1EA8" w:rsidRDefault="00835CE7" w:rsidP="00CA7FE2">
      <w:pPr>
        <w:pStyle w:val="ListParagraph"/>
        <w:numPr>
          <w:ilvl w:val="0"/>
          <w:numId w:val="7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Ensure that pathways are clear for the six months prior to 2024</w:t>
      </w:r>
    </w:p>
    <w:p w14:paraId="3C07EF52" w14:textId="77777777" w:rsidR="000E60F3" w:rsidRPr="005D1EA8" w:rsidRDefault="000E60F3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21EB8125" w14:textId="2FED3D35" w:rsidR="00BB1A90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Group 7: Communications</w:t>
      </w:r>
    </w:p>
    <w:p w14:paraId="6A141583" w14:textId="093960A1" w:rsidR="00BC3D58" w:rsidRPr="005D1EA8" w:rsidRDefault="00D817BA" w:rsidP="00CA7FE2">
      <w:pPr>
        <w:pStyle w:val="ListParagraph"/>
        <w:numPr>
          <w:ilvl w:val="0"/>
          <w:numId w:val="8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Engage with stakeholders</w:t>
      </w:r>
    </w:p>
    <w:p w14:paraId="14D846F1" w14:textId="702BDBFA" w:rsidR="00BC3D58" w:rsidRPr="005D1EA8" w:rsidRDefault="00D817BA" w:rsidP="00CA7FE2">
      <w:pPr>
        <w:pStyle w:val="ListParagraph"/>
        <w:numPr>
          <w:ilvl w:val="0"/>
          <w:numId w:val="8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Promot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>e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 </w:t>
      </w:r>
      <w:r w:rsidR="008C36EC" w:rsidRPr="005D1EA8">
        <w:rPr>
          <w:rFonts w:ascii="Century Gothic" w:hAnsi="Century Gothic"/>
          <w:sz w:val="20"/>
          <w:szCs w:val="20"/>
          <w:lang w:val="en-US"/>
        </w:rPr>
        <w:t xml:space="preserve">the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work of </w:t>
      </w:r>
      <w:r w:rsidR="00D57F05" w:rsidRPr="005D1EA8">
        <w:rPr>
          <w:rFonts w:ascii="Century Gothic" w:hAnsi="Century Gothic"/>
          <w:sz w:val="20"/>
          <w:szCs w:val="20"/>
          <w:lang w:val="en-US"/>
        </w:rPr>
        <w:t xml:space="preserve">the </w:t>
      </w:r>
      <w:r w:rsidR="00BB7E1A" w:rsidRPr="005D1EA8">
        <w:rPr>
          <w:rFonts w:ascii="Century Gothic" w:hAnsi="Century Gothic"/>
          <w:sz w:val="20"/>
          <w:szCs w:val="20"/>
          <w:lang w:val="en-US"/>
        </w:rPr>
        <w:t>Ordination Resolution Way Forward</w:t>
      </w:r>
    </w:p>
    <w:p w14:paraId="7D9A893B" w14:textId="2AF98709" w:rsidR="00BC3D58" w:rsidRPr="005D1EA8" w:rsidRDefault="008C36EC" w:rsidP="00CA7FE2">
      <w:pPr>
        <w:pStyle w:val="ListParagraph"/>
        <w:numPr>
          <w:ilvl w:val="0"/>
          <w:numId w:val="8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Prepare</w:t>
      </w:r>
      <w:r w:rsidR="00D817BA" w:rsidRPr="005D1EA8">
        <w:rPr>
          <w:rFonts w:ascii="Century Gothic" w:hAnsi="Century Gothic"/>
          <w:sz w:val="20"/>
          <w:szCs w:val="20"/>
          <w:lang w:val="en-US"/>
        </w:rPr>
        <w:t xml:space="preserve"> delegates and the </w:t>
      </w:r>
      <w:r w:rsidRPr="005D1EA8">
        <w:rPr>
          <w:rFonts w:ascii="Century Gothic" w:hAnsi="Century Gothic"/>
          <w:sz w:val="20"/>
          <w:szCs w:val="20"/>
          <w:lang w:val="en-US"/>
        </w:rPr>
        <w:t>c</w:t>
      </w:r>
      <w:r w:rsidR="00D817BA" w:rsidRPr="005D1EA8">
        <w:rPr>
          <w:rFonts w:ascii="Century Gothic" w:hAnsi="Century Gothic"/>
          <w:sz w:val="20"/>
          <w:szCs w:val="20"/>
          <w:lang w:val="en-US"/>
        </w:rPr>
        <w:t xml:space="preserve">hurch for </w:t>
      </w:r>
      <w:r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="00D817BA" w:rsidRPr="005D1EA8">
        <w:rPr>
          <w:rFonts w:ascii="Century Gothic" w:hAnsi="Century Gothic"/>
          <w:sz w:val="20"/>
          <w:szCs w:val="20"/>
          <w:lang w:val="en-US"/>
        </w:rPr>
        <w:t>Synod 2024</w:t>
      </w:r>
    </w:p>
    <w:p w14:paraId="1A73823E" w14:textId="2D76A623" w:rsidR="00BC3D58" w:rsidRPr="005D1EA8" w:rsidRDefault="008542FA" w:rsidP="00CA7FE2">
      <w:pPr>
        <w:pStyle w:val="ListParagraph"/>
        <w:numPr>
          <w:ilvl w:val="0"/>
          <w:numId w:val="8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Communicate </w:t>
      </w:r>
      <w:r w:rsidR="00592249" w:rsidRPr="005D1EA8">
        <w:rPr>
          <w:rFonts w:ascii="Century Gothic" w:hAnsi="Century Gothic"/>
          <w:sz w:val="20"/>
          <w:szCs w:val="20"/>
          <w:lang w:val="en-US"/>
        </w:rPr>
        <w:t xml:space="preserve">with stakeholders </w:t>
      </w:r>
      <w:r w:rsidR="00D817BA" w:rsidRPr="005D1EA8">
        <w:rPr>
          <w:rFonts w:ascii="Century Gothic" w:hAnsi="Century Gothic"/>
          <w:sz w:val="20"/>
          <w:szCs w:val="20"/>
          <w:lang w:val="en-US"/>
        </w:rPr>
        <w:t xml:space="preserve">outside </w:t>
      </w:r>
      <w:r w:rsidRPr="005D1EA8">
        <w:rPr>
          <w:rFonts w:ascii="Century Gothic" w:hAnsi="Century Gothic"/>
          <w:sz w:val="20"/>
          <w:szCs w:val="20"/>
          <w:lang w:val="en-US"/>
        </w:rPr>
        <w:t>the</w:t>
      </w:r>
      <w:r w:rsidR="00D817BA" w:rsidRPr="005D1EA8">
        <w:rPr>
          <w:rFonts w:ascii="Century Gothic" w:hAnsi="Century Gothic"/>
          <w:sz w:val="20"/>
          <w:szCs w:val="20"/>
          <w:lang w:val="en-US"/>
        </w:rPr>
        <w:t xml:space="preserve"> LCANZ through to Synod 2024 and afterwards</w:t>
      </w:r>
    </w:p>
    <w:p w14:paraId="1858FFB1" w14:textId="2955F92D" w:rsidR="00D722D4" w:rsidRPr="005D1EA8" w:rsidRDefault="00D722D4" w:rsidP="00CA7FE2">
      <w:p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</w:p>
    <w:p w14:paraId="08004659" w14:textId="2B867BED" w:rsidR="00BB1A90" w:rsidRPr="005D1EA8" w:rsidRDefault="00BA6696" w:rsidP="00CA7FE2">
      <w:pPr>
        <w:tabs>
          <w:tab w:val="left" w:pos="426"/>
        </w:tabs>
        <w:ind w:left="426" w:right="-330" w:hanging="568"/>
        <w:rPr>
          <w:rFonts w:ascii="Century Gothic" w:hAnsi="Century Gothic"/>
          <w:b/>
          <w:bCs/>
          <w:sz w:val="20"/>
          <w:szCs w:val="20"/>
          <w:lang w:val="en-US"/>
        </w:rPr>
      </w:pPr>
      <w:r w:rsidRPr="005D1EA8">
        <w:rPr>
          <w:rFonts w:ascii="Century Gothic" w:hAnsi="Century Gothic"/>
          <w:b/>
          <w:bCs/>
          <w:sz w:val="20"/>
          <w:szCs w:val="20"/>
          <w:lang w:val="en-US"/>
        </w:rPr>
        <w:t>Group 8: Finance and Budgeting</w:t>
      </w:r>
    </w:p>
    <w:p w14:paraId="7B5D06C6" w14:textId="2E184983" w:rsidR="00BB1A90" w:rsidRPr="005D1EA8" w:rsidRDefault="008542FA" w:rsidP="00CA7FE2">
      <w:pPr>
        <w:pStyle w:val="ListParagraph"/>
        <w:numPr>
          <w:ilvl w:val="0"/>
          <w:numId w:val="9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Consider f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 xml:space="preserve">inancial implications of options for </w:t>
      </w:r>
      <w:r w:rsidR="00592249" w:rsidRPr="005D1EA8">
        <w:rPr>
          <w:rFonts w:ascii="Century Gothic" w:hAnsi="Century Gothic"/>
          <w:sz w:val="20"/>
          <w:szCs w:val="20"/>
          <w:lang w:val="en-US"/>
        </w:rPr>
        <w:t>Ordination Resolution Way Forward</w:t>
      </w:r>
    </w:p>
    <w:p w14:paraId="5C1EBE45" w14:textId="648AB904" w:rsidR="00BB1A90" w:rsidRPr="005D1EA8" w:rsidRDefault="008542FA" w:rsidP="00CA7FE2">
      <w:pPr>
        <w:pStyle w:val="ListParagraph"/>
        <w:numPr>
          <w:ilvl w:val="0"/>
          <w:numId w:val="9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>Develop s</w:t>
      </w:r>
      <w:r w:rsidR="00BB1A90" w:rsidRPr="005D1EA8">
        <w:rPr>
          <w:rFonts w:ascii="Century Gothic" w:hAnsi="Century Gothic"/>
          <w:sz w:val="20"/>
          <w:szCs w:val="20"/>
          <w:lang w:val="en-US"/>
        </w:rPr>
        <w:t>trategies to budget for options</w:t>
      </w:r>
    </w:p>
    <w:p w14:paraId="1EF93A9E" w14:textId="67B34C80" w:rsidR="00835CE7" w:rsidRPr="005D1EA8" w:rsidRDefault="00835CE7" w:rsidP="00CA7FE2">
      <w:pPr>
        <w:pStyle w:val="ListParagraph"/>
        <w:numPr>
          <w:ilvl w:val="0"/>
          <w:numId w:val="9"/>
        </w:numPr>
        <w:tabs>
          <w:tab w:val="left" w:pos="426"/>
        </w:tabs>
        <w:ind w:left="426" w:right="-330" w:hanging="568"/>
        <w:rPr>
          <w:rFonts w:ascii="Century Gothic" w:hAnsi="Century Gothic"/>
          <w:sz w:val="20"/>
          <w:szCs w:val="20"/>
          <w:lang w:val="en-US"/>
        </w:rPr>
      </w:pPr>
      <w:r w:rsidRPr="005D1EA8">
        <w:rPr>
          <w:rFonts w:ascii="Century Gothic" w:hAnsi="Century Gothic"/>
          <w:sz w:val="20"/>
          <w:szCs w:val="20"/>
          <w:lang w:val="en-US"/>
        </w:rPr>
        <w:t xml:space="preserve">Provide costings for proposals on ordination before </w:t>
      </w:r>
      <w:r w:rsidR="008542FA" w:rsidRPr="005D1EA8">
        <w:rPr>
          <w:rFonts w:ascii="Century Gothic" w:hAnsi="Century Gothic"/>
          <w:sz w:val="20"/>
          <w:szCs w:val="20"/>
          <w:lang w:val="en-US"/>
        </w:rPr>
        <w:t xml:space="preserve">General </w:t>
      </w:r>
      <w:r w:rsidRPr="005D1EA8">
        <w:rPr>
          <w:rFonts w:ascii="Century Gothic" w:hAnsi="Century Gothic"/>
          <w:sz w:val="20"/>
          <w:szCs w:val="20"/>
          <w:lang w:val="en-US"/>
        </w:rPr>
        <w:t>Synod 2024</w:t>
      </w:r>
      <w:bookmarkEnd w:id="0"/>
    </w:p>
    <w:sectPr w:rsidR="00835CE7" w:rsidRPr="005D1EA8" w:rsidSect="00DC356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500"/>
    <w:multiLevelType w:val="hybridMultilevel"/>
    <w:tmpl w:val="A164ED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BCC"/>
    <w:multiLevelType w:val="hybridMultilevel"/>
    <w:tmpl w:val="97D8C12E"/>
    <w:lvl w:ilvl="0" w:tplc="821287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121"/>
    <w:multiLevelType w:val="hybridMultilevel"/>
    <w:tmpl w:val="5F20DC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74CA"/>
    <w:multiLevelType w:val="hybridMultilevel"/>
    <w:tmpl w:val="56067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51A1"/>
    <w:multiLevelType w:val="hybridMultilevel"/>
    <w:tmpl w:val="A46C5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034D"/>
    <w:multiLevelType w:val="hybridMultilevel"/>
    <w:tmpl w:val="AEE06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5F95"/>
    <w:multiLevelType w:val="hybridMultilevel"/>
    <w:tmpl w:val="4D2C2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B4C3B"/>
    <w:multiLevelType w:val="hybridMultilevel"/>
    <w:tmpl w:val="7400C14C"/>
    <w:lvl w:ilvl="0" w:tplc="821287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3307F"/>
    <w:multiLevelType w:val="hybridMultilevel"/>
    <w:tmpl w:val="75C44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F32E0"/>
    <w:multiLevelType w:val="hybridMultilevel"/>
    <w:tmpl w:val="E2EAB8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735C4"/>
    <w:multiLevelType w:val="hybridMultilevel"/>
    <w:tmpl w:val="D5BE57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60B93"/>
    <w:multiLevelType w:val="hybridMultilevel"/>
    <w:tmpl w:val="77E045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3817">
    <w:abstractNumId w:val="8"/>
  </w:num>
  <w:num w:numId="2" w16cid:durableId="333071370">
    <w:abstractNumId w:val="9"/>
  </w:num>
  <w:num w:numId="3" w16cid:durableId="1815415561">
    <w:abstractNumId w:val="0"/>
  </w:num>
  <w:num w:numId="4" w16cid:durableId="1984889690">
    <w:abstractNumId w:val="4"/>
  </w:num>
  <w:num w:numId="5" w16cid:durableId="106236227">
    <w:abstractNumId w:val="11"/>
  </w:num>
  <w:num w:numId="6" w16cid:durableId="2127968443">
    <w:abstractNumId w:val="2"/>
  </w:num>
  <w:num w:numId="7" w16cid:durableId="1614939277">
    <w:abstractNumId w:val="3"/>
  </w:num>
  <w:num w:numId="8" w16cid:durableId="1509367751">
    <w:abstractNumId w:val="5"/>
  </w:num>
  <w:num w:numId="9" w16cid:durableId="311376858">
    <w:abstractNumId w:val="10"/>
  </w:num>
  <w:num w:numId="10" w16cid:durableId="801653168">
    <w:abstractNumId w:val="1"/>
  </w:num>
  <w:num w:numId="11" w16cid:durableId="685055413">
    <w:abstractNumId w:val="7"/>
  </w:num>
  <w:num w:numId="12" w16cid:durableId="348601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9C"/>
    <w:rsid w:val="000377E6"/>
    <w:rsid w:val="000864A9"/>
    <w:rsid w:val="000E60F3"/>
    <w:rsid w:val="00137732"/>
    <w:rsid w:val="00142D72"/>
    <w:rsid w:val="00154F25"/>
    <w:rsid w:val="001957C8"/>
    <w:rsid w:val="001D4300"/>
    <w:rsid w:val="001D75AA"/>
    <w:rsid w:val="00200BEC"/>
    <w:rsid w:val="0022320E"/>
    <w:rsid w:val="00232548"/>
    <w:rsid w:val="00244FF6"/>
    <w:rsid w:val="00255236"/>
    <w:rsid w:val="00283DFE"/>
    <w:rsid w:val="0029025F"/>
    <w:rsid w:val="002B20FF"/>
    <w:rsid w:val="002E1B7D"/>
    <w:rsid w:val="0031216D"/>
    <w:rsid w:val="003209C0"/>
    <w:rsid w:val="003A429F"/>
    <w:rsid w:val="003C5AED"/>
    <w:rsid w:val="003E05C8"/>
    <w:rsid w:val="003F0EF8"/>
    <w:rsid w:val="00411784"/>
    <w:rsid w:val="00411C10"/>
    <w:rsid w:val="004162A8"/>
    <w:rsid w:val="004372EF"/>
    <w:rsid w:val="004530B8"/>
    <w:rsid w:val="00480727"/>
    <w:rsid w:val="004A027F"/>
    <w:rsid w:val="004A3D14"/>
    <w:rsid w:val="00534F9F"/>
    <w:rsid w:val="00545D41"/>
    <w:rsid w:val="00574C1D"/>
    <w:rsid w:val="00592249"/>
    <w:rsid w:val="0059619C"/>
    <w:rsid w:val="005D1EA8"/>
    <w:rsid w:val="005E616A"/>
    <w:rsid w:val="005F6DE9"/>
    <w:rsid w:val="00674A6B"/>
    <w:rsid w:val="006B1E87"/>
    <w:rsid w:val="006B5204"/>
    <w:rsid w:val="006E0BED"/>
    <w:rsid w:val="00707E11"/>
    <w:rsid w:val="00761871"/>
    <w:rsid w:val="007939CF"/>
    <w:rsid w:val="007C39FE"/>
    <w:rsid w:val="007D3966"/>
    <w:rsid w:val="00802E8D"/>
    <w:rsid w:val="0082601F"/>
    <w:rsid w:val="00835CE7"/>
    <w:rsid w:val="0083658C"/>
    <w:rsid w:val="008542FA"/>
    <w:rsid w:val="00874CD3"/>
    <w:rsid w:val="008C36EC"/>
    <w:rsid w:val="00906746"/>
    <w:rsid w:val="00941169"/>
    <w:rsid w:val="00951480"/>
    <w:rsid w:val="00986723"/>
    <w:rsid w:val="009A6F9E"/>
    <w:rsid w:val="009B70E5"/>
    <w:rsid w:val="009E2C4E"/>
    <w:rsid w:val="009F00AF"/>
    <w:rsid w:val="00A1656C"/>
    <w:rsid w:val="00A55DBC"/>
    <w:rsid w:val="00A97785"/>
    <w:rsid w:val="00AD3F0B"/>
    <w:rsid w:val="00AE0F27"/>
    <w:rsid w:val="00AF6D39"/>
    <w:rsid w:val="00B371E1"/>
    <w:rsid w:val="00B411F1"/>
    <w:rsid w:val="00B442EA"/>
    <w:rsid w:val="00B60FBD"/>
    <w:rsid w:val="00BA6696"/>
    <w:rsid w:val="00BB1A90"/>
    <w:rsid w:val="00BB5454"/>
    <w:rsid w:val="00BB7E1A"/>
    <w:rsid w:val="00BC3D58"/>
    <w:rsid w:val="00C137F2"/>
    <w:rsid w:val="00C13A90"/>
    <w:rsid w:val="00C54D1B"/>
    <w:rsid w:val="00C84C77"/>
    <w:rsid w:val="00C87239"/>
    <w:rsid w:val="00CA7FE2"/>
    <w:rsid w:val="00CB2751"/>
    <w:rsid w:val="00CE0BA0"/>
    <w:rsid w:val="00D2652F"/>
    <w:rsid w:val="00D3147D"/>
    <w:rsid w:val="00D53C93"/>
    <w:rsid w:val="00D57F05"/>
    <w:rsid w:val="00D611A5"/>
    <w:rsid w:val="00D722D4"/>
    <w:rsid w:val="00D817BA"/>
    <w:rsid w:val="00D934E6"/>
    <w:rsid w:val="00DA1ABD"/>
    <w:rsid w:val="00DC3566"/>
    <w:rsid w:val="00DD33B3"/>
    <w:rsid w:val="00DF2113"/>
    <w:rsid w:val="00E319EC"/>
    <w:rsid w:val="00EA5C02"/>
    <w:rsid w:val="00ED2612"/>
    <w:rsid w:val="00F11B5A"/>
    <w:rsid w:val="00F204AB"/>
    <w:rsid w:val="00F53CF0"/>
    <w:rsid w:val="00F759D9"/>
    <w:rsid w:val="00FC0CB4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3B5E"/>
  <w15:chartTrackingRefBased/>
  <w15:docId w15:val="{0ED80FAB-40B7-446F-8905-F7E553DE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E1"/>
    <w:pPr>
      <w:ind w:left="720"/>
      <w:contextualSpacing/>
    </w:pPr>
  </w:style>
  <w:style w:type="paragraph" w:styleId="Revision">
    <w:name w:val="Revision"/>
    <w:hidden/>
    <w:uiPriority w:val="99"/>
    <w:semiHidden/>
    <w:rsid w:val="00906746"/>
  </w:style>
  <w:style w:type="character" w:styleId="CommentReference">
    <w:name w:val="annotation reference"/>
    <w:basedOn w:val="DefaultParagraphFont"/>
    <w:uiPriority w:val="99"/>
    <w:semiHidden/>
    <w:unhideWhenUsed/>
    <w:rsid w:val="004A3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Paul</dc:creator>
  <cp:keywords/>
  <dc:description/>
  <cp:lastModifiedBy>Macqueen, Linda</cp:lastModifiedBy>
  <cp:revision>2</cp:revision>
  <dcterms:created xsi:type="dcterms:W3CDTF">2023-03-29T05:28:00Z</dcterms:created>
  <dcterms:modified xsi:type="dcterms:W3CDTF">2023-03-29T05:28:00Z</dcterms:modified>
</cp:coreProperties>
</file>