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5B6A5" w14:textId="77777777" w:rsidR="004A06DF" w:rsidRPr="004A06DF" w:rsidRDefault="004A06DF" w:rsidP="004A06DF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4A06DF">
        <w:rPr>
          <w:rFonts w:ascii="Cambria" w:eastAsia="Times New Roman" w:hAnsi="Cambria" w:cs="Times New Roman"/>
          <w:b/>
          <w:caps/>
          <w:sz w:val="28"/>
          <w:szCs w:val="24"/>
        </w:rPr>
        <w:t>agenda 2.4.12</w:t>
      </w:r>
    </w:p>
    <w:p w14:paraId="0FAC9084" w14:textId="77777777" w:rsidR="004A06DF" w:rsidRPr="004A06DF" w:rsidRDefault="004A06DF" w:rsidP="004A06DF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14"/>
      <w:bookmarkStart w:id="1" w:name="_GoBack"/>
      <w:r w:rsidRPr="004A06DF">
        <w:rPr>
          <w:rFonts w:ascii="Cambria" w:eastAsia="Times New Roman" w:hAnsi="Cambria" w:cs="Times New Roman"/>
          <w:b/>
          <w:sz w:val="36"/>
          <w:szCs w:val="32"/>
        </w:rPr>
        <w:t>Constitutional changes: Lay worker section</w:t>
      </w:r>
      <w:bookmarkEnd w:id="0"/>
    </w:p>
    <w:bookmarkEnd w:id="1"/>
    <w:p w14:paraId="6A30D0BF" w14:textId="77777777" w:rsidR="004A06DF" w:rsidRPr="004A06DF" w:rsidRDefault="004A06DF" w:rsidP="004A06DF">
      <w:pPr>
        <w:spacing w:after="0" w:line="240" w:lineRule="auto"/>
        <w:rPr>
          <w:rFonts w:ascii="Cambria" w:eastAsia="Calibri" w:hAnsi="Cambria" w:cs="Times New Roman"/>
          <w:sz w:val="10"/>
        </w:rPr>
      </w:pPr>
    </w:p>
    <w:p w14:paraId="6DC52373" w14:textId="77777777" w:rsidR="004A06DF" w:rsidRPr="004A06DF" w:rsidRDefault="004A06DF" w:rsidP="004A06DF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4A06DF">
        <w:rPr>
          <w:rFonts w:ascii="Cambria" w:eastAsia="Times New Roman" w:hAnsi="Cambria" w:cs="Times New Roman"/>
          <w:b/>
          <w:caps/>
          <w:sz w:val="28"/>
          <w:szCs w:val="24"/>
        </w:rPr>
        <w:t>proposed motion</w:t>
      </w:r>
    </w:p>
    <w:p w14:paraId="3EEDDA7A" w14:textId="77777777" w:rsidR="004A06DF" w:rsidRPr="004A06DF" w:rsidRDefault="004A06DF" w:rsidP="004A06D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222222"/>
          <w:lang w:eastAsia="en-AU"/>
        </w:rPr>
      </w:pPr>
      <w:r w:rsidRPr="004A06DF">
        <w:rPr>
          <w:rFonts w:ascii="Cambria" w:eastAsia="Calibri" w:hAnsi="Cambria" w:cs="Times New Roman"/>
          <w:b/>
          <w:bCs/>
          <w:lang w:eastAsia="en-AU"/>
        </w:rPr>
        <w:t>BE IT RESOLVED</w:t>
      </w:r>
      <w:r w:rsidRPr="004A06DF">
        <w:rPr>
          <w:rFonts w:ascii="Cambria" w:eastAsia="Times New Roman" w:hAnsi="Cambria" w:cs="Times New Roman"/>
          <w:bCs/>
          <w:color w:val="000000"/>
          <w:lang w:eastAsia="en-AU"/>
        </w:rPr>
        <w:t xml:space="preserve"> </w:t>
      </w:r>
      <w:r w:rsidRPr="004A06DF">
        <w:rPr>
          <w:rFonts w:ascii="Cambria" w:eastAsia="Times New Roman" w:hAnsi="Cambria" w:cs="Times New Roman"/>
          <w:bCs/>
          <w:color w:val="222222"/>
          <w:lang w:eastAsia="en-AU"/>
        </w:rPr>
        <w:t xml:space="preserve">that the </w:t>
      </w:r>
      <w:r w:rsidRPr="004A06DF">
        <w:rPr>
          <w:rFonts w:ascii="Cambria" w:eastAsia="Times New Roman" w:hAnsi="Cambria" w:cs="Times New Roman"/>
          <w:b/>
          <w:bCs/>
          <w:color w:val="222222"/>
          <w:lang w:eastAsia="en-AU"/>
        </w:rPr>
        <w:t xml:space="preserve">By-laws of the Church, Section 8.9 Lay Workers </w:t>
      </w:r>
      <w:r w:rsidRPr="004A06DF">
        <w:rPr>
          <w:rFonts w:ascii="Cambria" w:eastAsia="Times New Roman" w:hAnsi="Cambria" w:cs="Times New Roman"/>
          <w:bCs/>
          <w:color w:val="222222"/>
          <w:lang w:eastAsia="en-AU"/>
        </w:rPr>
        <w:t xml:space="preserve">be amended as follows (words to be deleted – </w:t>
      </w:r>
      <w:r w:rsidRPr="004A06DF">
        <w:rPr>
          <w:rFonts w:ascii="Cambria" w:eastAsia="Times New Roman" w:hAnsi="Cambria" w:cs="Times New Roman"/>
          <w:bCs/>
          <w:strike/>
          <w:color w:val="222222"/>
          <w:lang w:eastAsia="en-AU"/>
        </w:rPr>
        <w:t>strikethrough</w:t>
      </w:r>
      <w:r w:rsidRPr="004A06DF">
        <w:rPr>
          <w:rFonts w:ascii="Cambria" w:eastAsia="Times New Roman" w:hAnsi="Cambria" w:cs="Times New Roman"/>
          <w:bCs/>
          <w:color w:val="222222"/>
          <w:lang w:eastAsia="en-AU"/>
        </w:rPr>
        <w:t xml:space="preserve">;  words to be added – </w:t>
      </w:r>
      <w:r w:rsidRPr="004A06DF">
        <w:rPr>
          <w:rFonts w:ascii="Cambria" w:eastAsia="Times New Roman" w:hAnsi="Cambria" w:cs="Times New Roman"/>
          <w:b/>
          <w:bCs/>
          <w:color w:val="222222"/>
          <w:lang w:eastAsia="en-AU"/>
        </w:rPr>
        <w:t>bold</w:t>
      </w:r>
      <w:r w:rsidRPr="004A06DF">
        <w:rPr>
          <w:rFonts w:ascii="Cambria" w:eastAsia="Times New Roman" w:hAnsi="Cambria" w:cs="Times New Roman"/>
          <w:bCs/>
          <w:color w:val="222222"/>
          <w:lang w:eastAsia="en-AU"/>
        </w:rPr>
        <w:t>):</w:t>
      </w:r>
    </w:p>
    <w:p w14:paraId="45E36325" w14:textId="77777777" w:rsidR="004A06DF" w:rsidRPr="004A06DF" w:rsidRDefault="004A06DF" w:rsidP="004A06D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222222"/>
          <w:lang w:eastAsia="en-AU"/>
        </w:rPr>
      </w:pPr>
    </w:p>
    <w:p w14:paraId="3F5F60B4" w14:textId="77777777" w:rsidR="004A06DF" w:rsidRPr="004A06DF" w:rsidRDefault="004A06DF" w:rsidP="004A06DF">
      <w:pPr>
        <w:tabs>
          <w:tab w:val="left" w:pos="851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426" w:hanging="426"/>
        <w:jc w:val="center"/>
        <w:rPr>
          <w:rFonts w:ascii="Cambria" w:eastAsia="Times New Roman" w:hAnsi="Cambria" w:cs="Times New Roman"/>
          <w:b/>
          <w:lang w:eastAsia="en-AU"/>
        </w:rPr>
      </w:pPr>
      <w:r w:rsidRPr="004A06DF">
        <w:rPr>
          <w:rFonts w:ascii="Cambria" w:eastAsia="Times New Roman" w:hAnsi="Cambria" w:cs="Times New Roman"/>
          <w:b/>
          <w:lang w:eastAsia="en-AU"/>
        </w:rPr>
        <w:t>SECTION  8.9   LAY  WORKERS</w:t>
      </w:r>
    </w:p>
    <w:p w14:paraId="490DA033" w14:textId="77777777" w:rsidR="004A06DF" w:rsidRPr="004A06DF" w:rsidRDefault="004A06DF" w:rsidP="004A06DF">
      <w:pPr>
        <w:tabs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4A06DF">
        <w:rPr>
          <w:rFonts w:ascii="Cambria" w:eastAsia="Times New Roman" w:hAnsi="Cambria" w:cs="Times New Roman"/>
          <w:lang w:eastAsia="en-AU"/>
        </w:rPr>
        <w:t>8.9.1</w:t>
      </w:r>
      <w:r w:rsidRPr="004A06DF">
        <w:rPr>
          <w:rFonts w:ascii="Cambria" w:eastAsia="Times New Roman" w:hAnsi="Cambria" w:cs="Times New Roman"/>
          <w:lang w:eastAsia="en-AU"/>
        </w:rPr>
        <w:tab/>
        <w:t xml:space="preserve">There shall be a Roll of Lay Workers kept by the </w:t>
      </w:r>
      <w:r w:rsidRPr="004A06DF">
        <w:rPr>
          <w:rFonts w:ascii="Cambria" w:eastAsia="Times New Roman" w:hAnsi="Cambria" w:cs="Times New Roman"/>
          <w:strike/>
          <w:lang w:eastAsia="en-AU"/>
        </w:rPr>
        <w:t>Board for Lay Ministry</w:t>
      </w:r>
      <w:r w:rsidRPr="004A06DF">
        <w:rPr>
          <w:rFonts w:ascii="Cambria" w:eastAsia="Times New Roman" w:hAnsi="Cambria" w:cs="Times New Roman"/>
          <w:b/>
          <w:lang w:eastAsia="en-AU"/>
        </w:rPr>
        <w:t>Church Worker Support Department</w:t>
      </w:r>
      <w:r w:rsidRPr="004A06DF">
        <w:rPr>
          <w:rFonts w:ascii="Cambria" w:eastAsia="Times New Roman" w:hAnsi="Cambria" w:cs="Times New Roman"/>
          <w:lang w:eastAsia="en-AU"/>
        </w:rPr>
        <w:t>. The Roll shall list the qualifications of Lay Workers.</w:t>
      </w:r>
    </w:p>
    <w:p w14:paraId="2AC790F5" w14:textId="77777777" w:rsidR="004A06DF" w:rsidRPr="004A06DF" w:rsidRDefault="004A06DF" w:rsidP="004A06DF">
      <w:pPr>
        <w:tabs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4A06DF">
        <w:rPr>
          <w:rFonts w:ascii="Cambria" w:eastAsia="Times New Roman" w:hAnsi="Cambria" w:cs="Times New Roman"/>
          <w:lang w:eastAsia="en-AU"/>
        </w:rPr>
        <w:t>8.9.2</w:t>
      </w:r>
      <w:r w:rsidRPr="004A06DF">
        <w:rPr>
          <w:rFonts w:ascii="Cambria" w:eastAsia="Times New Roman" w:hAnsi="Cambria" w:cs="Times New Roman"/>
          <w:lang w:eastAsia="en-AU"/>
        </w:rPr>
        <w:tab/>
        <w:t>The prerequisites for listing on the Roll of Lay Workers are:</w:t>
      </w:r>
    </w:p>
    <w:p w14:paraId="4510C4F8" w14:textId="77777777" w:rsidR="004A06DF" w:rsidRPr="004A06DF" w:rsidRDefault="004A06DF" w:rsidP="004A06DF">
      <w:pPr>
        <w:tabs>
          <w:tab w:val="left" w:pos="567"/>
          <w:tab w:val="left" w:pos="1418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1418" w:hanging="1418"/>
        <w:rPr>
          <w:rFonts w:ascii="Cambria" w:eastAsia="Times New Roman" w:hAnsi="Cambria" w:cs="Times New Roman"/>
          <w:lang w:eastAsia="en-AU"/>
        </w:rPr>
      </w:pPr>
      <w:r w:rsidRPr="004A06DF">
        <w:rPr>
          <w:rFonts w:ascii="Cambria" w:eastAsia="Times New Roman" w:hAnsi="Cambria" w:cs="Times New Roman"/>
          <w:lang w:eastAsia="en-AU"/>
        </w:rPr>
        <w:tab/>
        <w:t>8.9.2.1</w:t>
      </w:r>
      <w:r w:rsidRPr="004A06DF">
        <w:rPr>
          <w:rFonts w:ascii="Cambria" w:eastAsia="Times New Roman" w:hAnsi="Cambria" w:cs="Times New Roman"/>
          <w:lang w:eastAsia="en-AU"/>
        </w:rPr>
        <w:tab/>
        <w:t>The Lay Worker shall</w:t>
      </w:r>
    </w:p>
    <w:p w14:paraId="2F614040" w14:textId="77777777" w:rsidR="004A06DF" w:rsidRPr="004A06DF" w:rsidRDefault="004A06DF" w:rsidP="004A06DF">
      <w:pPr>
        <w:tabs>
          <w:tab w:val="left" w:pos="851"/>
          <w:tab w:val="left" w:pos="1418"/>
          <w:tab w:val="left" w:pos="2268"/>
          <w:tab w:val="left" w:pos="4536"/>
          <w:tab w:val="left" w:pos="5670"/>
        </w:tabs>
        <w:spacing w:after="0" w:line="240" w:lineRule="auto"/>
        <w:ind w:left="2268" w:hanging="2268"/>
        <w:rPr>
          <w:rFonts w:ascii="Cambria" w:eastAsia="Times New Roman" w:hAnsi="Cambria" w:cs="Times New Roman"/>
          <w:lang w:eastAsia="en-AU"/>
        </w:rPr>
      </w:pPr>
      <w:r w:rsidRPr="004A06DF">
        <w:rPr>
          <w:rFonts w:ascii="Cambria" w:eastAsia="Times New Roman" w:hAnsi="Cambria" w:cs="Times New Roman"/>
          <w:lang w:eastAsia="en-AU"/>
        </w:rPr>
        <w:tab/>
      </w:r>
      <w:r w:rsidRPr="004A06DF">
        <w:rPr>
          <w:rFonts w:ascii="Cambria" w:eastAsia="Times New Roman" w:hAnsi="Cambria" w:cs="Times New Roman"/>
          <w:lang w:eastAsia="en-AU"/>
        </w:rPr>
        <w:tab/>
        <w:t>8.9.2.1.1</w:t>
      </w:r>
      <w:r w:rsidRPr="004A06DF">
        <w:rPr>
          <w:rFonts w:ascii="Cambria" w:eastAsia="Times New Roman" w:hAnsi="Cambria" w:cs="Times New Roman"/>
          <w:lang w:eastAsia="en-AU"/>
        </w:rPr>
        <w:tab/>
        <w:t>be a practising member of the Church;</w:t>
      </w:r>
    </w:p>
    <w:p w14:paraId="40EAAF24" w14:textId="77777777" w:rsidR="004A06DF" w:rsidRPr="004A06DF" w:rsidRDefault="004A06DF" w:rsidP="004A06DF">
      <w:pPr>
        <w:tabs>
          <w:tab w:val="left" w:pos="851"/>
          <w:tab w:val="left" w:pos="1418"/>
          <w:tab w:val="left" w:pos="2268"/>
          <w:tab w:val="left" w:pos="4536"/>
          <w:tab w:val="left" w:pos="5670"/>
        </w:tabs>
        <w:spacing w:after="0" w:line="240" w:lineRule="auto"/>
        <w:ind w:left="2268" w:hanging="2268"/>
        <w:rPr>
          <w:rFonts w:ascii="Cambria" w:eastAsia="Times New Roman" w:hAnsi="Cambria" w:cs="Times New Roman"/>
          <w:lang w:eastAsia="en-AU"/>
        </w:rPr>
      </w:pPr>
      <w:r w:rsidRPr="004A06DF">
        <w:rPr>
          <w:rFonts w:ascii="Cambria" w:eastAsia="Times New Roman" w:hAnsi="Cambria" w:cs="Times New Roman"/>
          <w:lang w:eastAsia="en-AU"/>
        </w:rPr>
        <w:tab/>
      </w:r>
      <w:r w:rsidRPr="004A06DF">
        <w:rPr>
          <w:rFonts w:ascii="Cambria" w:eastAsia="Times New Roman" w:hAnsi="Cambria" w:cs="Times New Roman"/>
          <w:lang w:eastAsia="en-AU"/>
        </w:rPr>
        <w:tab/>
        <w:t>8.9.2.1.2</w:t>
      </w:r>
      <w:r w:rsidRPr="004A06DF">
        <w:rPr>
          <w:rFonts w:ascii="Cambria" w:eastAsia="Times New Roman" w:hAnsi="Cambria" w:cs="Times New Roman"/>
          <w:lang w:eastAsia="en-AU"/>
        </w:rPr>
        <w:tab/>
        <w:t xml:space="preserve">have met the minimum requirements as determined by the </w:t>
      </w:r>
      <w:r w:rsidRPr="004A06DF">
        <w:rPr>
          <w:rFonts w:ascii="Cambria" w:eastAsia="Times New Roman" w:hAnsi="Cambria" w:cs="Times New Roman"/>
          <w:strike/>
          <w:lang w:eastAsia="en-AU"/>
        </w:rPr>
        <w:t>Board for Lay Ministry</w:t>
      </w:r>
      <w:r w:rsidRPr="004A06DF">
        <w:rPr>
          <w:rFonts w:ascii="Cambria" w:eastAsia="Times New Roman" w:hAnsi="Cambria" w:cs="Times New Roman"/>
          <w:b/>
          <w:lang w:eastAsia="en-AU"/>
        </w:rPr>
        <w:t>Church Worker Support Department</w:t>
      </w:r>
      <w:r w:rsidRPr="004A06DF">
        <w:rPr>
          <w:rFonts w:ascii="Cambria" w:eastAsia="Times New Roman" w:hAnsi="Cambria" w:cs="Times New Roman"/>
          <w:lang w:eastAsia="en-AU"/>
        </w:rPr>
        <w:t xml:space="preserve"> and approved by the Church;  and</w:t>
      </w:r>
    </w:p>
    <w:p w14:paraId="064DD465" w14:textId="77777777" w:rsidR="004A06DF" w:rsidRPr="004A06DF" w:rsidRDefault="004A06DF" w:rsidP="004A06DF">
      <w:pPr>
        <w:tabs>
          <w:tab w:val="left" w:pos="851"/>
          <w:tab w:val="left" w:pos="1418"/>
          <w:tab w:val="left" w:pos="2268"/>
          <w:tab w:val="left" w:pos="4536"/>
          <w:tab w:val="left" w:pos="5670"/>
        </w:tabs>
        <w:spacing w:after="0" w:line="240" w:lineRule="auto"/>
        <w:ind w:left="2268" w:hanging="2268"/>
        <w:rPr>
          <w:rFonts w:ascii="Cambria" w:eastAsia="Times New Roman" w:hAnsi="Cambria" w:cs="Times New Roman"/>
          <w:lang w:eastAsia="en-AU"/>
        </w:rPr>
      </w:pPr>
      <w:r w:rsidRPr="004A06DF">
        <w:rPr>
          <w:rFonts w:ascii="Cambria" w:eastAsia="Times New Roman" w:hAnsi="Cambria" w:cs="Times New Roman"/>
          <w:lang w:eastAsia="en-AU"/>
        </w:rPr>
        <w:tab/>
      </w:r>
      <w:r w:rsidRPr="004A06DF">
        <w:rPr>
          <w:rFonts w:ascii="Cambria" w:eastAsia="Times New Roman" w:hAnsi="Cambria" w:cs="Times New Roman"/>
          <w:lang w:eastAsia="en-AU"/>
        </w:rPr>
        <w:tab/>
        <w:t>8.9.2.1.3</w:t>
      </w:r>
      <w:r w:rsidRPr="004A06DF">
        <w:rPr>
          <w:rFonts w:ascii="Cambria" w:eastAsia="Times New Roman" w:hAnsi="Cambria" w:cs="Times New Roman"/>
          <w:lang w:eastAsia="en-AU"/>
        </w:rPr>
        <w:tab/>
        <w:t>have been accepted for intended full-time or part-time service in the Church.</w:t>
      </w:r>
    </w:p>
    <w:p w14:paraId="72D9D1C6" w14:textId="77777777" w:rsidR="004A06DF" w:rsidRPr="004A06DF" w:rsidRDefault="004A06DF" w:rsidP="004A06DF">
      <w:pPr>
        <w:tabs>
          <w:tab w:val="left" w:pos="567"/>
          <w:tab w:val="left" w:pos="1418"/>
          <w:tab w:val="left" w:pos="3119"/>
          <w:tab w:val="left" w:pos="4536"/>
          <w:tab w:val="left" w:pos="5670"/>
        </w:tabs>
        <w:spacing w:after="0" w:line="240" w:lineRule="auto"/>
        <w:ind w:left="1418" w:hanging="1418"/>
        <w:rPr>
          <w:rFonts w:ascii="Cambria" w:eastAsia="Times New Roman" w:hAnsi="Cambria" w:cs="Times New Roman"/>
          <w:lang w:eastAsia="en-AU"/>
        </w:rPr>
      </w:pPr>
      <w:r w:rsidRPr="004A06DF">
        <w:rPr>
          <w:rFonts w:ascii="Cambria" w:eastAsia="Times New Roman" w:hAnsi="Cambria" w:cs="Times New Roman"/>
          <w:lang w:eastAsia="en-AU"/>
        </w:rPr>
        <w:tab/>
        <w:t>8.9.2.2</w:t>
      </w:r>
      <w:r w:rsidRPr="004A06DF">
        <w:rPr>
          <w:rFonts w:ascii="Cambria" w:eastAsia="Times New Roman" w:hAnsi="Cambria" w:cs="Times New Roman"/>
          <w:lang w:eastAsia="en-AU"/>
        </w:rPr>
        <w:tab/>
        <w:t>The position of a Lay Worker shall be</w:t>
      </w:r>
    </w:p>
    <w:p w14:paraId="295183C7" w14:textId="77777777" w:rsidR="004A06DF" w:rsidRPr="004A06DF" w:rsidRDefault="004A06DF" w:rsidP="004A06DF">
      <w:pPr>
        <w:tabs>
          <w:tab w:val="left" w:pos="851"/>
          <w:tab w:val="left" w:pos="1418"/>
          <w:tab w:val="left" w:pos="3119"/>
          <w:tab w:val="left" w:pos="4536"/>
          <w:tab w:val="left" w:pos="5670"/>
        </w:tabs>
        <w:spacing w:after="0" w:line="240" w:lineRule="auto"/>
        <w:ind w:left="2268" w:hanging="2268"/>
        <w:rPr>
          <w:rFonts w:ascii="Cambria" w:eastAsia="Times New Roman" w:hAnsi="Cambria" w:cs="Times New Roman"/>
          <w:lang w:eastAsia="en-AU"/>
        </w:rPr>
      </w:pPr>
      <w:r w:rsidRPr="004A06DF">
        <w:rPr>
          <w:rFonts w:ascii="Cambria" w:eastAsia="Times New Roman" w:hAnsi="Cambria" w:cs="Times New Roman"/>
          <w:lang w:eastAsia="en-AU"/>
        </w:rPr>
        <w:tab/>
      </w:r>
      <w:r w:rsidRPr="004A06DF">
        <w:rPr>
          <w:rFonts w:ascii="Cambria" w:eastAsia="Times New Roman" w:hAnsi="Cambria" w:cs="Times New Roman"/>
          <w:lang w:eastAsia="en-AU"/>
        </w:rPr>
        <w:tab/>
        <w:t>8.9.2.2.1</w:t>
      </w:r>
      <w:r w:rsidRPr="004A06DF">
        <w:rPr>
          <w:rFonts w:ascii="Cambria" w:eastAsia="Times New Roman" w:hAnsi="Cambria" w:cs="Times New Roman"/>
          <w:lang w:eastAsia="en-AU"/>
        </w:rPr>
        <w:tab/>
        <w:t>one involving a level of responsibility determined by the Church;</w:t>
      </w:r>
    </w:p>
    <w:p w14:paraId="37394408" w14:textId="77777777" w:rsidR="004A06DF" w:rsidRPr="004A06DF" w:rsidRDefault="004A06DF" w:rsidP="004A06DF">
      <w:pPr>
        <w:tabs>
          <w:tab w:val="left" w:pos="851"/>
          <w:tab w:val="left" w:pos="1418"/>
          <w:tab w:val="left" w:pos="3119"/>
          <w:tab w:val="left" w:pos="4536"/>
          <w:tab w:val="left" w:pos="5670"/>
        </w:tabs>
        <w:spacing w:after="0" w:line="240" w:lineRule="auto"/>
        <w:ind w:left="2268" w:hanging="2268"/>
        <w:rPr>
          <w:rFonts w:ascii="Cambria" w:eastAsia="Times New Roman" w:hAnsi="Cambria" w:cs="Times New Roman"/>
          <w:lang w:eastAsia="en-AU"/>
        </w:rPr>
      </w:pPr>
      <w:r w:rsidRPr="004A06DF">
        <w:rPr>
          <w:rFonts w:ascii="Cambria" w:eastAsia="Times New Roman" w:hAnsi="Cambria" w:cs="Times New Roman"/>
          <w:lang w:eastAsia="en-AU"/>
        </w:rPr>
        <w:tab/>
      </w:r>
      <w:r w:rsidRPr="004A06DF">
        <w:rPr>
          <w:rFonts w:ascii="Cambria" w:eastAsia="Times New Roman" w:hAnsi="Cambria" w:cs="Times New Roman"/>
          <w:lang w:eastAsia="en-AU"/>
        </w:rPr>
        <w:tab/>
        <w:t>8.9.2.2.2</w:t>
      </w:r>
      <w:r w:rsidRPr="004A06DF">
        <w:rPr>
          <w:rFonts w:ascii="Cambria" w:eastAsia="Times New Roman" w:hAnsi="Cambria" w:cs="Times New Roman"/>
          <w:lang w:eastAsia="en-AU"/>
        </w:rPr>
        <w:tab/>
        <w:t>established by the Church, a department or board of the Church, by a District of the Church or a committee of a District, by an Auxiliary of the Church, or by a congregation of the Church;  and</w:t>
      </w:r>
    </w:p>
    <w:p w14:paraId="2AF3BF79" w14:textId="77777777" w:rsidR="004A06DF" w:rsidRPr="004A06DF" w:rsidRDefault="004A06DF" w:rsidP="004A06DF">
      <w:pPr>
        <w:tabs>
          <w:tab w:val="left" w:pos="851"/>
          <w:tab w:val="left" w:pos="1418"/>
          <w:tab w:val="left" w:pos="3119"/>
          <w:tab w:val="left" w:pos="4536"/>
          <w:tab w:val="left" w:pos="5670"/>
        </w:tabs>
        <w:spacing w:after="0" w:line="240" w:lineRule="auto"/>
        <w:ind w:left="2268" w:hanging="2268"/>
        <w:rPr>
          <w:rFonts w:ascii="Cambria" w:eastAsia="Times New Roman" w:hAnsi="Cambria" w:cs="Times New Roman"/>
          <w:lang w:eastAsia="en-AU"/>
        </w:rPr>
      </w:pPr>
      <w:r w:rsidRPr="004A06DF">
        <w:rPr>
          <w:rFonts w:ascii="Cambria" w:eastAsia="Times New Roman" w:hAnsi="Cambria" w:cs="Times New Roman"/>
          <w:lang w:eastAsia="en-AU"/>
        </w:rPr>
        <w:tab/>
      </w:r>
      <w:r w:rsidRPr="004A06DF">
        <w:rPr>
          <w:rFonts w:ascii="Cambria" w:eastAsia="Times New Roman" w:hAnsi="Cambria" w:cs="Times New Roman"/>
          <w:lang w:eastAsia="en-AU"/>
        </w:rPr>
        <w:tab/>
        <w:t>8.9.2.2.3</w:t>
      </w:r>
      <w:r w:rsidRPr="004A06DF">
        <w:rPr>
          <w:rFonts w:ascii="Cambria" w:eastAsia="Times New Roman" w:hAnsi="Cambria" w:cs="Times New Roman"/>
          <w:lang w:eastAsia="en-AU"/>
        </w:rPr>
        <w:tab/>
        <w:t>one to which no industrial award applies.</w:t>
      </w:r>
    </w:p>
    <w:p w14:paraId="64055341" w14:textId="77777777" w:rsidR="004A06DF" w:rsidRPr="004A06DF" w:rsidRDefault="004A06DF" w:rsidP="004A06DF">
      <w:pPr>
        <w:tabs>
          <w:tab w:val="left" w:pos="567"/>
          <w:tab w:val="left" w:pos="1985"/>
          <w:tab w:val="left" w:pos="3119"/>
          <w:tab w:val="left" w:pos="4536"/>
          <w:tab w:val="left" w:pos="5670"/>
        </w:tabs>
        <w:spacing w:after="0" w:line="240" w:lineRule="auto"/>
        <w:ind w:left="567" w:hanging="567"/>
        <w:rPr>
          <w:rFonts w:ascii="Cambria" w:eastAsia="Times New Roman" w:hAnsi="Cambria" w:cs="Times New Roman"/>
          <w:lang w:eastAsia="en-AU"/>
        </w:rPr>
      </w:pPr>
      <w:r w:rsidRPr="004A06DF">
        <w:rPr>
          <w:rFonts w:ascii="Cambria" w:eastAsia="Times New Roman" w:hAnsi="Cambria" w:cs="Times New Roman"/>
          <w:lang w:eastAsia="en-AU"/>
        </w:rPr>
        <w:t>8.9.3</w:t>
      </w:r>
      <w:r w:rsidRPr="004A06DF">
        <w:rPr>
          <w:rFonts w:ascii="Cambria" w:eastAsia="Times New Roman" w:hAnsi="Cambria" w:cs="Times New Roman"/>
          <w:lang w:eastAsia="en-AU"/>
        </w:rPr>
        <w:tab/>
        <w:t xml:space="preserve">The </w:t>
      </w:r>
      <w:r w:rsidRPr="004A06DF">
        <w:rPr>
          <w:rFonts w:ascii="Cambria" w:eastAsia="Times New Roman" w:hAnsi="Cambria" w:cs="Times New Roman"/>
          <w:strike/>
          <w:lang w:eastAsia="en-AU"/>
        </w:rPr>
        <w:t>Executive of the General Church Council shall, in consultation with the Board for Lay Ministry,</w:t>
      </w:r>
      <w:r w:rsidRPr="004A06DF">
        <w:rPr>
          <w:rFonts w:ascii="Cambria" w:eastAsia="Times New Roman" w:hAnsi="Cambria" w:cs="Times New Roman"/>
          <w:b/>
          <w:lang w:eastAsia="en-AU"/>
        </w:rPr>
        <w:t xml:space="preserve"> Church Worker Support Department shall</w:t>
      </w:r>
      <w:r w:rsidRPr="004A06DF">
        <w:rPr>
          <w:rFonts w:ascii="Cambria" w:eastAsia="Times New Roman" w:hAnsi="Cambria" w:cs="Times New Roman"/>
          <w:lang w:eastAsia="en-AU"/>
        </w:rPr>
        <w:t xml:space="preserve"> determine that the person filling any such position is eligible for inclusion on such Roll in accordance with the preceding Section 8.9.2.1.</w:t>
      </w:r>
    </w:p>
    <w:p w14:paraId="3B57DDB3" w14:textId="77777777" w:rsidR="004A06DF" w:rsidRPr="004A06DF" w:rsidRDefault="004A06DF" w:rsidP="004A06D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222222"/>
          <w:sz w:val="14"/>
          <w:lang w:eastAsia="en-AU"/>
        </w:rPr>
      </w:pPr>
    </w:p>
    <w:p w14:paraId="34E0E3E2" w14:textId="77777777" w:rsidR="004A06DF" w:rsidRPr="004A06DF" w:rsidRDefault="004A06DF" w:rsidP="004A06DF">
      <w:pPr>
        <w:keepNext/>
        <w:keepLines/>
        <w:spacing w:after="0" w:line="240" w:lineRule="auto"/>
        <w:outlineLvl w:val="2"/>
        <w:rPr>
          <w:rFonts w:ascii="Cambria" w:eastAsia="SimSun" w:hAnsi="Cambria" w:cs="F"/>
          <w:b/>
          <w:caps/>
          <w:sz w:val="28"/>
          <w:szCs w:val="24"/>
        </w:rPr>
      </w:pPr>
      <w:r w:rsidRPr="004A06DF">
        <w:rPr>
          <w:rFonts w:ascii="Cambria" w:eastAsia="Times New Roman" w:hAnsi="Cambria" w:cs="Times New Roman"/>
          <w:b/>
          <w:caps/>
          <w:sz w:val="28"/>
          <w:szCs w:val="24"/>
        </w:rPr>
        <w:t>REASONS FOR THE MOTION</w:t>
      </w:r>
    </w:p>
    <w:p w14:paraId="6D6D4086" w14:textId="3293365C" w:rsidR="000841EB" w:rsidRPr="004A06DF" w:rsidRDefault="004A06DF" w:rsidP="004A06DF">
      <w:r w:rsidRPr="004A06DF">
        <w:rPr>
          <w:rFonts w:ascii="Cambria" w:eastAsia="Calibri" w:hAnsi="Cambria" w:cs="Arial"/>
          <w:color w:val="222222"/>
          <w:shd w:val="clear" w:color="auto" w:fill="FFFFFF"/>
        </w:rPr>
        <w:t>This amendment gives effect to the change of the name of the Board for Lay Ministry to Church Worker Support Department.</w:t>
      </w:r>
    </w:p>
    <w:sectPr w:rsidR="000841EB" w:rsidRPr="004A06DF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93BD2" w14:textId="77777777" w:rsidR="008E49D9" w:rsidRDefault="008E49D9" w:rsidP="007A6EEC">
      <w:pPr>
        <w:spacing w:after="0" w:line="240" w:lineRule="auto"/>
      </w:pPr>
      <w:r>
        <w:separator/>
      </w:r>
    </w:p>
  </w:endnote>
  <w:endnote w:type="continuationSeparator" w:id="0">
    <w:p w14:paraId="131637AF" w14:textId="77777777" w:rsidR="008E49D9" w:rsidRDefault="008E49D9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8E49D9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53015" w14:textId="77777777" w:rsidR="008E49D9" w:rsidRDefault="008E49D9" w:rsidP="007A6EEC">
      <w:pPr>
        <w:spacing w:after="0" w:line="240" w:lineRule="auto"/>
      </w:pPr>
      <w:r>
        <w:separator/>
      </w:r>
    </w:p>
  </w:footnote>
  <w:footnote w:type="continuationSeparator" w:id="0">
    <w:p w14:paraId="2CC012C3" w14:textId="77777777" w:rsidR="008E49D9" w:rsidRDefault="008E49D9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9A48BE"/>
    <w:multiLevelType w:val="hybridMultilevel"/>
    <w:tmpl w:val="D1DA1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1119"/>
    <w:multiLevelType w:val="hybridMultilevel"/>
    <w:tmpl w:val="39167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2498"/>
    <w:multiLevelType w:val="hybridMultilevel"/>
    <w:tmpl w:val="1354C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B283F"/>
    <w:multiLevelType w:val="hybridMultilevel"/>
    <w:tmpl w:val="1BACFF2E"/>
    <w:lvl w:ilvl="0" w:tplc="3C145B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533A0"/>
    <w:multiLevelType w:val="hybridMultilevel"/>
    <w:tmpl w:val="76F0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446C9"/>
    <w:multiLevelType w:val="multilevel"/>
    <w:tmpl w:val="E43A1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C27946"/>
    <w:multiLevelType w:val="hybridMultilevel"/>
    <w:tmpl w:val="84645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A039EB"/>
    <w:multiLevelType w:val="multilevel"/>
    <w:tmpl w:val="34B46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074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8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9">
    <w:nsid w:val="6F8758F6"/>
    <w:multiLevelType w:val="hybridMultilevel"/>
    <w:tmpl w:val="11263756"/>
    <w:lvl w:ilvl="0" w:tplc="934EBE5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82A32F9"/>
    <w:multiLevelType w:val="hybridMultilevel"/>
    <w:tmpl w:val="5BD20830"/>
    <w:lvl w:ilvl="0" w:tplc="801425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9D869330">
      <w:start w:val="2013"/>
      <w:numFmt w:val="decimal"/>
      <w:lvlText w:val="%4"/>
      <w:lvlJc w:val="left"/>
      <w:pPr>
        <w:ind w:left="3000" w:hanging="480"/>
      </w:pPr>
      <w:rPr>
        <w:rFonts w:cs="Iskoola Pota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7AFB4379"/>
    <w:multiLevelType w:val="hybridMultilevel"/>
    <w:tmpl w:val="C0C4B04C"/>
    <w:lvl w:ilvl="0" w:tplc="F9748E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95F90"/>
    <w:multiLevelType w:val="hybridMultilevel"/>
    <w:tmpl w:val="E8D4D0E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"/>
  </w:num>
  <w:num w:numId="5">
    <w:abstractNumId w:val="2"/>
  </w:num>
  <w:num w:numId="6">
    <w:abstractNumId w:val="17"/>
  </w:num>
  <w:num w:numId="7">
    <w:abstractNumId w:val="0"/>
  </w:num>
  <w:num w:numId="8">
    <w:abstractNumId w:val="12"/>
  </w:num>
  <w:num w:numId="9">
    <w:abstractNumId w:val="16"/>
  </w:num>
  <w:num w:numId="10">
    <w:abstractNumId w:val="18"/>
  </w:num>
  <w:num w:numId="11">
    <w:abstractNumId w:val="2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10"/>
  </w:num>
  <w:num w:numId="13">
    <w:abstractNumId w:val="13"/>
  </w:num>
  <w:num w:numId="14">
    <w:abstractNumId w:val="20"/>
  </w:num>
  <w:num w:numId="15">
    <w:abstractNumId w:val="9"/>
  </w:num>
  <w:num w:numId="16">
    <w:abstractNumId w:val="7"/>
  </w:num>
  <w:num w:numId="17">
    <w:abstractNumId w:val="23"/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50D48"/>
    <w:rsid w:val="002276AE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B17FF"/>
    <w:rsid w:val="003B75A4"/>
    <w:rsid w:val="003D756C"/>
    <w:rsid w:val="00454065"/>
    <w:rsid w:val="00464BB1"/>
    <w:rsid w:val="00475053"/>
    <w:rsid w:val="004A06DF"/>
    <w:rsid w:val="004E58A9"/>
    <w:rsid w:val="004F3375"/>
    <w:rsid w:val="00556316"/>
    <w:rsid w:val="00570BFE"/>
    <w:rsid w:val="00581F45"/>
    <w:rsid w:val="00585BAB"/>
    <w:rsid w:val="005A03D2"/>
    <w:rsid w:val="005A6219"/>
    <w:rsid w:val="005E3182"/>
    <w:rsid w:val="00600B27"/>
    <w:rsid w:val="00625BF5"/>
    <w:rsid w:val="00654E98"/>
    <w:rsid w:val="0069596D"/>
    <w:rsid w:val="006B0E48"/>
    <w:rsid w:val="006B70CC"/>
    <w:rsid w:val="006E6976"/>
    <w:rsid w:val="00724799"/>
    <w:rsid w:val="00736ED7"/>
    <w:rsid w:val="007935A8"/>
    <w:rsid w:val="007A6EEC"/>
    <w:rsid w:val="0080312E"/>
    <w:rsid w:val="008260C1"/>
    <w:rsid w:val="00856BC6"/>
    <w:rsid w:val="008E0B73"/>
    <w:rsid w:val="008E49D9"/>
    <w:rsid w:val="008E505A"/>
    <w:rsid w:val="008E6EFC"/>
    <w:rsid w:val="00936502"/>
    <w:rsid w:val="009B068C"/>
    <w:rsid w:val="009D1DCF"/>
    <w:rsid w:val="00A0195E"/>
    <w:rsid w:val="00A30265"/>
    <w:rsid w:val="00A62DA0"/>
    <w:rsid w:val="00A86E0B"/>
    <w:rsid w:val="00AA5D19"/>
    <w:rsid w:val="00B12ED1"/>
    <w:rsid w:val="00B22F8B"/>
    <w:rsid w:val="00B5789D"/>
    <w:rsid w:val="00B753C4"/>
    <w:rsid w:val="00BA7049"/>
    <w:rsid w:val="00BE0EE2"/>
    <w:rsid w:val="00BF7EB1"/>
    <w:rsid w:val="00C77A03"/>
    <w:rsid w:val="00C81208"/>
    <w:rsid w:val="00D43651"/>
    <w:rsid w:val="00D56286"/>
    <w:rsid w:val="00DC7476"/>
    <w:rsid w:val="00E07FCD"/>
    <w:rsid w:val="00E1471F"/>
    <w:rsid w:val="00E14DBE"/>
    <w:rsid w:val="00E248DC"/>
    <w:rsid w:val="00E52857"/>
    <w:rsid w:val="00EA6E2C"/>
    <w:rsid w:val="00ED362C"/>
    <w:rsid w:val="00F1172E"/>
    <w:rsid w:val="00F11F74"/>
    <w:rsid w:val="00F50935"/>
    <w:rsid w:val="00F76ED6"/>
    <w:rsid w:val="00F77724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3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3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AD28B-AABB-4F46-8935-E5317465445A}"/>
</file>

<file path=customXml/itemProps2.xml><?xml version="1.0" encoding="utf-8"?>
<ds:datastoreItem xmlns:ds="http://schemas.openxmlformats.org/officeDocument/2006/customXml" ds:itemID="{526BB2FB-B3BC-4436-8360-A27E986EDA3E}"/>
</file>

<file path=customXml/itemProps3.xml><?xml version="1.0" encoding="utf-8"?>
<ds:datastoreItem xmlns:ds="http://schemas.openxmlformats.org/officeDocument/2006/customXml" ds:itemID="{A5327207-350F-4716-A5A4-813F242D3F6C}"/>
</file>

<file path=customXml/itemProps4.xml><?xml version="1.0" encoding="utf-8"?>
<ds:datastoreItem xmlns:ds="http://schemas.openxmlformats.org/officeDocument/2006/customXml" ds:itemID="{98E9428E-7211-4DDF-A2CB-AB099D4E6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agenda 2.4.9</vt:lpstr>
      <vt:lpstr>    Constitutional changes: General Synod composition</vt:lpstr>
      <vt:lpstr>        proposed motion</vt:lpstr>
      <vt:lpstr>        REASONS FOR THE MOTION</vt:lpstr>
    </vt:vector>
  </TitlesOfParts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2018-09-09T02:40:00Z</dcterms:created>
  <dcterms:modified xsi:type="dcterms:W3CDTF">2018-09-09T02:40:00Z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