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D6" w:rsidRDefault="008D5CD6" w:rsidP="000369DD">
      <w:pPr>
        <w:autoSpaceDE w:val="0"/>
        <w:autoSpaceDN w:val="0"/>
        <w:adjustRightInd w:val="0"/>
        <w:spacing w:after="100" w:line="191" w:lineRule="atLeast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0369DD" w:rsidRPr="000369DD" w:rsidRDefault="008D5CD6" w:rsidP="000369DD">
      <w:pPr>
        <w:autoSpaceDE w:val="0"/>
        <w:autoSpaceDN w:val="0"/>
        <w:adjustRightInd w:val="0"/>
        <w:spacing w:after="100" w:line="191" w:lineRule="atLeast"/>
        <w:jc w:val="center"/>
        <w:rPr>
          <w:rFonts w:ascii="HelveticaNeueLT Com 65 Md" w:hAnsi="HelveticaNeueLT Com 65 Md" w:cs="HelveticaNeueLT Com 65 Md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Conflicts </w:t>
      </w:r>
      <w:r w:rsidR="000369DD" w:rsidRPr="000369DD">
        <w:rPr>
          <w:rFonts w:ascii="Arial" w:hAnsi="Arial" w:cs="Arial"/>
          <w:b/>
          <w:color w:val="4F81BD" w:themeColor="accent1"/>
          <w:sz w:val="28"/>
          <w:szCs w:val="28"/>
        </w:rPr>
        <w:t>Reg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>ister template</w:t>
      </w:r>
    </w:p>
    <w:p w:rsidR="000369DD" w:rsidRDefault="000369DD" w:rsidP="001E297E">
      <w:pPr>
        <w:autoSpaceDE w:val="0"/>
        <w:autoSpaceDN w:val="0"/>
        <w:adjustRightInd w:val="0"/>
        <w:spacing w:after="100" w:line="191" w:lineRule="atLeast"/>
        <w:rPr>
          <w:rFonts w:ascii="HelveticaNeueLT Com 65 Md" w:hAnsi="HelveticaNeueLT Com 65 Md" w:cs="HelveticaNeueLT Com 65 Md"/>
          <w:b/>
        </w:rPr>
      </w:pPr>
    </w:p>
    <w:p w:rsidR="001E297E" w:rsidRPr="000369DD" w:rsidRDefault="001E297E" w:rsidP="000369DD">
      <w:pPr>
        <w:autoSpaceDE w:val="0"/>
        <w:autoSpaceDN w:val="0"/>
        <w:adjustRightInd w:val="0"/>
        <w:spacing w:after="100" w:line="191" w:lineRule="atLeast"/>
        <w:rPr>
          <w:rFonts w:ascii="HelveticaNeueLT Com 65 Md" w:hAnsi="HelveticaNeueLT Com 65 Md" w:cs="HelveticaNeueLT Com 65 Md"/>
          <w:b/>
        </w:rPr>
      </w:pPr>
      <w:r w:rsidRPr="00E96B40">
        <w:rPr>
          <w:rFonts w:ascii="HelveticaNeueLT Com 65 Md" w:hAnsi="HelveticaNeueLT Com 65 Md" w:cs="HelveticaNeueLT Com 65 Md"/>
          <w:b/>
        </w:rPr>
        <w:t>[</w:t>
      </w:r>
      <w:r w:rsidR="008D5CD6">
        <w:rPr>
          <w:rFonts w:ascii="HelveticaNeueLT Com 65 Md" w:hAnsi="HelveticaNeueLT Com 65 Md" w:cs="HelveticaNeueLT Com 65 Md"/>
          <w:b/>
          <w:highlight w:val="lightGray"/>
        </w:rPr>
        <w:t>N</w:t>
      </w:r>
      <w:r w:rsidRPr="00E96B40">
        <w:rPr>
          <w:rFonts w:ascii="HelveticaNeueLT Com 65 Md" w:hAnsi="HelveticaNeueLT Com 65 Md" w:cs="HelveticaNeueLT Com 65 Md"/>
          <w:b/>
          <w:highlight w:val="lightGray"/>
        </w:rPr>
        <w:t>ame</w:t>
      </w:r>
      <w:r w:rsidR="008D5CD6">
        <w:rPr>
          <w:rFonts w:ascii="HelveticaNeueLT Com 65 Md" w:hAnsi="HelveticaNeueLT Com 65 Md" w:cs="HelveticaNeueLT Com 65 Md"/>
          <w:b/>
        </w:rPr>
        <w:t xml:space="preserve"> of governing or advisory body</w:t>
      </w:r>
      <w:r w:rsidRPr="00E96B40">
        <w:rPr>
          <w:rFonts w:ascii="HelveticaNeueLT Com 65 Md" w:hAnsi="HelveticaNeueLT Com 65 Md" w:cs="HelveticaNeueLT Com 65 Md"/>
          <w:b/>
        </w:rPr>
        <w:t xml:space="preserve">] </w:t>
      </w:r>
      <w:r>
        <w:rPr>
          <w:rFonts w:ascii="VAG Rounded Light" w:hAnsi="VAG Rounded Light" w:cs="VAG Rounded Light"/>
          <w:b/>
        </w:rPr>
        <w:br/>
      </w:r>
    </w:p>
    <w:tbl>
      <w:tblPr>
        <w:tblStyle w:val="GridTable1Light-Accent1"/>
        <w:tblW w:w="13948" w:type="dxa"/>
        <w:tblLayout w:type="fixed"/>
        <w:tblLook w:val="0020" w:firstRow="1" w:lastRow="0" w:firstColumn="0" w:lastColumn="0" w:noHBand="0" w:noVBand="0"/>
      </w:tblPr>
      <w:tblGrid>
        <w:gridCol w:w="1844"/>
        <w:gridCol w:w="2110"/>
        <w:gridCol w:w="2196"/>
        <w:gridCol w:w="2604"/>
        <w:gridCol w:w="2597"/>
        <w:gridCol w:w="2597"/>
      </w:tblGrid>
      <w:tr w:rsidR="002636BB" w:rsidRPr="001E297E" w:rsidTr="00263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tcW w:w="1844" w:type="dxa"/>
            <w:shd w:val="clear" w:color="auto" w:fill="DBE5F1" w:themeFill="accent1" w:themeFillTint="33"/>
          </w:tcPr>
          <w:p w:rsidR="002636BB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of meeting</w:t>
            </w:r>
          </w:p>
        </w:tc>
        <w:tc>
          <w:tcPr>
            <w:tcW w:w="2110" w:type="dxa"/>
            <w:shd w:val="clear" w:color="auto" w:fill="DBE5F1" w:themeFill="accent1" w:themeFillTint="33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of relevant person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1E297E">
              <w:rPr>
                <w:rFonts w:ascii="Arial" w:hAnsi="Arial" w:cs="Arial"/>
                <w:color w:val="000000"/>
              </w:rPr>
              <w:t>Description of interest</w:t>
            </w:r>
          </w:p>
        </w:tc>
        <w:tc>
          <w:tcPr>
            <w:tcW w:w="2604" w:type="dxa"/>
            <w:shd w:val="clear" w:color="auto" w:fill="DBE5F1" w:themeFill="accent1" w:themeFillTint="33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Governing or advisor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y body’s actions to address</w:t>
            </w:r>
            <w:r w:rsidRPr="001E297E">
              <w:rPr>
                <w:rFonts w:ascii="Arial" w:hAnsi="Arial" w:cs="Arial"/>
                <w:color w:val="000000"/>
              </w:rPr>
              <w:t xml:space="preserve"> the conflict</w:t>
            </w:r>
          </w:p>
        </w:tc>
        <w:tc>
          <w:tcPr>
            <w:tcW w:w="2597" w:type="dxa"/>
            <w:shd w:val="clear" w:color="auto" w:fill="DBE5F1" w:themeFill="accent1" w:themeFillTint="33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80" w:line="181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Person’s actions </w:t>
            </w:r>
            <w:r w:rsidRPr="001E297E">
              <w:rPr>
                <w:rFonts w:ascii="Arial" w:hAnsi="Arial" w:cs="Arial"/>
                <w:color w:val="000000"/>
              </w:rPr>
              <w:t>to address the conflict</w:t>
            </w:r>
          </w:p>
        </w:tc>
        <w:tc>
          <w:tcPr>
            <w:tcW w:w="2597" w:type="dxa"/>
            <w:shd w:val="clear" w:color="auto" w:fill="DBE5F1" w:themeFill="accent1" w:themeFillTint="33"/>
          </w:tcPr>
          <w:p w:rsidR="002636BB" w:rsidRDefault="002636BB" w:rsidP="001E297E">
            <w:pPr>
              <w:autoSpaceDE w:val="0"/>
              <w:autoSpaceDN w:val="0"/>
              <w:adjustRightInd w:val="0"/>
              <w:spacing w:after="80" w:line="181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Details of referral to higher authority</w:t>
            </w:r>
            <w:r w:rsidR="00DB4146">
              <w:rPr>
                <w:rFonts w:ascii="Arial" w:hAnsi="Arial" w:cs="Arial"/>
                <w:color w:val="000000"/>
              </w:rPr>
              <w:t xml:space="preserve"> (if applicable)</w:t>
            </w:r>
          </w:p>
        </w:tc>
      </w:tr>
      <w:tr w:rsidR="002636BB" w:rsidRPr="001E297E" w:rsidTr="002636BB">
        <w:trPr>
          <w:trHeight w:val="944"/>
        </w:trPr>
        <w:tc>
          <w:tcPr>
            <w:tcW w:w="1844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110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196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604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597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597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2636BB" w:rsidRPr="001E297E" w:rsidTr="002636BB">
        <w:trPr>
          <w:trHeight w:val="944"/>
        </w:trPr>
        <w:tc>
          <w:tcPr>
            <w:tcW w:w="1844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110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196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604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597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597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2636BB" w:rsidRPr="001E297E" w:rsidTr="002636BB">
        <w:trPr>
          <w:trHeight w:val="944"/>
        </w:trPr>
        <w:tc>
          <w:tcPr>
            <w:tcW w:w="1844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110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196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604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597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597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2636BB" w:rsidRPr="001E297E" w:rsidTr="002636BB">
        <w:trPr>
          <w:trHeight w:val="944"/>
        </w:trPr>
        <w:tc>
          <w:tcPr>
            <w:tcW w:w="1844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110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196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604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597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597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2636BB" w:rsidRPr="001E297E" w:rsidTr="002636BB">
        <w:trPr>
          <w:trHeight w:val="944"/>
        </w:trPr>
        <w:tc>
          <w:tcPr>
            <w:tcW w:w="1844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110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196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604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597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597" w:type="dxa"/>
          </w:tcPr>
          <w:p w:rsidR="002636BB" w:rsidRPr="001E297E" w:rsidRDefault="002636BB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</w:tbl>
    <w:p w:rsidR="00296DCB" w:rsidRPr="001E297E" w:rsidRDefault="00296DCB"/>
    <w:sectPr w:rsidR="00296DCB" w:rsidRPr="001E297E" w:rsidSect="001E297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9D" w:rsidRDefault="009B4E9D" w:rsidP="000369DD">
      <w:pPr>
        <w:spacing w:after="0" w:line="240" w:lineRule="auto"/>
      </w:pPr>
      <w:r>
        <w:separator/>
      </w:r>
    </w:p>
  </w:endnote>
  <w:endnote w:type="continuationSeparator" w:id="0">
    <w:p w:rsidR="009B4E9D" w:rsidRDefault="009B4E9D" w:rsidP="000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9D" w:rsidRDefault="009B4E9D" w:rsidP="000369DD">
      <w:pPr>
        <w:spacing w:after="0" w:line="240" w:lineRule="auto"/>
      </w:pPr>
      <w:r>
        <w:separator/>
      </w:r>
    </w:p>
  </w:footnote>
  <w:footnote w:type="continuationSeparator" w:id="0">
    <w:p w:rsidR="009B4E9D" w:rsidRDefault="009B4E9D" w:rsidP="0003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DD" w:rsidRDefault="000369DD" w:rsidP="008D5CD6">
    <w:pPr>
      <w:pStyle w:val="Header"/>
      <w:ind w:left="5760"/>
    </w:pPr>
    <w:r>
      <w:rPr>
        <w:noProof/>
        <w:lang w:eastAsia="en-AU"/>
      </w:rPr>
      <w:ptab w:relativeTo="margin" w:alignment="center" w:leader="none"/>
    </w:r>
    <w:r>
      <w:ptab w:relativeTo="margin" w:alignment="left" w:leader="none"/>
    </w:r>
    <w:r w:rsidR="008D5CD6" w:rsidRPr="003033FF">
      <w:rPr>
        <w:rFonts w:ascii="Cambria" w:eastAsia="Calibri" w:hAnsi="Cambria"/>
        <w:noProof/>
        <w:sz w:val="20"/>
        <w:szCs w:val="20"/>
        <w:lang w:eastAsia="en-AU"/>
      </w:rPr>
      <w:drawing>
        <wp:inline distT="0" distB="0" distL="0" distR="0" wp14:anchorId="35B37C57" wp14:editId="41B5F31E">
          <wp:extent cx="1576705" cy="63373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7E"/>
    <w:rsid w:val="000369DD"/>
    <w:rsid w:val="001E297E"/>
    <w:rsid w:val="002636BB"/>
    <w:rsid w:val="00296DCB"/>
    <w:rsid w:val="002C2B28"/>
    <w:rsid w:val="002E00FB"/>
    <w:rsid w:val="00310E19"/>
    <w:rsid w:val="0037224C"/>
    <w:rsid w:val="003B1091"/>
    <w:rsid w:val="003B79ED"/>
    <w:rsid w:val="00532F31"/>
    <w:rsid w:val="00887797"/>
    <w:rsid w:val="008D5CD6"/>
    <w:rsid w:val="009634DA"/>
    <w:rsid w:val="009A7BDB"/>
    <w:rsid w:val="009B4E9D"/>
    <w:rsid w:val="00BD36FB"/>
    <w:rsid w:val="00DB4146"/>
    <w:rsid w:val="00E2677A"/>
    <w:rsid w:val="00E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FF714E-C9B8-4E73-9FE5-99C0DAD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97E"/>
    <w:pPr>
      <w:autoSpaceDE w:val="0"/>
      <w:autoSpaceDN w:val="0"/>
      <w:adjustRightInd w:val="0"/>
      <w:spacing w:after="0" w:line="240" w:lineRule="auto"/>
    </w:pPr>
    <w:rPr>
      <w:rFonts w:ascii="VAG Rounded Thin" w:hAnsi="VAG Rounded Thin" w:cs="VAG Rounded Thi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E297E"/>
    <w:pPr>
      <w:spacing w:line="19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E297E"/>
    <w:rPr>
      <w:rFonts w:ascii="HelveticaNeueLT Com 65 Md" w:hAnsi="HelveticaNeueLT Com 65 Md" w:cs="HelveticaNeueLT Com 65 Md"/>
      <w:color w:val="000000"/>
      <w:sz w:val="19"/>
      <w:szCs w:val="19"/>
      <w:u w:val="single"/>
    </w:rPr>
  </w:style>
  <w:style w:type="paragraph" w:customStyle="1" w:styleId="Pa18">
    <w:name w:val="Pa18"/>
    <w:basedOn w:val="Default"/>
    <w:next w:val="Default"/>
    <w:uiPriority w:val="99"/>
    <w:rsid w:val="001E297E"/>
    <w:pPr>
      <w:spacing w:line="26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3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DD"/>
  </w:style>
  <w:style w:type="paragraph" w:styleId="Footer">
    <w:name w:val="footer"/>
    <w:basedOn w:val="Normal"/>
    <w:link w:val="FooterChar"/>
    <w:uiPriority w:val="99"/>
    <w:unhideWhenUsed/>
    <w:rsid w:val="0003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DD"/>
  </w:style>
  <w:style w:type="table" w:styleId="GridTable1Light-Accent1">
    <w:name w:val="Grid Table 1 Light Accent 1"/>
    <w:basedOn w:val="TableNormal"/>
    <w:uiPriority w:val="46"/>
    <w:rsid w:val="00BD36F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Ryan</dc:creator>
  <cp:lastModifiedBy>Ross, Tim</cp:lastModifiedBy>
  <cp:revision>7</cp:revision>
  <dcterms:created xsi:type="dcterms:W3CDTF">2019-09-04T12:21:00Z</dcterms:created>
  <dcterms:modified xsi:type="dcterms:W3CDTF">2019-10-21T04:23:00Z</dcterms:modified>
</cp:coreProperties>
</file>