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09017" w14:textId="77777777" w:rsidR="00BA7B0D" w:rsidRPr="00720E93" w:rsidRDefault="00BA7B0D" w:rsidP="00880043">
      <w:pPr>
        <w:rPr>
          <w:rFonts w:ascii="Century Gothic" w:hAnsi="Century Gothic"/>
        </w:rPr>
      </w:pPr>
    </w:p>
    <w:p w14:paraId="68D4A303" w14:textId="77777777" w:rsidR="00BA7B0D" w:rsidRPr="00720E93" w:rsidRDefault="00BA7B0D" w:rsidP="00BA7B0D">
      <w:pPr>
        <w:jc w:val="center"/>
        <w:rPr>
          <w:rFonts w:ascii="Century Gothic" w:hAnsi="Century Gothic"/>
        </w:rPr>
      </w:pPr>
    </w:p>
    <w:p w14:paraId="407E9011" w14:textId="77777777" w:rsidR="00BA7B0D" w:rsidRPr="00720E93" w:rsidRDefault="00BA7B0D" w:rsidP="00BA7B0D">
      <w:pPr>
        <w:jc w:val="center"/>
        <w:rPr>
          <w:rFonts w:ascii="Century Gothic" w:hAnsi="Century Gothic"/>
        </w:rPr>
      </w:pPr>
      <w:r w:rsidRPr="00720E93">
        <w:rPr>
          <w:rFonts w:ascii="Century Gothic" w:hAnsi="Century Gothic"/>
          <w:noProof/>
          <w:lang w:eastAsia="en-AU"/>
        </w:rPr>
        <w:drawing>
          <wp:inline distT="0" distB="0" distL="0" distR="0" wp14:anchorId="702D7CDD" wp14:editId="1C1C288B">
            <wp:extent cx="3543300" cy="3543300"/>
            <wp:effectExtent l="0" t="0" r="0" b="0"/>
            <wp:docPr id="1" name="Picture 1" descr="F:\Pictures\Pictures\Pictures\RENEW-MissionalLead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ctures\Pictures\Pictures\RENEW-MissionalLeadershi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2151" cy="3542151"/>
                    </a:xfrm>
                    <a:prstGeom prst="rect">
                      <a:avLst/>
                    </a:prstGeom>
                    <a:noFill/>
                    <a:ln>
                      <a:noFill/>
                    </a:ln>
                  </pic:spPr>
                </pic:pic>
              </a:graphicData>
            </a:graphic>
          </wp:inline>
        </w:drawing>
      </w:r>
    </w:p>
    <w:p w14:paraId="5269BE2E" w14:textId="77777777" w:rsidR="00880043" w:rsidRPr="00720E93" w:rsidRDefault="00880043" w:rsidP="00E76ABA">
      <w:pPr>
        <w:spacing w:line="360" w:lineRule="auto"/>
        <w:jc w:val="center"/>
        <w:rPr>
          <w:rFonts w:ascii="Century Gothic" w:hAnsi="Century Gothic" w:cs="Arial"/>
          <w:sz w:val="24"/>
          <w:szCs w:val="24"/>
        </w:rPr>
      </w:pPr>
    </w:p>
    <w:p w14:paraId="3DB1DB07" w14:textId="31440421" w:rsidR="00BA7B0D" w:rsidRPr="00720E93" w:rsidRDefault="008C2E39" w:rsidP="00C739BD">
      <w:pPr>
        <w:spacing w:line="360" w:lineRule="auto"/>
        <w:jc w:val="center"/>
        <w:rPr>
          <w:rFonts w:ascii="Century Gothic" w:hAnsi="Century Gothic" w:cs="Arial"/>
          <w:b/>
          <w:sz w:val="28"/>
          <w:szCs w:val="28"/>
        </w:rPr>
      </w:pPr>
      <w:r w:rsidRPr="00720E93">
        <w:rPr>
          <w:rFonts w:ascii="Century Gothic" w:hAnsi="Century Gothic" w:cs="Arial"/>
          <w:b/>
          <w:sz w:val="28"/>
          <w:szCs w:val="28"/>
        </w:rPr>
        <w:t>Opening the conversation about how leaders</w:t>
      </w:r>
      <w:r w:rsidRPr="00720E93">
        <w:rPr>
          <w:rFonts w:ascii="Century Gothic" w:hAnsi="Century Gothic" w:cs="Arial"/>
          <w:sz w:val="28"/>
          <w:szCs w:val="28"/>
          <w:shd w:val="clear" w:color="auto" w:fill="FFFFFF"/>
        </w:rPr>
        <w:t xml:space="preserve"> </w:t>
      </w:r>
      <w:r w:rsidR="009905F4">
        <w:rPr>
          <w:rFonts w:ascii="Century Gothic" w:hAnsi="Century Gothic" w:cs="Arial"/>
          <w:b/>
          <w:sz w:val="28"/>
          <w:szCs w:val="28"/>
          <w:shd w:val="clear" w:color="auto" w:fill="FFFFFF"/>
        </w:rPr>
        <w:t>develop c</w:t>
      </w:r>
      <w:r w:rsidR="00C25ED3" w:rsidRPr="00720E93">
        <w:rPr>
          <w:rFonts w:ascii="Century Gothic" w:hAnsi="Century Gothic" w:cs="Arial"/>
          <w:b/>
          <w:sz w:val="28"/>
          <w:szCs w:val="28"/>
          <w:shd w:val="clear" w:color="auto" w:fill="FFFFFF"/>
        </w:rPr>
        <w:t>ongregations to</w:t>
      </w:r>
      <w:r w:rsidR="00C25ED3" w:rsidRPr="00720E93">
        <w:rPr>
          <w:rFonts w:ascii="Century Gothic" w:hAnsi="Century Gothic" w:cs="Arial"/>
          <w:sz w:val="28"/>
          <w:szCs w:val="28"/>
          <w:shd w:val="clear" w:color="auto" w:fill="FFFFFF"/>
        </w:rPr>
        <w:t xml:space="preserve"> </w:t>
      </w:r>
      <w:r w:rsidRPr="00720E93">
        <w:rPr>
          <w:rFonts w:ascii="Century Gothic" w:hAnsi="Century Gothic" w:cs="Arial"/>
          <w:b/>
          <w:sz w:val="28"/>
          <w:szCs w:val="28"/>
          <w:shd w:val="clear" w:color="auto" w:fill="FFFFFF"/>
        </w:rPr>
        <w:t>echo God</w:t>
      </w:r>
      <w:r w:rsidR="00C739BD" w:rsidRPr="00720E93">
        <w:rPr>
          <w:rFonts w:ascii="Century Gothic" w:hAnsi="Century Gothic" w:cs="Arial"/>
          <w:b/>
          <w:sz w:val="28"/>
          <w:szCs w:val="28"/>
          <w:shd w:val="clear" w:color="auto" w:fill="FFFFFF"/>
        </w:rPr>
        <w:t>’</w:t>
      </w:r>
      <w:r w:rsidRPr="00720E93">
        <w:rPr>
          <w:rFonts w:ascii="Century Gothic" w:hAnsi="Century Gothic" w:cs="Arial"/>
          <w:b/>
          <w:sz w:val="28"/>
          <w:szCs w:val="28"/>
          <w:shd w:val="clear" w:color="auto" w:fill="FFFFFF"/>
        </w:rPr>
        <w:t>s invitation to the world and</w:t>
      </w:r>
      <w:r w:rsidR="00C739BD" w:rsidRPr="00720E93">
        <w:rPr>
          <w:rFonts w:ascii="Century Gothic" w:hAnsi="Century Gothic" w:cs="Arial"/>
          <w:b/>
          <w:sz w:val="28"/>
          <w:szCs w:val="28"/>
          <w:shd w:val="clear" w:color="auto" w:fill="FFFFFF"/>
        </w:rPr>
        <w:t xml:space="preserve"> live</w:t>
      </w:r>
      <w:r w:rsidRPr="00720E93">
        <w:rPr>
          <w:rFonts w:ascii="Century Gothic" w:hAnsi="Century Gothic" w:cs="Arial"/>
          <w:b/>
          <w:sz w:val="28"/>
          <w:szCs w:val="28"/>
          <w:shd w:val="clear" w:color="auto" w:fill="FFFFFF"/>
        </w:rPr>
        <w:t xml:space="preserve"> as a sign and foretaste of the Kingdom of God</w:t>
      </w:r>
    </w:p>
    <w:p w14:paraId="6B2C8018" w14:textId="77777777" w:rsidR="00BA7B0D" w:rsidRPr="00720E93" w:rsidRDefault="00BA7B0D" w:rsidP="00BA7B0D">
      <w:pPr>
        <w:jc w:val="center"/>
        <w:rPr>
          <w:rFonts w:ascii="Century Gothic" w:hAnsi="Century Gothic"/>
        </w:rPr>
      </w:pPr>
    </w:p>
    <w:p w14:paraId="253B0FC8" w14:textId="03141CBA" w:rsidR="00BA7B0D" w:rsidRDefault="00BA7B0D" w:rsidP="00E76ABA">
      <w:pPr>
        <w:rPr>
          <w:rFonts w:ascii="Century Gothic" w:hAnsi="Century Gothic"/>
        </w:rPr>
      </w:pPr>
    </w:p>
    <w:p w14:paraId="359EB35C" w14:textId="12D7CC03" w:rsidR="0040422F" w:rsidRDefault="0040422F" w:rsidP="00E76ABA">
      <w:pPr>
        <w:rPr>
          <w:rFonts w:ascii="Century Gothic" w:hAnsi="Century Gothic"/>
        </w:rPr>
      </w:pPr>
    </w:p>
    <w:p w14:paraId="7BBA452F" w14:textId="5637CC2A" w:rsidR="0040422F" w:rsidRDefault="0040422F" w:rsidP="00E76ABA">
      <w:pPr>
        <w:rPr>
          <w:rFonts w:ascii="Century Gothic" w:hAnsi="Century Gothic"/>
        </w:rPr>
      </w:pPr>
    </w:p>
    <w:p w14:paraId="76237E24" w14:textId="4094968E" w:rsidR="0040422F" w:rsidRPr="00720E93" w:rsidRDefault="0040422F" w:rsidP="00E76ABA">
      <w:pPr>
        <w:rPr>
          <w:rFonts w:ascii="Century Gothic" w:hAnsi="Century Gothic"/>
        </w:rPr>
      </w:pPr>
    </w:p>
    <w:p w14:paraId="5AC0488E" w14:textId="285654D8" w:rsidR="00880043" w:rsidRDefault="00880043">
      <w:pPr>
        <w:rPr>
          <w:rFonts w:ascii="Century Gothic" w:hAnsi="Century Gothic"/>
        </w:rPr>
      </w:pPr>
    </w:p>
    <w:p w14:paraId="1301AEC0" w14:textId="612472A8" w:rsidR="001D6856" w:rsidRPr="00720E93" w:rsidRDefault="004A6C78">
      <w:pPr>
        <w:rPr>
          <w:rFonts w:ascii="Century Gothic" w:hAnsi="Century Gothic"/>
        </w:rPr>
      </w:pPr>
      <w:r>
        <w:rPr>
          <w:rFonts w:ascii="Century Gothic" w:hAnsi="Century Gothic"/>
          <w:noProof/>
          <w:lang w:eastAsia="en-AU"/>
        </w:rPr>
        <w:lastRenderedPageBreak/>
        <w:drawing>
          <wp:anchor distT="0" distB="0" distL="114300" distR="114300" simplePos="0" relativeHeight="251660288" behindDoc="1" locked="0" layoutInCell="1" allowOverlap="1" wp14:anchorId="2E89DC04" wp14:editId="4E4F8D58">
            <wp:simplePos x="0" y="0"/>
            <wp:positionH relativeFrom="margin">
              <wp:align>center</wp:align>
            </wp:positionH>
            <wp:positionV relativeFrom="paragraph">
              <wp:posOffset>255270</wp:posOffset>
            </wp:positionV>
            <wp:extent cx="4876800" cy="376555"/>
            <wp:effectExtent l="0" t="0" r="0" b="4445"/>
            <wp:wrapTight wrapText="bothSides">
              <wp:wrapPolygon edited="0">
                <wp:start x="0" y="0"/>
                <wp:lineTo x="0" y="20762"/>
                <wp:lineTo x="21516" y="20762"/>
                <wp:lineTo x="2151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w Renewing Churches COLOUR (V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76800" cy="376555"/>
                    </a:xfrm>
                    <a:prstGeom prst="rect">
                      <a:avLst/>
                    </a:prstGeom>
                  </pic:spPr>
                </pic:pic>
              </a:graphicData>
            </a:graphic>
          </wp:anchor>
        </w:drawing>
      </w:r>
    </w:p>
    <w:p w14:paraId="1FB6EC5D" w14:textId="6AFC03A3" w:rsidR="00EB191D" w:rsidRDefault="00EB191D" w:rsidP="009905F4">
      <w:pPr>
        <w:jc w:val="center"/>
        <w:rPr>
          <w:rFonts w:ascii="Century Gothic" w:hAnsi="Century Gothic"/>
        </w:rPr>
      </w:pPr>
    </w:p>
    <w:p w14:paraId="1DAC4C46" w14:textId="49CFA054" w:rsidR="00BA7B0D" w:rsidRPr="00720E93" w:rsidRDefault="00EB191D" w:rsidP="00EB191D">
      <w:pPr>
        <w:rPr>
          <w:rFonts w:ascii="Century Gothic" w:hAnsi="Century Gothic"/>
        </w:rPr>
      </w:pPr>
      <w:r>
        <w:rPr>
          <w:rFonts w:ascii="Century Gothic" w:hAnsi="Century Gothic"/>
        </w:rPr>
        <w:br w:type="page"/>
      </w:r>
    </w:p>
    <w:sdt>
      <w:sdtPr>
        <w:rPr>
          <w:rFonts w:asciiTheme="minorHAnsi" w:eastAsiaTheme="minorHAnsi" w:hAnsiTheme="minorHAnsi" w:cstheme="minorBidi"/>
          <w:b w:val="0"/>
          <w:sz w:val="22"/>
          <w:szCs w:val="22"/>
          <w:lang w:val="en-AU"/>
        </w:rPr>
        <w:id w:val="647105434"/>
        <w:docPartObj>
          <w:docPartGallery w:val="Table of Contents"/>
          <w:docPartUnique/>
        </w:docPartObj>
      </w:sdtPr>
      <w:sdtEndPr>
        <w:rPr>
          <w:bCs/>
          <w:noProof/>
        </w:rPr>
      </w:sdtEndPr>
      <w:sdtContent>
        <w:p w14:paraId="754AB7BD" w14:textId="71A99F19" w:rsidR="00720E93" w:rsidRPr="00720E93" w:rsidRDefault="00720E93" w:rsidP="001C1AFB">
          <w:pPr>
            <w:pStyle w:val="TOCHeading"/>
          </w:pPr>
          <w:r w:rsidRPr="00720E93">
            <w:t>Contents</w:t>
          </w:r>
        </w:p>
        <w:p w14:paraId="0B05AE4E" w14:textId="48FD85E8" w:rsidR="00791502" w:rsidRDefault="00720E93">
          <w:pPr>
            <w:pStyle w:val="TOC1"/>
            <w:tabs>
              <w:tab w:val="right" w:leader="dot" w:pos="9016"/>
            </w:tabs>
            <w:rPr>
              <w:rFonts w:eastAsiaTheme="minorEastAsia"/>
              <w:noProof/>
              <w:lang w:eastAsia="en-AU"/>
            </w:rPr>
          </w:pPr>
          <w:r w:rsidRPr="00720E93">
            <w:rPr>
              <w:rFonts w:ascii="Century Gothic" w:hAnsi="Century Gothic"/>
            </w:rPr>
            <w:fldChar w:fldCharType="begin"/>
          </w:r>
          <w:r w:rsidRPr="00720E93">
            <w:rPr>
              <w:rFonts w:ascii="Century Gothic" w:hAnsi="Century Gothic"/>
            </w:rPr>
            <w:instrText xml:space="preserve"> TOC \o "1-3" \h \z \u </w:instrText>
          </w:r>
          <w:r w:rsidRPr="00720E93">
            <w:rPr>
              <w:rFonts w:ascii="Century Gothic" w:hAnsi="Century Gothic"/>
            </w:rPr>
            <w:fldChar w:fldCharType="separate"/>
          </w:r>
          <w:hyperlink w:anchor="_Toc462993599" w:history="1">
            <w:r w:rsidR="00791502" w:rsidRPr="00514DE7">
              <w:rPr>
                <w:rStyle w:val="Hyperlink"/>
                <w:noProof/>
              </w:rPr>
              <w:t>INTRODUCTION</w:t>
            </w:r>
            <w:r w:rsidR="00791502">
              <w:rPr>
                <w:noProof/>
                <w:webHidden/>
              </w:rPr>
              <w:tab/>
            </w:r>
            <w:r w:rsidR="00791502">
              <w:rPr>
                <w:noProof/>
                <w:webHidden/>
              </w:rPr>
              <w:fldChar w:fldCharType="begin"/>
            </w:r>
            <w:r w:rsidR="00791502">
              <w:rPr>
                <w:noProof/>
                <w:webHidden/>
              </w:rPr>
              <w:instrText xml:space="preserve"> PAGEREF _Toc462993599 \h </w:instrText>
            </w:r>
            <w:r w:rsidR="00791502">
              <w:rPr>
                <w:noProof/>
                <w:webHidden/>
              </w:rPr>
            </w:r>
            <w:r w:rsidR="00791502">
              <w:rPr>
                <w:noProof/>
                <w:webHidden/>
              </w:rPr>
              <w:fldChar w:fldCharType="separate"/>
            </w:r>
            <w:r w:rsidR="004A6C78">
              <w:rPr>
                <w:noProof/>
                <w:webHidden/>
              </w:rPr>
              <w:t>2</w:t>
            </w:r>
            <w:r w:rsidR="00791502">
              <w:rPr>
                <w:noProof/>
                <w:webHidden/>
              </w:rPr>
              <w:fldChar w:fldCharType="end"/>
            </w:r>
          </w:hyperlink>
        </w:p>
        <w:p w14:paraId="73FC928A" w14:textId="7A5F4CBE" w:rsidR="00791502" w:rsidRDefault="00EE34CC">
          <w:pPr>
            <w:pStyle w:val="TOC2"/>
            <w:tabs>
              <w:tab w:val="right" w:leader="dot" w:pos="9016"/>
            </w:tabs>
            <w:rPr>
              <w:rFonts w:eastAsiaTheme="minorEastAsia"/>
              <w:noProof/>
              <w:lang w:eastAsia="en-AU"/>
            </w:rPr>
          </w:pPr>
          <w:hyperlink w:anchor="_Toc462993600" w:history="1">
            <w:r w:rsidR="00791502" w:rsidRPr="00514DE7">
              <w:rPr>
                <w:rStyle w:val="Hyperlink"/>
                <w:noProof/>
              </w:rPr>
              <w:t>RENEW  Leadership</w:t>
            </w:r>
            <w:r w:rsidR="00791502">
              <w:rPr>
                <w:noProof/>
                <w:webHidden/>
              </w:rPr>
              <w:tab/>
            </w:r>
            <w:r w:rsidR="00791502">
              <w:rPr>
                <w:noProof/>
                <w:webHidden/>
              </w:rPr>
              <w:fldChar w:fldCharType="begin"/>
            </w:r>
            <w:r w:rsidR="00791502">
              <w:rPr>
                <w:noProof/>
                <w:webHidden/>
              </w:rPr>
              <w:instrText xml:space="preserve"> PAGEREF _Toc462993600 \h </w:instrText>
            </w:r>
            <w:r w:rsidR="00791502">
              <w:rPr>
                <w:noProof/>
                <w:webHidden/>
              </w:rPr>
            </w:r>
            <w:r w:rsidR="00791502">
              <w:rPr>
                <w:noProof/>
                <w:webHidden/>
              </w:rPr>
              <w:fldChar w:fldCharType="separate"/>
            </w:r>
            <w:r w:rsidR="004A6C78">
              <w:rPr>
                <w:noProof/>
                <w:webHidden/>
              </w:rPr>
              <w:t>2</w:t>
            </w:r>
            <w:r w:rsidR="00791502">
              <w:rPr>
                <w:noProof/>
                <w:webHidden/>
              </w:rPr>
              <w:fldChar w:fldCharType="end"/>
            </w:r>
          </w:hyperlink>
        </w:p>
        <w:p w14:paraId="3B8EBEC8" w14:textId="16EF923F" w:rsidR="00791502" w:rsidRDefault="00EE34CC">
          <w:pPr>
            <w:pStyle w:val="TOC2"/>
            <w:tabs>
              <w:tab w:val="right" w:leader="dot" w:pos="9016"/>
            </w:tabs>
            <w:rPr>
              <w:rFonts w:eastAsiaTheme="minorEastAsia"/>
              <w:noProof/>
              <w:lang w:eastAsia="en-AU"/>
            </w:rPr>
          </w:pPr>
          <w:hyperlink w:anchor="_Toc462993601" w:history="1">
            <w:r w:rsidR="00AC2A42">
              <w:rPr>
                <w:rStyle w:val="Hyperlink"/>
                <w:noProof/>
              </w:rPr>
              <w:t xml:space="preserve">The </w:t>
            </w:r>
            <w:r w:rsidR="00791502" w:rsidRPr="00514DE7">
              <w:rPr>
                <w:rStyle w:val="Hyperlink"/>
                <w:noProof/>
              </w:rPr>
              <w:t>Development Pathway</w:t>
            </w:r>
            <w:r w:rsidR="00791502">
              <w:rPr>
                <w:noProof/>
                <w:webHidden/>
              </w:rPr>
              <w:tab/>
            </w:r>
            <w:r w:rsidR="00791502">
              <w:rPr>
                <w:noProof/>
                <w:webHidden/>
              </w:rPr>
              <w:fldChar w:fldCharType="begin"/>
            </w:r>
            <w:r w:rsidR="00791502">
              <w:rPr>
                <w:noProof/>
                <w:webHidden/>
              </w:rPr>
              <w:instrText xml:space="preserve"> PAGEREF _Toc462993601 \h </w:instrText>
            </w:r>
            <w:r w:rsidR="00791502">
              <w:rPr>
                <w:noProof/>
                <w:webHidden/>
              </w:rPr>
            </w:r>
            <w:r w:rsidR="00791502">
              <w:rPr>
                <w:noProof/>
                <w:webHidden/>
              </w:rPr>
              <w:fldChar w:fldCharType="separate"/>
            </w:r>
            <w:r w:rsidR="004A6C78">
              <w:rPr>
                <w:noProof/>
                <w:webHidden/>
              </w:rPr>
              <w:t>3</w:t>
            </w:r>
            <w:r w:rsidR="00791502">
              <w:rPr>
                <w:noProof/>
                <w:webHidden/>
              </w:rPr>
              <w:fldChar w:fldCharType="end"/>
            </w:r>
          </w:hyperlink>
        </w:p>
        <w:p w14:paraId="6E39C1DD" w14:textId="1A7B257F" w:rsidR="00791502" w:rsidRDefault="00EE34CC">
          <w:pPr>
            <w:pStyle w:val="TOC1"/>
            <w:tabs>
              <w:tab w:val="right" w:leader="dot" w:pos="9016"/>
            </w:tabs>
            <w:rPr>
              <w:rFonts w:eastAsiaTheme="minorEastAsia"/>
              <w:noProof/>
              <w:lang w:eastAsia="en-AU"/>
            </w:rPr>
          </w:pPr>
          <w:hyperlink w:anchor="_Toc462993602" w:history="1">
            <w:r w:rsidR="00791502" w:rsidRPr="00514DE7">
              <w:rPr>
                <w:rStyle w:val="Hyperlink"/>
                <w:noProof/>
              </w:rPr>
              <w:t>DEVOTIONS</w:t>
            </w:r>
            <w:r w:rsidR="00791502">
              <w:rPr>
                <w:noProof/>
                <w:webHidden/>
              </w:rPr>
              <w:tab/>
            </w:r>
            <w:r w:rsidR="00791502">
              <w:rPr>
                <w:noProof/>
                <w:webHidden/>
              </w:rPr>
              <w:fldChar w:fldCharType="begin"/>
            </w:r>
            <w:r w:rsidR="00791502">
              <w:rPr>
                <w:noProof/>
                <w:webHidden/>
              </w:rPr>
              <w:instrText xml:space="preserve"> PAGEREF _Toc462993602 \h </w:instrText>
            </w:r>
            <w:r w:rsidR="00791502">
              <w:rPr>
                <w:noProof/>
                <w:webHidden/>
              </w:rPr>
            </w:r>
            <w:r w:rsidR="00791502">
              <w:rPr>
                <w:noProof/>
                <w:webHidden/>
              </w:rPr>
              <w:fldChar w:fldCharType="separate"/>
            </w:r>
            <w:r w:rsidR="004A6C78">
              <w:rPr>
                <w:noProof/>
                <w:webHidden/>
              </w:rPr>
              <w:t>5</w:t>
            </w:r>
            <w:r w:rsidR="00791502">
              <w:rPr>
                <w:noProof/>
                <w:webHidden/>
              </w:rPr>
              <w:fldChar w:fldCharType="end"/>
            </w:r>
          </w:hyperlink>
        </w:p>
        <w:p w14:paraId="38CF38DE" w14:textId="7CBEA593" w:rsidR="00791502" w:rsidRDefault="00EE34CC">
          <w:pPr>
            <w:pStyle w:val="TOC2"/>
            <w:tabs>
              <w:tab w:val="right" w:leader="dot" w:pos="9016"/>
            </w:tabs>
            <w:rPr>
              <w:rFonts w:eastAsiaTheme="minorEastAsia"/>
              <w:noProof/>
              <w:lang w:eastAsia="en-AU"/>
            </w:rPr>
          </w:pPr>
          <w:hyperlink w:anchor="_Toc462993603" w:history="1">
            <w:r w:rsidR="00791502" w:rsidRPr="00514DE7">
              <w:rPr>
                <w:rStyle w:val="Hyperlink"/>
                <w:noProof/>
              </w:rPr>
              <w:t>NUMBER ONE: RENEW  MINISTRY</w:t>
            </w:r>
            <w:r w:rsidR="00791502">
              <w:rPr>
                <w:noProof/>
                <w:webHidden/>
              </w:rPr>
              <w:tab/>
            </w:r>
            <w:r w:rsidR="00791502">
              <w:rPr>
                <w:noProof/>
                <w:webHidden/>
              </w:rPr>
              <w:fldChar w:fldCharType="begin"/>
            </w:r>
            <w:r w:rsidR="00791502">
              <w:rPr>
                <w:noProof/>
                <w:webHidden/>
              </w:rPr>
              <w:instrText xml:space="preserve"> PAGEREF _Toc462993603 \h </w:instrText>
            </w:r>
            <w:r w:rsidR="00791502">
              <w:rPr>
                <w:noProof/>
                <w:webHidden/>
              </w:rPr>
            </w:r>
            <w:r w:rsidR="00791502">
              <w:rPr>
                <w:noProof/>
                <w:webHidden/>
              </w:rPr>
              <w:fldChar w:fldCharType="separate"/>
            </w:r>
            <w:r w:rsidR="004A6C78">
              <w:rPr>
                <w:noProof/>
                <w:webHidden/>
              </w:rPr>
              <w:t>5</w:t>
            </w:r>
            <w:r w:rsidR="00791502">
              <w:rPr>
                <w:noProof/>
                <w:webHidden/>
              </w:rPr>
              <w:fldChar w:fldCharType="end"/>
            </w:r>
          </w:hyperlink>
        </w:p>
        <w:p w14:paraId="00C5609D" w14:textId="731275ED" w:rsidR="00791502" w:rsidRDefault="00EE34CC">
          <w:pPr>
            <w:pStyle w:val="TOC2"/>
            <w:tabs>
              <w:tab w:val="right" w:leader="dot" w:pos="9016"/>
            </w:tabs>
            <w:rPr>
              <w:rFonts w:eastAsiaTheme="minorEastAsia"/>
              <w:noProof/>
              <w:lang w:eastAsia="en-AU"/>
            </w:rPr>
          </w:pPr>
          <w:hyperlink w:anchor="_Toc462993604" w:history="1">
            <w:r w:rsidR="00791502" w:rsidRPr="00514DE7">
              <w:rPr>
                <w:rStyle w:val="Hyperlink"/>
                <w:rFonts w:cs="Arial"/>
                <w:noProof/>
              </w:rPr>
              <w:t>NUMBER TWO: RENEW CONGREGATIONAL EVANGELISM</w:t>
            </w:r>
            <w:r w:rsidR="00791502">
              <w:rPr>
                <w:noProof/>
                <w:webHidden/>
              </w:rPr>
              <w:tab/>
            </w:r>
            <w:r w:rsidR="00791502">
              <w:rPr>
                <w:noProof/>
                <w:webHidden/>
              </w:rPr>
              <w:fldChar w:fldCharType="begin"/>
            </w:r>
            <w:r w:rsidR="00791502">
              <w:rPr>
                <w:noProof/>
                <w:webHidden/>
              </w:rPr>
              <w:instrText xml:space="preserve"> PAGEREF _Toc462993604 \h </w:instrText>
            </w:r>
            <w:r w:rsidR="00791502">
              <w:rPr>
                <w:noProof/>
                <w:webHidden/>
              </w:rPr>
            </w:r>
            <w:r w:rsidR="00791502">
              <w:rPr>
                <w:noProof/>
                <w:webHidden/>
              </w:rPr>
              <w:fldChar w:fldCharType="separate"/>
            </w:r>
            <w:r w:rsidR="004A6C78">
              <w:rPr>
                <w:noProof/>
                <w:webHidden/>
              </w:rPr>
              <w:t>7</w:t>
            </w:r>
            <w:r w:rsidR="00791502">
              <w:rPr>
                <w:noProof/>
                <w:webHidden/>
              </w:rPr>
              <w:fldChar w:fldCharType="end"/>
            </w:r>
          </w:hyperlink>
        </w:p>
        <w:p w14:paraId="2F1810D9" w14:textId="7368D5B7" w:rsidR="00791502" w:rsidRDefault="00EE34CC">
          <w:pPr>
            <w:pStyle w:val="TOC2"/>
            <w:tabs>
              <w:tab w:val="right" w:leader="dot" w:pos="9016"/>
            </w:tabs>
            <w:rPr>
              <w:rFonts w:eastAsiaTheme="minorEastAsia"/>
              <w:noProof/>
              <w:lang w:eastAsia="en-AU"/>
            </w:rPr>
          </w:pPr>
          <w:hyperlink w:anchor="_Toc462993605" w:history="1">
            <w:r w:rsidR="00791502" w:rsidRPr="00514DE7">
              <w:rPr>
                <w:rStyle w:val="Hyperlink"/>
                <w:rFonts w:cs="Arial"/>
                <w:noProof/>
              </w:rPr>
              <w:t>NUMBER THREE: RENEW  SHAPE</w:t>
            </w:r>
            <w:r w:rsidR="00791502">
              <w:rPr>
                <w:noProof/>
                <w:webHidden/>
              </w:rPr>
              <w:tab/>
            </w:r>
            <w:r w:rsidR="00791502">
              <w:rPr>
                <w:noProof/>
                <w:webHidden/>
              </w:rPr>
              <w:fldChar w:fldCharType="begin"/>
            </w:r>
            <w:r w:rsidR="00791502">
              <w:rPr>
                <w:noProof/>
                <w:webHidden/>
              </w:rPr>
              <w:instrText xml:space="preserve"> PAGEREF _Toc462993605 \h </w:instrText>
            </w:r>
            <w:r w:rsidR="00791502">
              <w:rPr>
                <w:noProof/>
                <w:webHidden/>
              </w:rPr>
            </w:r>
            <w:r w:rsidR="00791502">
              <w:rPr>
                <w:noProof/>
                <w:webHidden/>
              </w:rPr>
              <w:fldChar w:fldCharType="separate"/>
            </w:r>
            <w:r w:rsidR="004A6C78">
              <w:rPr>
                <w:noProof/>
                <w:webHidden/>
              </w:rPr>
              <w:t>9</w:t>
            </w:r>
            <w:r w:rsidR="00791502">
              <w:rPr>
                <w:noProof/>
                <w:webHidden/>
              </w:rPr>
              <w:fldChar w:fldCharType="end"/>
            </w:r>
          </w:hyperlink>
        </w:p>
        <w:p w14:paraId="494B15F2" w14:textId="6512B40B" w:rsidR="00791502" w:rsidRDefault="00EE34CC">
          <w:pPr>
            <w:pStyle w:val="TOC2"/>
            <w:tabs>
              <w:tab w:val="right" w:leader="dot" w:pos="9016"/>
            </w:tabs>
            <w:rPr>
              <w:rFonts w:eastAsiaTheme="minorEastAsia"/>
              <w:noProof/>
              <w:lang w:eastAsia="en-AU"/>
            </w:rPr>
          </w:pPr>
          <w:hyperlink w:anchor="_Toc462993606" w:history="1">
            <w:r w:rsidR="00791502" w:rsidRPr="00514DE7">
              <w:rPr>
                <w:rStyle w:val="Hyperlink"/>
                <w:rFonts w:cs="Arial"/>
                <w:noProof/>
              </w:rPr>
              <w:t>NUMBER FOUR: RENEW CONGREGATIONAL HEALTH</w:t>
            </w:r>
            <w:r w:rsidR="00791502">
              <w:rPr>
                <w:noProof/>
                <w:webHidden/>
              </w:rPr>
              <w:tab/>
            </w:r>
            <w:r w:rsidR="00791502">
              <w:rPr>
                <w:noProof/>
                <w:webHidden/>
              </w:rPr>
              <w:fldChar w:fldCharType="begin"/>
            </w:r>
            <w:r w:rsidR="00791502">
              <w:rPr>
                <w:noProof/>
                <w:webHidden/>
              </w:rPr>
              <w:instrText xml:space="preserve"> PAGEREF _Toc462993606 \h </w:instrText>
            </w:r>
            <w:r w:rsidR="00791502">
              <w:rPr>
                <w:noProof/>
                <w:webHidden/>
              </w:rPr>
            </w:r>
            <w:r w:rsidR="00791502">
              <w:rPr>
                <w:noProof/>
                <w:webHidden/>
              </w:rPr>
              <w:fldChar w:fldCharType="separate"/>
            </w:r>
            <w:r w:rsidR="004A6C78">
              <w:rPr>
                <w:noProof/>
                <w:webHidden/>
              </w:rPr>
              <w:t>12</w:t>
            </w:r>
            <w:r w:rsidR="00791502">
              <w:rPr>
                <w:noProof/>
                <w:webHidden/>
              </w:rPr>
              <w:fldChar w:fldCharType="end"/>
            </w:r>
          </w:hyperlink>
        </w:p>
        <w:p w14:paraId="6095C455" w14:textId="0EE0E345" w:rsidR="00791502" w:rsidRDefault="00EE34CC">
          <w:pPr>
            <w:pStyle w:val="TOC2"/>
            <w:tabs>
              <w:tab w:val="right" w:leader="dot" w:pos="9016"/>
            </w:tabs>
            <w:rPr>
              <w:rFonts w:eastAsiaTheme="minorEastAsia"/>
              <w:noProof/>
              <w:lang w:eastAsia="en-AU"/>
            </w:rPr>
          </w:pPr>
          <w:hyperlink w:anchor="_Toc462993607" w:history="1">
            <w:r w:rsidR="00791502" w:rsidRPr="00514DE7">
              <w:rPr>
                <w:rStyle w:val="Hyperlink"/>
                <w:noProof/>
              </w:rPr>
              <w:t xml:space="preserve">NUMBER </w:t>
            </w:r>
            <w:r w:rsidR="00791502" w:rsidRPr="00EE34CC">
              <w:rPr>
                <w:rStyle w:val="Hyperlink"/>
                <w:rFonts w:ascii="Century Gothic" w:hAnsi="Century Gothic"/>
                <w:noProof/>
              </w:rPr>
              <w:t>FIVE</w:t>
            </w:r>
            <w:r w:rsidR="00791502" w:rsidRPr="00514DE7">
              <w:rPr>
                <w:rStyle w:val="Hyperlink"/>
                <w:noProof/>
              </w:rPr>
              <w:t>: RENEW  LEADERS FOR THE 21</w:t>
            </w:r>
            <w:r w:rsidR="00791502" w:rsidRPr="00514DE7">
              <w:rPr>
                <w:rStyle w:val="Hyperlink"/>
                <w:noProof/>
                <w:vertAlign w:val="superscript"/>
              </w:rPr>
              <w:t>ST</w:t>
            </w:r>
            <w:r w:rsidR="00791502" w:rsidRPr="00514DE7">
              <w:rPr>
                <w:rStyle w:val="Hyperlink"/>
                <w:noProof/>
              </w:rPr>
              <w:t xml:space="preserve"> CENTURY</w:t>
            </w:r>
            <w:r w:rsidR="00791502">
              <w:rPr>
                <w:noProof/>
                <w:webHidden/>
              </w:rPr>
              <w:tab/>
            </w:r>
            <w:r w:rsidR="00791502">
              <w:rPr>
                <w:noProof/>
                <w:webHidden/>
              </w:rPr>
              <w:fldChar w:fldCharType="begin"/>
            </w:r>
            <w:r w:rsidR="00791502">
              <w:rPr>
                <w:noProof/>
                <w:webHidden/>
              </w:rPr>
              <w:instrText xml:space="preserve"> PAGEREF _Toc462993607 \h </w:instrText>
            </w:r>
            <w:r w:rsidR="00791502">
              <w:rPr>
                <w:noProof/>
                <w:webHidden/>
              </w:rPr>
            </w:r>
            <w:r w:rsidR="00791502">
              <w:rPr>
                <w:noProof/>
                <w:webHidden/>
              </w:rPr>
              <w:fldChar w:fldCharType="separate"/>
            </w:r>
            <w:r w:rsidR="004A6C78">
              <w:rPr>
                <w:noProof/>
                <w:webHidden/>
              </w:rPr>
              <w:t>14</w:t>
            </w:r>
            <w:r w:rsidR="00791502">
              <w:rPr>
                <w:noProof/>
                <w:webHidden/>
              </w:rPr>
              <w:fldChar w:fldCharType="end"/>
            </w:r>
          </w:hyperlink>
        </w:p>
        <w:p w14:paraId="6C99EA1C" w14:textId="6FC3F313" w:rsidR="00791502" w:rsidRDefault="00EE34CC">
          <w:pPr>
            <w:pStyle w:val="TOC2"/>
            <w:tabs>
              <w:tab w:val="right" w:leader="dot" w:pos="9016"/>
            </w:tabs>
            <w:rPr>
              <w:rFonts w:eastAsiaTheme="minorEastAsia"/>
              <w:noProof/>
              <w:lang w:eastAsia="en-AU"/>
            </w:rPr>
          </w:pPr>
          <w:hyperlink w:anchor="_Toc462993608" w:history="1">
            <w:r w:rsidR="00791502" w:rsidRPr="00514DE7">
              <w:rPr>
                <w:rStyle w:val="Hyperlink"/>
                <w:noProof/>
              </w:rPr>
              <w:t>NUMBER SIX: RENEW CONGREGATIONAL PRIORITIES</w:t>
            </w:r>
            <w:r w:rsidR="00791502">
              <w:rPr>
                <w:noProof/>
                <w:webHidden/>
              </w:rPr>
              <w:tab/>
            </w:r>
            <w:r w:rsidR="00791502">
              <w:rPr>
                <w:noProof/>
                <w:webHidden/>
              </w:rPr>
              <w:fldChar w:fldCharType="begin"/>
            </w:r>
            <w:r w:rsidR="00791502">
              <w:rPr>
                <w:noProof/>
                <w:webHidden/>
              </w:rPr>
              <w:instrText xml:space="preserve"> PAGEREF _Toc462993608 \h </w:instrText>
            </w:r>
            <w:r w:rsidR="00791502">
              <w:rPr>
                <w:noProof/>
                <w:webHidden/>
              </w:rPr>
            </w:r>
            <w:r w:rsidR="00791502">
              <w:rPr>
                <w:noProof/>
                <w:webHidden/>
              </w:rPr>
              <w:fldChar w:fldCharType="separate"/>
            </w:r>
            <w:r w:rsidR="004A6C78">
              <w:rPr>
                <w:noProof/>
                <w:webHidden/>
              </w:rPr>
              <w:t>16</w:t>
            </w:r>
            <w:r w:rsidR="00791502">
              <w:rPr>
                <w:noProof/>
                <w:webHidden/>
              </w:rPr>
              <w:fldChar w:fldCharType="end"/>
            </w:r>
          </w:hyperlink>
        </w:p>
        <w:p w14:paraId="67B73053" w14:textId="7DB1D285" w:rsidR="00791502" w:rsidRDefault="00EE34CC">
          <w:pPr>
            <w:pStyle w:val="TOC2"/>
            <w:tabs>
              <w:tab w:val="right" w:leader="dot" w:pos="9016"/>
            </w:tabs>
            <w:rPr>
              <w:rFonts w:eastAsiaTheme="minorEastAsia"/>
              <w:noProof/>
              <w:lang w:eastAsia="en-AU"/>
            </w:rPr>
          </w:pPr>
          <w:hyperlink w:anchor="_Toc462993609" w:history="1">
            <w:r w:rsidR="00791502" w:rsidRPr="00514DE7">
              <w:rPr>
                <w:rStyle w:val="Hyperlink"/>
                <w:noProof/>
              </w:rPr>
              <w:t>NUMBER SEVEN: RENEW MISSION DISCERNMENT</w:t>
            </w:r>
            <w:r w:rsidR="00791502">
              <w:rPr>
                <w:noProof/>
                <w:webHidden/>
              </w:rPr>
              <w:tab/>
            </w:r>
            <w:r w:rsidR="00791502">
              <w:rPr>
                <w:noProof/>
                <w:webHidden/>
              </w:rPr>
              <w:fldChar w:fldCharType="begin"/>
            </w:r>
            <w:r w:rsidR="00791502">
              <w:rPr>
                <w:noProof/>
                <w:webHidden/>
              </w:rPr>
              <w:instrText xml:space="preserve"> PAGEREF _Toc462993609 \h </w:instrText>
            </w:r>
            <w:r w:rsidR="00791502">
              <w:rPr>
                <w:noProof/>
                <w:webHidden/>
              </w:rPr>
            </w:r>
            <w:r w:rsidR="00791502">
              <w:rPr>
                <w:noProof/>
                <w:webHidden/>
              </w:rPr>
              <w:fldChar w:fldCharType="separate"/>
            </w:r>
            <w:r w:rsidR="004A6C78">
              <w:rPr>
                <w:noProof/>
                <w:webHidden/>
              </w:rPr>
              <w:t>18</w:t>
            </w:r>
            <w:r w:rsidR="00791502">
              <w:rPr>
                <w:noProof/>
                <w:webHidden/>
              </w:rPr>
              <w:fldChar w:fldCharType="end"/>
            </w:r>
          </w:hyperlink>
        </w:p>
        <w:p w14:paraId="79C5DF9A" w14:textId="01B9A522" w:rsidR="00791502" w:rsidRDefault="00EE34CC">
          <w:pPr>
            <w:pStyle w:val="TOC2"/>
            <w:tabs>
              <w:tab w:val="right" w:leader="dot" w:pos="9016"/>
            </w:tabs>
            <w:rPr>
              <w:rFonts w:eastAsiaTheme="minorEastAsia"/>
              <w:noProof/>
              <w:lang w:eastAsia="en-AU"/>
            </w:rPr>
          </w:pPr>
          <w:hyperlink w:anchor="_Toc462993610" w:history="1">
            <w:r w:rsidR="00791502" w:rsidRPr="00514DE7">
              <w:rPr>
                <w:rStyle w:val="Hyperlink"/>
                <w:noProof/>
              </w:rPr>
              <w:t>NUMBER EIGHT: RENEW CONGREGATIONAL MULTIPLICATION</w:t>
            </w:r>
            <w:r w:rsidR="00791502">
              <w:rPr>
                <w:noProof/>
                <w:webHidden/>
              </w:rPr>
              <w:tab/>
            </w:r>
            <w:r w:rsidR="00791502">
              <w:rPr>
                <w:noProof/>
                <w:webHidden/>
              </w:rPr>
              <w:fldChar w:fldCharType="begin"/>
            </w:r>
            <w:r w:rsidR="00791502">
              <w:rPr>
                <w:noProof/>
                <w:webHidden/>
              </w:rPr>
              <w:instrText xml:space="preserve"> PAGEREF _Toc462993610 \h </w:instrText>
            </w:r>
            <w:r w:rsidR="00791502">
              <w:rPr>
                <w:noProof/>
                <w:webHidden/>
              </w:rPr>
            </w:r>
            <w:r w:rsidR="00791502">
              <w:rPr>
                <w:noProof/>
                <w:webHidden/>
              </w:rPr>
              <w:fldChar w:fldCharType="separate"/>
            </w:r>
            <w:r w:rsidR="004A6C78">
              <w:rPr>
                <w:noProof/>
                <w:webHidden/>
              </w:rPr>
              <w:t>20</w:t>
            </w:r>
            <w:r w:rsidR="00791502">
              <w:rPr>
                <w:noProof/>
                <w:webHidden/>
              </w:rPr>
              <w:fldChar w:fldCharType="end"/>
            </w:r>
          </w:hyperlink>
        </w:p>
        <w:p w14:paraId="37201606" w14:textId="16D21FCA" w:rsidR="00791502" w:rsidRDefault="00EE34CC">
          <w:pPr>
            <w:pStyle w:val="TOC2"/>
            <w:tabs>
              <w:tab w:val="right" w:leader="dot" w:pos="9016"/>
            </w:tabs>
            <w:rPr>
              <w:rFonts w:eastAsiaTheme="minorEastAsia"/>
              <w:noProof/>
              <w:lang w:eastAsia="en-AU"/>
            </w:rPr>
          </w:pPr>
          <w:hyperlink w:anchor="_Toc462993611" w:history="1">
            <w:r w:rsidR="00791502" w:rsidRPr="00514DE7">
              <w:rPr>
                <w:rStyle w:val="Hyperlink"/>
                <w:noProof/>
              </w:rPr>
              <w:t>NUMBER NINE: RENEW MISSION VISION</w:t>
            </w:r>
            <w:r w:rsidR="00791502">
              <w:rPr>
                <w:noProof/>
                <w:webHidden/>
              </w:rPr>
              <w:tab/>
            </w:r>
            <w:r w:rsidR="00791502">
              <w:rPr>
                <w:noProof/>
                <w:webHidden/>
              </w:rPr>
              <w:fldChar w:fldCharType="begin"/>
            </w:r>
            <w:r w:rsidR="00791502">
              <w:rPr>
                <w:noProof/>
                <w:webHidden/>
              </w:rPr>
              <w:instrText xml:space="preserve"> PAGEREF _Toc462993611 \h </w:instrText>
            </w:r>
            <w:r w:rsidR="00791502">
              <w:rPr>
                <w:noProof/>
                <w:webHidden/>
              </w:rPr>
            </w:r>
            <w:r w:rsidR="00791502">
              <w:rPr>
                <w:noProof/>
                <w:webHidden/>
              </w:rPr>
              <w:fldChar w:fldCharType="separate"/>
            </w:r>
            <w:r w:rsidR="004A6C78">
              <w:rPr>
                <w:noProof/>
                <w:webHidden/>
              </w:rPr>
              <w:t>22</w:t>
            </w:r>
            <w:r w:rsidR="00791502">
              <w:rPr>
                <w:noProof/>
                <w:webHidden/>
              </w:rPr>
              <w:fldChar w:fldCharType="end"/>
            </w:r>
          </w:hyperlink>
        </w:p>
        <w:p w14:paraId="64F9C06A" w14:textId="0BD2866B" w:rsidR="00791502" w:rsidRDefault="00EE34CC">
          <w:pPr>
            <w:pStyle w:val="TOC2"/>
            <w:tabs>
              <w:tab w:val="right" w:leader="dot" w:pos="9016"/>
            </w:tabs>
            <w:rPr>
              <w:rFonts w:eastAsiaTheme="minorEastAsia"/>
              <w:noProof/>
              <w:lang w:eastAsia="en-AU"/>
            </w:rPr>
          </w:pPr>
          <w:hyperlink w:anchor="_Toc462993612" w:history="1">
            <w:r w:rsidR="00791502" w:rsidRPr="00514DE7">
              <w:rPr>
                <w:rStyle w:val="Hyperlink"/>
                <w:noProof/>
              </w:rPr>
              <w:t>NUMBER TEN: RENEW THE SONG OF THE LORD</w:t>
            </w:r>
            <w:r w:rsidR="00791502">
              <w:rPr>
                <w:noProof/>
                <w:webHidden/>
              </w:rPr>
              <w:tab/>
            </w:r>
            <w:r w:rsidR="00791502">
              <w:rPr>
                <w:noProof/>
                <w:webHidden/>
              </w:rPr>
              <w:fldChar w:fldCharType="begin"/>
            </w:r>
            <w:r w:rsidR="00791502">
              <w:rPr>
                <w:noProof/>
                <w:webHidden/>
              </w:rPr>
              <w:instrText xml:space="preserve"> PAGEREF _Toc462993612 \h </w:instrText>
            </w:r>
            <w:r w:rsidR="00791502">
              <w:rPr>
                <w:noProof/>
                <w:webHidden/>
              </w:rPr>
            </w:r>
            <w:r w:rsidR="00791502">
              <w:rPr>
                <w:noProof/>
                <w:webHidden/>
              </w:rPr>
              <w:fldChar w:fldCharType="separate"/>
            </w:r>
            <w:r w:rsidR="004A6C78">
              <w:rPr>
                <w:noProof/>
                <w:webHidden/>
              </w:rPr>
              <w:t>24</w:t>
            </w:r>
            <w:r w:rsidR="00791502">
              <w:rPr>
                <w:noProof/>
                <w:webHidden/>
              </w:rPr>
              <w:fldChar w:fldCharType="end"/>
            </w:r>
          </w:hyperlink>
        </w:p>
        <w:p w14:paraId="4E77D56E" w14:textId="1C3A7E22" w:rsidR="00720E93" w:rsidRPr="00720E93" w:rsidRDefault="00720E93">
          <w:pPr>
            <w:rPr>
              <w:rFonts w:ascii="Century Gothic" w:hAnsi="Century Gothic"/>
            </w:rPr>
          </w:pPr>
          <w:r w:rsidRPr="00720E93">
            <w:rPr>
              <w:rFonts w:ascii="Century Gothic" w:hAnsi="Century Gothic"/>
              <w:b/>
              <w:bCs/>
              <w:noProof/>
            </w:rPr>
            <w:fldChar w:fldCharType="end"/>
          </w:r>
        </w:p>
      </w:sdtContent>
    </w:sdt>
    <w:p w14:paraId="5276D350" w14:textId="6039DED7" w:rsidR="001125A5" w:rsidRDefault="001125A5" w:rsidP="001125A5">
      <w:pPr>
        <w:pBdr>
          <w:bottom w:val="single" w:sz="6" w:space="1" w:color="auto"/>
        </w:pBdr>
        <w:rPr>
          <w:rFonts w:ascii="Century Gothic" w:hAnsi="Century Gothic" w:cs="Arial"/>
          <w:b/>
        </w:rPr>
      </w:pPr>
    </w:p>
    <w:p w14:paraId="2726B7CC" w14:textId="241B2C80" w:rsidR="00791502" w:rsidRDefault="00791502" w:rsidP="00394DE6">
      <w:pPr>
        <w:rPr>
          <w:rFonts w:ascii="Century Gothic" w:hAnsi="Century Gothic" w:cs="Arial"/>
          <w:b/>
        </w:rPr>
      </w:pPr>
    </w:p>
    <w:p w14:paraId="3076875E" w14:textId="77777777" w:rsidR="00394DE6" w:rsidRDefault="00394DE6" w:rsidP="00394DE6">
      <w:pPr>
        <w:rPr>
          <w:rFonts w:ascii="Century Gothic" w:hAnsi="Century Gothic"/>
          <w:color w:val="1F497D"/>
          <w:sz w:val="20"/>
          <w:szCs w:val="20"/>
        </w:rPr>
      </w:pPr>
    </w:p>
    <w:p w14:paraId="36A461F6" w14:textId="77777777" w:rsidR="00394DE6" w:rsidRDefault="00394DE6" w:rsidP="00394DE6">
      <w:pPr>
        <w:rPr>
          <w:rFonts w:ascii="Century Gothic" w:hAnsi="Century Gothic"/>
          <w:color w:val="1F497D"/>
          <w:sz w:val="20"/>
          <w:szCs w:val="20"/>
        </w:rPr>
      </w:pPr>
    </w:p>
    <w:p w14:paraId="7C12E86B" w14:textId="77777777" w:rsidR="00394DE6" w:rsidRDefault="00394DE6" w:rsidP="00394DE6">
      <w:pPr>
        <w:rPr>
          <w:rFonts w:ascii="Century Gothic" w:hAnsi="Century Gothic"/>
          <w:color w:val="1F497D"/>
          <w:sz w:val="20"/>
          <w:szCs w:val="20"/>
        </w:rPr>
      </w:pPr>
    </w:p>
    <w:p w14:paraId="3AFB4445" w14:textId="77777777" w:rsidR="00394DE6" w:rsidRDefault="00394DE6" w:rsidP="00394DE6">
      <w:pPr>
        <w:rPr>
          <w:rFonts w:ascii="Century Gothic" w:hAnsi="Century Gothic"/>
          <w:color w:val="1F497D"/>
          <w:sz w:val="20"/>
          <w:szCs w:val="20"/>
        </w:rPr>
      </w:pPr>
    </w:p>
    <w:p w14:paraId="6EEAF8F4" w14:textId="77777777" w:rsidR="00394DE6" w:rsidRDefault="00394DE6" w:rsidP="00394DE6">
      <w:pPr>
        <w:rPr>
          <w:rFonts w:ascii="Century Gothic" w:hAnsi="Century Gothic"/>
          <w:color w:val="1F497D"/>
          <w:sz w:val="20"/>
          <w:szCs w:val="20"/>
        </w:rPr>
      </w:pPr>
    </w:p>
    <w:p w14:paraId="6BF89CAF" w14:textId="77777777" w:rsidR="00394DE6" w:rsidRDefault="00394DE6" w:rsidP="00394DE6">
      <w:pPr>
        <w:rPr>
          <w:rFonts w:ascii="Century Gothic" w:hAnsi="Century Gothic"/>
          <w:color w:val="1F497D"/>
          <w:sz w:val="20"/>
          <w:szCs w:val="20"/>
        </w:rPr>
      </w:pPr>
    </w:p>
    <w:p w14:paraId="7D285887" w14:textId="77777777" w:rsidR="00394DE6" w:rsidRDefault="00394DE6" w:rsidP="00394DE6">
      <w:pPr>
        <w:rPr>
          <w:rFonts w:ascii="Century Gothic" w:hAnsi="Century Gothic"/>
          <w:color w:val="1F497D"/>
          <w:sz w:val="20"/>
          <w:szCs w:val="20"/>
        </w:rPr>
      </w:pPr>
    </w:p>
    <w:p w14:paraId="17DB08E1" w14:textId="77777777" w:rsidR="00394DE6" w:rsidRPr="00394DE6" w:rsidRDefault="00394DE6" w:rsidP="00394DE6">
      <w:pPr>
        <w:rPr>
          <w:rFonts w:cstheme="minorHAnsi"/>
          <w:color w:val="1F497D"/>
        </w:rPr>
      </w:pPr>
    </w:p>
    <w:p w14:paraId="05541181" w14:textId="529828BC" w:rsidR="00394DE6" w:rsidRPr="00EE34CC" w:rsidRDefault="00394DE6" w:rsidP="00394DE6">
      <w:pPr>
        <w:rPr>
          <w:rFonts w:ascii="Century Gothic" w:hAnsi="Century Gothic" w:cstheme="minorHAnsi"/>
          <w:sz w:val="20"/>
          <w:szCs w:val="20"/>
        </w:rPr>
      </w:pPr>
      <w:r w:rsidRPr="00EE34CC">
        <w:rPr>
          <w:rFonts w:ascii="Century Gothic" w:hAnsi="Century Gothic" w:cstheme="minorHAnsi"/>
          <w:sz w:val="20"/>
          <w:szCs w:val="20"/>
        </w:rPr>
        <w:t>Special thanks to Dean Eaton, Church Planting Mentor and Mission Facilitator, for developing the training material.</w:t>
      </w:r>
    </w:p>
    <w:p w14:paraId="325F9A33" w14:textId="77777777" w:rsidR="00394DE6" w:rsidRPr="00394DE6" w:rsidRDefault="00394DE6" w:rsidP="00394DE6">
      <w:pPr>
        <w:rPr>
          <w:rFonts w:ascii="Century Gothic" w:hAnsi="Century Gothic"/>
          <w:color w:val="1F497D"/>
          <w:sz w:val="20"/>
          <w:szCs w:val="20"/>
        </w:rPr>
      </w:pPr>
    </w:p>
    <w:p w14:paraId="3D943D41" w14:textId="74E5BB6B" w:rsidR="006F196D" w:rsidRPr="00791502" w:rsidRDefault="005B6677" w:rsidP="00791502">
      <w:pPr>
        <w:rPr>
          <w:rFonts w:ascii="Century Gothic" w:hAnsi="Century Gothic" w:cs="Arial"/>
          <w:sz w:val="16"/>
          <w:szCs w:val="16"/>
        </w:rPr>
      </w:pPr>
      <w:r w:rsidRPr="00720E93">
        <w:rPr>
          <w:rFonts w:ascii="Century Gothic" w:hAnsi="Century Gothic" w:cs="Arial"/>
          <w:b/>
          <w:sz w:val="16"/>
          <w:szCs w:val="16"/>
        </w:rPr>
        <w:lastRenderedPageBreak/>
        <w:t xml:space="preserve">© </w:t>
      </w:r>
      <w:r w:rsidR="001125A5" w:rsidRPr="00720E93">
        <w:rPr>
          <w:rFonts w:ascii="Century Gothic" w:hAnsi="Century Gothic" w:cs="Arial"/>
          <w:b/>
          <w:sz w:val="16"/>
          <w:szCs w:val="16"/>
        </w:rPr>
        <w:t>The Lutheran Church of Australia Copyright 2015</w:t>
      </w:r>
      <w:r w:rsidR="001125A5" w:rsidRPr="00720E93">
        <w:rPr>
          <w:rFonts w:ascii="Century Gothic" w:hAnsi="Century Gothic" w:cs="Arial"/>
          <w:sz w:val="16"/>
          <w:szCs w:val="16"/>
        </w:rPr>
        <w:t xml:space="preserve">: The Lutheran Church of Australia gives permission for this resource to be used by anyone on the condition that the materials are attributed to their source and not sold, contracted or distributed to any third party without the permission of the Lutheran Church of Australia Board for Local Mission, 197 Archer Street, North Adelaide, South Australia, 5006. For more information contact: </w:t>
      </w:r>
      <w:hyperlink r:id="rId14" w:history="1">
        <w:r w:rsidR="004410A7" w:rsidRPr="004410A7">
          <w:rPr>
            <w:rStyle w:val="Hyperlink"/>
            <w:rFonts w:ascii="Century Gothic" w:hAnsi="Century Gothic"/>
            <w:sz w:val="18"/>
            <w:szCs w:val="18"/>
          </w:rPr>
          <w:t>newandrenewing@lca.org.au</w:t>
        </w:r>
      </w:hyperlink>
    </w:p>
    <w:p w14:paraId="0E0501CD" w14:textId="0B35EB11" w:rsidR="00720E93" w:rsidRPr="001C1AFB" w:rsidRDefault="006F196D" w:rsidP="00EE34CC">
      <w:pPr>
        <w:pStyle w:val="Heading1"/>
        <w:jc w:val="both"/>
      </w:pPr>
      <w:bookmarkStart w:id="0" w:name="_Toc462993599"/>
      <w:r w:rsidRPr="001C1AFB">
        <w:t>INTRODUCTION</w:t>
      </w:r>
      <w:bookmarkEnd w:id="0"/>
    </w:p>
    <w:p w14:paraId="6999828D" w14:textId="0515FF72" w:rsidR="002C389F" w:rsidRPr="001C1AFB" w:rsidRDefault="00FB3BFD" w:rsidP="00EE34CC">
      <w:pPr>
        <w:pStyle w:val="Heading2"/>
        <w:jc w:val="both"/>
      </w:pPr>
      <w:bookmarkStart w:id="1" w:name="_Toc462993600"/>
      <w:r>
        <w:t>RENEW</w:t>
      </w:r>
      <w:r w:rsidR="007C69CA" w:rsidRPr="001C1AFB">
        <w:t xml:space="preserve"> Leadership</w:t>
      </w:r>
      <w:bookmarkEnd w:id="1"/>
    </w:p>
    <w:p w14:paraId="413259B4" w14:textId="5E3C2DF3" w:rsidR="005C2AFB" w:rsidRPr="00720E93" w:rsidRDefault="005C2AFB" w:rsidP="00EE34CC">
      <w:pPr>
        <w:jc w:val="both"/>
        <w:rPr>
          <w:rFonts w:ascii="Century Gothic" w:hAnsi="Century Gothic" w:cs="Arial"/>
          <w:sz w:val="20"/>
          <w:szCs w:val="20"/>
        </w:rPr>
      </w:pPr>
      <w:r w:rsidRPr="00720E93">
        <w:rPr>
          <w:rFonts w:ascii="Century Gothic" w:hAnsi="Century Gothic" w:cs="Arial"/>
          <w:sz w:val="20"/>
          <w:szCs w:val="20"/>
        </w:rPr>
        <w:t>Upon completing the Leadership devotions it is expected that the par</w:t>
      </w:r>
      <w:r w:rsidR="00685FF5">
        <w:rPr>
          <w:rFonts w:ascii="Century Gothic" w:hAnsi="Century Gothic" w:cs="Arial"/>
          <w:sz w:val="20"/>
          <w:szCs w:val="20"/>
        </w:rPr>
        <w:t>ticipant will be introduced to:</w:t>
      </w:r>
    </w:p>
    <w:p w14:paraId="43A8193E" w14:textId="77777777" w:rsidR="005C2AFB" w:rsidRPr="00720E93" w:rsidRDefault="003F3F8D" w:rsidP="00EE34CC">
      <w:pPr>
        <w:pStyle w:val="ListParagraph"/>
        <w:numPr>
          <w:ilvl w:val="0"/>
          <w:numId w:val="34"/>
        </w:numPr>
        <w:jc w:val="both"/>
        <w:rPr>
          <w:rStyle w:val="text"/>
          <w:rFonts w:ascii="Century Gothic" w:hAnsi="Century Gothic" w:cs="Arial"/>
          <w:sz w:val="20"/>
          <w:szCs w:val="20"/>
        </w:rPr>
      </w:pPr>
      <w:r w:rsidRPr="00720E93">
        <w:rPr>
          <w:rFonts w:ascii="Century Gothic" w:hAnsi="Century Gothic" w:cs="Arial"/>
          <w:sz w:val="20"/>
          <w:szCs w:val="20"/>
        </w:rPr>
        <w:t>how leaders embody the change they</w:t>
      </w:r>
      <w:r w:rsidR="005C2AFB" w:rsidRPr="00720E93">
        <w:rPr>
          <w:rFonts w:ascii="Century Gothic" w:hAnsi="Century Gothic" w:cs="Arial"/>
          <w:sz w:val="20"/>
          <w:szCs w:val="20"/>
        </w:rPr>
        <w:t xml:space="preserve"> want to see happen</w:t>
      </w:r>
      <w:r w:rsidR="005C2AFB" w:rsidRPr="00720E93">
        <w:rPr>
          <w:rStyle w:val="text"/>
          <w:rFonts w:ascii="Century Gothic" w:hAnsi="Century Gothic" w:cs="Arial"/>
          <w:sz w:val="20"/>
          <w:szCs w:val="20"/>
        </w:rPr>
        <w:t xml:space="preserve"> </w:t>
      </w:r>
    </w:p>
    <w:p w14:paraId="22DD4AF9" w14:textId="77777777" w:rsidR="005C2AFB" w:rsidRPr="00720E93" w:rsidRDefault="005C2AFB" w:rsidP="00EE34CC">
      <w:pPr>
        <w:pStyle w:val="ListParagraph"/>
        <w:numPr>
          <w:ilvl w:val="0"/>
          <w:numId w:val="34"/>
        </w:numPr>
        <w:jc w:val="both"/>
        <w:rPr>
          <w:rStyle w:val="text"/>
          <w:rFonts w:ascii="Century Gothic" w:hAnsi="Century Gothic" w:cs="Arial"/>
          <w:sz w:val="20"/>
          <w:szCs w:val="20"/>
        </w:rPr>
      </w:pPr>
      <w:r w:rsidRPr="00720E93">
        <w:rPr>
          <w:rStyle w:val="text"/>
          <w:rFonts w:ascii="Century Gothic" w:hAnsi="Century Gothic" w:cs="Arial"/>
          <w:sz w:val="20"/>
          <w:szCs w:val="20"/>
        </w:rPr>
        <w:t>understand the differences between evangelism and mission</w:t>
      </w:r>
    </w:p>
    <w:p w14:paraId="1E91F811" w14:textId="77777777" w:rsidR="005C2AFB" w:rsidRPr="00720E93" w:rsidRDefault="005C2AFB" w:rsidP="00EE34CC">
      <w:pPr>
        <w:pStyle w:val="ListParagraph"/>
        <w:numPr>
          <w:ilvl w:val="0"/>
          <w:numId w:val="34"/>
        </w:numPr>
        <w:jc w:val="both"/>
        <w:rPr>
          <w:rStyle w:val="text"/>
          <w:rFonts w:ascii="Century Gothic" w:hAnsi="Century Gothic" w:cs="Arial"/>
          <w:sz w:val="20"/>
          <w:szCs w:val="20"/>
        </w:rPr>
      </w:pPr>
      <w:r w:rsidRPr="00720E93">
        <w:rPr>
          <w:rStyle w:val="text"/>
          <w:rFonts w:ascii="Century Gothic" w:hAnsi="Century Gothic" w:cs="Arial"/>
          <w:sz w:val="20"/>
          <w:szCs w:val="20"/>
        </w:rPr>
        <w:t>set up a structure for making disciples who make disciples</w:t>
      </w:r>
    </w:p>
    <w:p w14:paraId="60E67433" w14:textId="77777777" w:rsidR="005C2AFB" w:rsidRPr="00720E93" w:rsidRDefault="005C2AFB" w:rsidP="00EE34CC">
      <w:pPr>
        <w:pStyle w:val="ListParagraph"/>
        <w:numPr>
          <w:ilvl w:val="0"/>
          <w:numId w:val="34"/>
        </w:numPr>
        <w:jc w:val="both"/>
        <w:rPr>
          <w:rFonts w:ascii="Century Gothic" w:hAnsi="Century Gothic" w:cs="Arial"/>
          <w:sz w:val="20"/>
          <w:szCs w:val="20"/>
        </w:rPr>
      </w:pPr>
      <w:r w:rsidRPr="00720E93">
        <w:rPr>
          <w:rFonts w:ascii="Century Gothic" w:hAnsi="Century Gothic" w:cs="Arial"/>
          <w:sz w:val="20"/>
          <w:szCs w:val="20"/>
        </w:rPr>
        <w:t>facilitate training and support for the church to reap and receive the harvest</w:t>
      </w:r>
    </w:p>
    <w:p w14:paraId="0404A212" w14:textId="77777777" w:rsidR="005C2AFB" w:rsidRPr="00720E93" w:rsidRDefault="005C2AFB" w:rsidP="00EE34CC">
      <w:pPr>
        <w:pStyle w:val="ListParagraph"/>
        <w:numPr>
          <w:ilvl w:val="0"/>
          <w:numId w:val="34"/>
        </w:numPr>
        <w:jc w:val="both"/>
        <w:rPr>
          <w:rFonts w:ascii="Century Gothic" w:hAnsi="Century Gothic" w:cs="Arial"/>
          <w:sz w:val="20"/>
          <w:szCs w:val="20"/>
        </w:rPr>
      </w:pPr>
      <w:r w:rsidRPr="00720E93">
        <w:rPr>
          <w:rFonts w:ascii="Century Gothic" w:hAnsi="Century Gothic" w:cs="Arial"/>
          <w:sz w:val="20"/>
          <w:szCs w:val="20"/>
        </w:rPr>
        <w:t xml:space="preserve">develop the skills to discern </w:t>
      </w:r>
      <w:r w:rsidR="00122E14" w:rsidRPr="00720E93">
        <w:rPr>
          <w:rFonts w:ascii="Century Gothic" w:hAnsi="Century Gothic" w:cs="Arial"/>
          <w:sz w:val="20"/>
          <w:szCs w:val="20"/>
        </w:rPr>
        <w:t xml:space="preserve">and plan </w:t>
      </w:r>
      <w:r w:rsidRPr="00720E93">
        <w:rPr>
          <w:rFonts w:ascii="Century Gothic" w:hAnsi="Century Gothic" w:cs="Arial"/>
          <w:sz w:val="20"/>
          <w:szCs w:val="20"/>
        </w:rPr>
        <w:t xml:space="preserve">the developmental steps God desires in your particular context.  </w:t>
      </w:r>
    </w:p>
    <w:p w14:paraId="40CA4256" w14:textId="77777777" w:rsidR="005C2AFB" w:rsidRPr="00720E93" w:rsidRDefault="005C2AFB" w:rsidP="00EE34CC">
      <w:pPr>
        <w:pStyle w:val="ListParagraph"/>
        <w:numPr>
          <w:ilvl w:val="0"/>
          <w:numId w:val="34"/>
        </w:numPr>
        <w:jc w:val="both"/>
        <w:rPr>
          <w:rFonts w:ascii="Century Gothic" w:hAnsi="Century Gothic" w:cs="Arial"/>
          <w:sz w:val="20"/>
          <w:szCs w:val="20"/>
        </w:rPr>
      </w:pPr>
      <w:r w:rsidRPr="00720E93">
        <w:rPr>
          <w:rFonts w:ascii="Century Gothic" w:hAnsi="Century Gothic" w:cs="Arial"/>
          <w:sz w:val="20"/>
          <w:szCs w:val="20"/>
        </w:rPr>
        <w:t>leverage the supportive resources of the Lutheran Church of Australia to Go and Grow</w:t>
      </w:r>
    </w:p>
    <w:p w14:paraId="2A5FC71E" w14:textId="77777777" w:rsidR="0012412C" w:rsidRPr="00720E93" w:rsidRDefault="00190DD9" w:rsidP="00EE34CC">
      <w:pPr>
        <w:jc w:val="both"/>
        <w:rPr>
          <w:rFonts w:ascii="Century Gothic" w:hAnsi="Century Gothic" w:cs="Arial"/>
          <w:sz w:val="20"/>
          <w:szCs w:val="20"/>
        </w:rPr>
      </w:pPr>
      <w:r w:rsidRPr="00720E93">
        <w:rPr>
          <w:rFonts w:ascii="Century Gothic" w:hAnsi="Century Gothic" w:cs="Arial"/>
          <w:sz w:val="20"/>
          <w:szCs w:val="20"/>
        </w:rPr>
        <w:t>These devotions are designed to be used for the period of</w:t>
      </w:r>
      <w:r w:rsidR="00F11147" w:rsidRPr="00720E93">
        <w:rPr>
          <w:rFonts w:ascii="Century Gothic" w:hAnsi="Century Gothic" w:cs="Arial"/>
          <w:sz w:val="20"/>
          <w:szCs w:val="20"/>
        </w:rPr>
        <w:t xml:space="preserve"> de</w:t>
      </w:r>
      <w:r w:rsidRPr="00720E93">
        <w:rPr>
          <w:rFonts w:ascii="Century Gothic" w:hAnsi="Century Gothic" w:cs="Arial"/>
          <w:sz w:val="20"/>
          <w:szCs w:val="20"/>
        </w:rPr>
        <w:t>votions already set aside in your</w:t>
      </w:r>
      <w:r w:rsidR="00F11147" w:rsidRPr="00720E93">
        <w:rPr>
          <w:rFonts w:ascii="Century Gothic" w:hAnsi="Century Gothic" w:cs="Arial"/>
          <w:sz w:val="20"/>
          <w:szCs w:val="20"/>
        </w:rPr>
        <w:t xml:space="preserve"> scheduled leadership meetings during the year. </w:t>
      </w:r>
      <w:r w:rsidR="00934CCC" w:rsidRPr="00720E93">
        <w:rPr>
          <w:rFonts w:ascii="Century Gothic" w:hAnsi="Century Gothic" w:cs="Arial"/>
          <w:sz w:val="20"/>
          <w:szCs w:val="20"/>
        </w:rPr>
        <w:t>Each person should read and reflect upon the devotion</w:t>
      </w:r>
      <w:r w:rsidRPr="00720E93">
        <w:rPr>
          <w:rFonts w:ascii="Century Gothic" w:hAnsi="Century Gothic" w:cs="Arial"/>
          <w:sz w:val="20"/>
          <w:szCs w:val="20"/>
        </w:rPr>
        <w:t xml:space="preserve"> prior to the meeting to maximise</w:t>
      </w:r>
      <w:r w:rsidR="00934CCC" w:rsidRPr="00720E93">
        <w:rPr>
          <w:rFonts w:ascii="Century Gothic" w:hAnsi="Century Gothic" w:cs="Arial"/>
          <w:sz w:val="20"/>
          <w:szCs w:val="20"/>
        </w:rPr>
        <w:t xml:space="preserve"> the discussion opportunity. </w:t>
      </w:r>
      <w:r w:rsidR="004B654D" w:rsidRPr="00720E93">
        <w:rPr>
          <w:rFonts w:ascii="Century Gothic" w:hAnsi="Century Gothic" w:cs="Arial"/>
          <w:sz w:val="20"/>
          <w:szCs w:val="20"/>
        </w:rPr>
        <w:t>In this series we call the discussion questions</w:t>
      </w:r>
      <w:r w:rsidRPr="00720E93">
        <w:rPr>
          <w:rFonts w:ascii="Century Gothic" w:hAnsi="Century Gothic" w:cs="Arial"/>
          <w:sz w:val="20"/>
          <w:szCs w:val="20"/>
        </w:rPr>
        <w:t xml:space="preserve"> ‘conversation’. This is because this material aims to start a </w:t>
      </w:r>
      <w:r w:rsidR="002F2778" w:rsidRPr="00720E93">
        <w:rPr>
          <w:rFonts w:ascii="Century Gothic" w:hAnsi="Century Gothic" w:cs="Arial"/>
          <w:sz w:val="20"/>
          <w:szCs w:val="20"/>
        </w:rPr>
        <w:t xml:space="preserve">cycle of </w:t>
      </w:r>
      <w:r w:rsidRPr="00720E93">
        <w:rPr>
          <w:rFonts w:ascii="Century Gothic" w:hAnsi="Century Gothic" w:cs="Arial"/>
          <w:sz w:val="20"/>
          <w:szCs w:val="20"/>
        </w:rPr>
        <w:t xml:space="preserve">conversation that commences with the individual leader and God, </w:t>
      </w:r>
      <w:r w:rsidR="002F2778" w:rsidRPr="00720E93">
        <w:rPr>
          <w:rFonts w:ascii="Century Gothic" w:hAnsi="Century Gothic" w:cs="Arial"/>
          <w:sz w:val="20"/>
          <w:szCs w:val="20"/>
        </w:rPr>
        <w:t>develops</w:t>
      </w:r>
      <w:r w:rsidRPr="00720E93">
        <w:rPr>
          <w:rFonts w:ascii="Century Gothic" w:hAnsi="Century Gothic" w:cs="Arial"/>
          <w:sz w:val="20"/>
          <w:szCs w:val="20"/>
        </w:rPr>
        <w:t xml:space="preserve"> with the leadership team</w:t>
      </w:r>
      <w:r w:rsidR="002F2778" w:rsidRPr="00720E93">
        <w:rPr>
          <w:rFonts w:ascii="Century Gothic" w:hAnsi="Century Gothic" w:cs="Arial"/>
          <w:sz w:val="20"/>
          <w:szCs w:val="20"/>
        </w:rPr>
        <w:t>, continued in the</w:t>
      </w:r>
      <w:r w:rsidRPr="00720E93">
        <w:rPr>
          <w:rFonts w:ascii="Century Gothic" w:hAnsi="Century Gothic" w:cs="Arial"/>
          <w:sz w:val="20"/>
          <w:szCs w:val="20"/>
        </w:rPr>
        <w:t xml:space="preserve"> ministry</w:t>
      </w:r>
      <w:r w:rsidR="002F2778" w:rsidRPr="00720E93">
        <w:rPr>
          <w:rFonts w:ascii="Century Gothic" w:hAnsi="Century Gothic" w:cs="Arial"/>
          <w:sz w:val="20"/>
          <w:szCs w:val="20"/>
        </w:rPr>
        <w:t xml:space="preserve"> setting, reflected upon together with God, leading to discernment and fruit bearing. This </w:t>
      </w:r>
      <w:r w:rsidRPr="00720E93">
        <w:rPr>
          <w:rFonts w:ascii="Century Gothic" w:hAnsi="Century Gothic" w:cs="Arial"/>
          <w:sz w:val="20"/>
          <w:szCs w:val="20"/>
        </w:rPr>
        <w:t xml:space="preserve">action-reflection cycle of conversation is </w:t>
      </w:r>
      <w:r w:rsidR="00B21B89" w:rsidRPr="00720E93">
        <w:rPr>
          <w:rFonts w:ascii="Century Gothic" w:hAnsi="Century Gothic" w:cs="Arial"/>
          <w:sz w:val="20"/>
          <w:szCs w:val="20"/>
        </w:rPr>
        <w:t>the first step in developing your leadership team’s capacity to improve your Congregations local mission</w:t>
      </w:r>
      <w:r w:rsidRPr="00720E93">
        <w:rPr>
          <w:rFonts w:ascii="Century Gothic" w:hAnsi="Century Gothic" w:cs="Arial"/>
          <w:sz w:val="20"/>
          <w:szCs w:val="20"/>
        </w:rPr>
        <w:t xml:space="preserve">. </w:t>
      </w:r>
    </w:p>
    <w:p w14:paraId="376696A0" w14:textId="77777777" w:rsidR="002C389F" w:rsidRPr="00791502" w:rsidRDefault="00F96212" w:rsidP="00EE34CC">
      <w:pPr>
        <w:jc w:val="both"/>
        <w:rPr>
          <w:rFonts w:ascii="Century Gothic" w:hAnsi="Century Gothic" w:cs="Arial"/>
          <w:b/>
        </w:rPr>
      </w:pPr>
      <w:r w:rsidRPr="00791502">
        <w:rPr>
          <w:rFonts w:ascii="Century Gothic" w:hAnsi="Century Gothic" w:cs="Arial"/>
          <w:b/>
        </w:rPr>
        <w:t>How does this RENEW Mission Life season fit into the strategic directions of the Lutheran Church in Australia and New Zealand?</w:t>
      </w:r>
    </w:p>
    <w:p w14:paraId="75AD51F6" w14:textId="5E72AA17" w:rsidR="00773886" w:rsidRPr="00720E93" w:rsidRDefault="00773886" w:rsidP="00EE34CC">
      <w:pPr>
        <w:jc w:val="both"/>
        <w:rPr>
          <w:rFonts w:ascii="Century Gothic" w:hAnsi="Century Gothic" w:cs="Arial"/>
          <w:b/>
          <w:sz w:val="20"/>
          <w:szCs w:val="20"/>
        </w:rPr>
      </w:pPr>
      <w:r w:rsidRPr="00720E93">
        <w:rPr>
          <w:rFonts w:ascii="Century Gothic" w:hAnsi="Century Gothic" w:cs="Arial"/>
          <w:sz w:val="20"/>
          <w:szCs w:val="20"/>
        </w:rPr>
        <w:t xml:space="preserve">The </w:t>
      </w:r>
      <w:r w:rsidR="00880043" w:rsidRPr="00720E93">
        <w:rPr>
          <w:rFonts w:ascii="Century Gothic" w:hAnsi="Century Gothic" w:cs="Arial"/>
          <w:b/>
          <w:i/>
          <w:color w:val="336600"/>
          <w:sz w:val="20"/>
          <w:szCs w:val="20"/>
        </w:rPr>
        <w:t>LCA</w:t>
      </w:r>
      <w:r w:rsidRPr="00720E93">
        <w:rPr>
          <w:rFonts w:ascii="Century Gothic" w:hAnsi="Century Gothic" w:cs="Arial"/>
          <w:b/>
          <w:i/>
          <w:color w:val="336600"/>
          <w:sz w:val="20"/>
          <w:szCs w:val="20"/>
        </w:rPr>
        <w:t xml:space="preserve"> </w:t>
      </w:r>
      <w:r w:rsidR="00685FF5">
        <w:rPr>
          <w:rFonts w:ascii="Century Gothic" w:hAnsi="Century Gothic" w:cs="Arial"/>
          <w:b/>
          <w:i/>
          <w:color w:val="336600"/>
          <w:sz w:val="20"/>
          <w:szCs w:val="20"/>
        </w:rPr>
        <w:t>Our Direction 2018 – 2024</w:t>
      </w:r>
      <w:r w:rsidR="00880043" w:rsidRPr="00720E93">
        <w:rPr>
          <w:rFonts w:ascii="Century Gothic" w:hAnsi="Century Gothic" w:cs="Arial"/>
          <w:sz w:val="20"/>
          <w:szCs w:val="20"/>
        </w:rPr>
        <w:t xml:space="preserve"> </w:t>
      </w:r>
      <w:r w:rsidRPr="00720E93">
        <w:rPr>
          <w:rFonts w:ascii="Century Gothic" w:hAnsi="Century Gothic" w:cs="Arial"/>
          <w:sz w:val="20"/>
          <w:szCs w:val="20"/>
        </w:rPr>
        <w:t>contains three strategic priorities, two of which are foundational and a third which is supportive:</w:t>
      </w:r>
    </w:p>
    <w:p w14:paraId="152E4268" w14:textId="77777777" w:rsidR="00773886" w:rsidRPr="00720E93" w:rsidRDefault="00773886" w:rsidP="00EE34CC">
      <w:pPr>
        <w:pStyle w:val="ListParagraph"/>
        <w:numPr>
          <w:ilvl w:val="0"/>
          <w:numId w:val="22"/>
        </w:numPr>
        <w:spacing w:after="120"/>
        <w:ind w:right="425"/>
        <w:jc w:val="both"/>
        <w:rPr>
          <w:rFonts w:ascii="Century Gothic" w:hAnsi="Century Gothic" w:cs="Arial"/>
          <w:sz w:val="20"/>
          <w:szCs w:val="20"/>
        </w:rPr>
      </w:pPr>
      <w:r w:rsidRPr="00720E93">
        <w:rPr>
          <w:rFonts w:ascii="Century Gothic" w:hAnsi="Century Gothic" w:cs="Arial"/>
          <w:b/>
          <w:sz w:val="20"/>
          <w:szCs w:val="20"/>
        </w:rPr>
        <w:t>Grow</w:t>
      </w:r>
      <w:r w:rsidRPr="00720E93">
        <w:rPr>
          <w:rFonts w:ascii="Century Gothic" w:hAnsi="Century Gothic" w:cs="Arial"/>
          <w:sz w:val="20"/>
          <w:szCs w:val="20"/>
        </w:rPr>
        <w:t xml:space="preserve"> as God’s people</w:t>
      </w:r>
    </w:p>
    <w:p w14:paraId="2AB642F5" w14:textId="77777777" w:rsidR="00773886" w:rsidRPr="00720E93" w:rsidRDefault="00773886" w:rsidP="00EE34CC">
      <w:pPr>
        <w:pStyle w:val="ListParagraph"/>
        <w:numPr>
          <w:ilvl w:val="0"/>
          <w:numId w:val="22"/>
        </w:numPr>
        <w:spacing w:after="120"/>
        <w:ind w:right="425"/>
        <w:jc w:val="both"/>
        <w:rPr>
          <w:rFonts w:ascii="Century Gothic" w:hAnsi="Century Gothic" w:cs="Arial"/>
          <w:sz w:val="20"/>
          <w:szCs w:val="20"/>
        </w:rPr>
      </w:pPr>
      <w:r w:rsidRPr="00720E93">
        <w:rPr>
          <w:rFonts w:ascii="Century Gothic" w:hAnsi="Century Gothic" w:cs="Arial"/>
          <w:b/>
          <w:sz w:val="20"/>
          <w:szCs w:val="20"/>
        </w:rPr>
        <w:t>Go</w:t>
      </w:r>
      <w:r w:rsidRPr="00720E93">
        <w:rPr>
          <w:rFonts w:ascii="Century Gothic" w:hAnsi="Century Gothic" w:cs="Arial"/>
          <w:sz w:val="20"/>
          <w:szCs w:val="20"/>
        </w:rPr>
        <w:t xml:space="preserve"> as God’s people</w:t>
      </w:r>
    </w:p>
    <w:p w14:paraId="2D338D2B" w14:textId="77777777" w:rsidR="00773886" w:rsidRPr="00720E93" w:rsidRDefault="00773886" w:rsidP="00EE34CC">
      <w:pPr>
        <w:pStyle w:val="ListParagraph"/>
        <w:numPr>
          <w:ilvl w:val="0"/>
          <w:numId w:val="22"/>
        </w:numPr>
        <w:spacing w:after="120"/>
        <w:ind w:right="425"/>
        <w:jc w:val="both"/>
        <w:rPr>
          <w:rFonts w:ascii="Century Gothic" w:hAnsi="Century Gothic" w:cs="Arial"/>
          <w:sz w:val="20"/>
          <w:szCs w:val="20"/>
        </w:rPr>
      </w:pPr>
      <w:r w:rsidRPr="00720E93">
        <w:rPr>
          <w:rFonts w:ascii="Century Gothic" w:hAnsi="Century Gothic" w:cs="Arial"/>
          <w:b/>
          <w:sz w:val="20"/>
          <w:szCs w:val="20"/>
        </w:rPr>
        <w:t>Enable</w:t>
      </w:r>
      <w:r w:rsidRPr="00720E93">
        <w:rPr>
          <w:rFonts w:ascii="Century Gothic" w:hAnsi="Century Gothic" w:cs="Arial"/>
          <w:sz w:val="20"/>
          <w:szCs w:val="20"/>
        </w:rPr>
        <w:t xml:space="preserve"> us to Go and Grow through</w:t>
      </w:r>
    </w:p>
    <w:p w14:paraId="2DBB6E22" w14:textId="359E88C0" w:rsidR="00773886" w:rsidRPr="00720E93" w:rsidRDefault="00773886" w:rsidP="00EE34CC">
      <w:pPr>
        <w:pStyle w:val="ListParagraph"/>
        <w:numPr>
          <w:ilvl w:val="1"/>
          <w:numId w:val="22"/>
        </w:numPr>
        <w:spacing w:after="120"/>
        <w:ind w:right="425"/>
        <w:jc w:val="both"/>
        <w:rPr>
          <w:rFonts w:ascii="Century Gothic" w:hAnsi="Century Gothic" w:cs="Arial"/>
          <w:sz w:val="20"/>
          <w:szCs w:val="20"/>
        </w:rPr>
      </w:pPr>
      <w:r w:rsidRPr="00720E93">
        <w:rPr>
          <w:rFonts w:ascii="Century Gothic" w:hAnsi="Century Gothic" w:cs="Arial"/>
          <w:sz w:val="20"/>
          <w:szCs w:val="20"/>
        </w:rPr>
        <w:t xml:space="preserve">Governance </w:t>
      </w:r>
    </w:p>
    <w:p w14:paraId="0A7CDB15" w14:textId="7EC0AB73" w:rsidR="00773886" w:rsidRPr="00720E93" w:rsidRDefault="00685FF5" w:rsidP="00EE34CC">
      <w:pPr>
        <w:pStyle w:val="ListParagraph"/>
        <w:numPr>
          <w:ilvl w:val="1"/>
          <w:numId w:val="22"/>
        </w:numPr>
        <w:spacing w:after="120"/>
        <w:ind w:right="425"/>
        <w:jc w:val="both"/>
        <w:rPr>
          <w:rFonts w:ascii="Century Gothic" w:hAnsi="Century Gothic" w:cs="Arial"/>
          <w:sz w:val="20"/>
          <w:szCs w:val="20"/>
        </w:rPr>
      </w:pPr>
      <w:r w:rsidRPr="00720E93">
        <w:rPr>
          <w:rFonts w:ascii="Century Gothic" w:hAnsi="Century Gothic" w:cs="Arial"/>
          <w:sz w:val="20"/>
          <w:szCs w:val="20"/>
        </w:rPr>
        <w:t xml:space="preserve">Engagement </w:t>
      </w:r>
      <w:r>
        <w:rPr>
          <w:rFonts w:ascii="Century Gothic" w:hAnsi="Century Gothic" w:cs="Arial"/>
          <w:sz w:val="20"/>
          <w:szCs w:val="20"/>
        </w:rPr>
        <w:t>and Communications</w:t>
      </w:r>
    </w:p>
    <w:p w14:paraId="72ED681A" w14:textId="77777777" w:rsidR="00773886" w:rsidRPr="00720E93" w:rsidRDefault="00773886" w:rsidP="00EE34CC">
      <w:pPr>
        <w:pStyle w:val="ListParagraph"/>
        <w:numPr>
          <w:ilvl w:val="1"/>
          <w:numId w:val="22"/>
        </w:numPr>
        <w:spacing w:after="0"/>
        <w:ind w:right="425"/>
        <w:jc w:val="both"/>
        <w:rPr>
          <w:rFonts w:ascii="Century Gothic" w:hAnsi="Century Gothic" w:cs="Arial"/>
          <w:sz w:val="20"/>
          <w:szCs w:val="20"/>
        </w:rPr>
      </w:pPr>
      <w:r w:rsidRPr="00720E93">
        <w:rPr>
          <w:rFonts w:ascii="Century Gothic" w:hAnsi="Century Gothic" w:cs="Arial"/>
          <w:sz w:val="20"/>
          <w:szCs w:val="20"/>
        </w:rPr>
        <w:t>Assets and Resources</w:t>
      </w:r>
    </w:p>
    <w:p w14:paraId="63BBAD09" w14:textId="77777777" w:rsidR="00685FF5" w:rsidRDefault="00685FF5" w:rsidP="00773886">
      <w:pPr>
        <w:jc w:val="both"/>
        <w:rPr>
          <w:rFonts w:ascii="Century Gothic" w:hAnsi="Century Gothic" w:cs="Arial"/>
          <w:sz w:val="20"/>
          <w:szCs w:val="20"/>
        </w:rPr>
      </w:pPr>
    </w:p>
    <w:p w14:paraId="3A06CB66" w14:textId="7F7118C5" w:rsidR="00FB3BFD" w:rsidRDefault="006F196D" w:rsidP="004A6C78">
      <w:pPr>
        <w:jc w:val="both"/>
        <w:rPr>
          <w:rFonts w:ascii="Century Gothic" w:hAnsi="Century Gothic" w:cs="Arial"/>
          <w:sz w:val="20"/>
          <w:szCs w:val="20"/>
        </w:rPr>
      </w:pPr>
      <w:r w:rsidRPr="00720E93">
        <w:rPr>
          <w:rFonts w:ascii="Century Gothic" w:hAnsi="Century Gothic"/>
          <w:noProof/>
          <w:lang w:eastAsia="en-AU"/>
        </w:rPr>
        <w:lastRenderedPageBreak/>
        <mc:AlternateContent>
          <mc:Choice Requires="wps">
            <w:drawing>
              <wp:anchor distT="0" distB="0" distL="114300" distR="114300" simplePos="0" relativeHeight="251656192" behindDoc="0" locked="0" layoutInCell="1" allowOverlap="1" wp14:anchorId="5CD72287" wp14:editId="08F6FF68">
                <wp:simplePos x="0" y="0"/>
                <wp:positionH relativeFrom="column">
                  <wp:posOffset>1941830</wp:posOffset>
                </wp:positionH>
                <wp:positionV relativeFrom="paragraph">
                  <wp:posOffset>-29845</wp:posOffset>
                </wp:positionV>
                <wp:extent cx="3543300" cy="1986280"/>
                <wp:effectExtent l="0" t="0" r="19050" b="13970"/>
                <wp:wrapThrough wrapText="bothSides">
                  <wp:wrapPolygon edited="0">
                    <wp:start x="0" y="0"/>
                    <wp:lineTo x="0" y="21545"/>
                    <wp:lineTo x="21600" y="21545"/>
                    <wp:lineTo x="21600"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986280"/>
                        </a:xfrm>
                        <a:prstGeom prst="rect">
                          <a:avLst/>
                        </a:prstGeom>
                        <a:solidFill>
                          <a:srgbClr val="FFFFFF"/>
                        </a:solidFill>
                        <a:ln w="9525">
                          <a:solidFill>
                            <a:srgbClr val="000000"/>
                          </a:solidFill>
                          <a:miter lim="800000"/>
                          <a:headEnd/>
                          <a:tailEnd/>
                        </a:ln>
                      </wps:spPr>
                      <wps:txbx>
                        <w:txbxContent>
                          <w:p w14:paraId="383E91F3" w14:textId="00F0E46D" w:rsidR="000D4C9A" w:rsidRPr="00685FF5" w:rsidRDefault="000F2A20" w:rsidP="00685FF5">
                            <w:pPr>
                              <w:spacing w:line="240" w:lineRule="auto"/>
                              <w:jc w:val="both"/>
                              <w:rPr>
                                <w:rFonts w:ascii="Arial" w:hAnsi="Arial" w:cs="Arial"/>
                                <w:noProof/>
                                <w:spacing w:val="29"/>
                                <w:sz w:val="20"/>
                                <w:szCs w:val="20"/>
                                <w:lang w:eastAsia="en-AU"/>
                              </w:rPr>
                            </w:pPr>
                            <w:r w:rsidRPr="006F196D">
                              <w:rPr>
                                <w:b/>
                                <w:i/>
                                <w:color w:val="336600"/>
                                <w:sz w:val="20"/>
                                <w:szCs w:val="20"/>
                              </w:rPr>
                              <w:t>Grow</w:t>
                            </w:r>
                            <w:r w:rsidRPr="006F196D">
                              <w:rPr>
                                <w:color w:val="336600"/>
                                <w:sz w:val="20"/>
                                <w:szCs w:val="20"/>
                              </w:rPr>
                              <w:t xml:space="preserve"> </w:t>
                            </w:r>
                            <w:r w:rsidRPr="006F196D">
                              <w:rPr>
                                <w:sz w:val="20"/>
                                <w:szCs w:val="20"/>
                              </w:rPr>
                              <w:t xml:space="preserve">and </w:t>
                            </w:r>
                            <w:r w:rsidRPr="006F196D">
                              <w:rPr>
                                <w:b/>
                                <w:i/>
                                <w:color w:val="336600"/>
                                <w:sz w:val="20"/>
                                <w:szCs w:val="20"/>
                              </w:rPr>
                              <w:t>Go</w:t>
                            </w:r>
                            <w:r w:rsidRPr="006F196D">
                              <w:rPr>
                                <w:color w:val="336600"/>
                                <w:sz w:val="20"/>
                                <w:szCs w:val="20"/>
                              </w:rPr>
                              <w:t xml:space="preserve"> </w:t>
                            </w:r>
                            <w:r w:rsidRPr="006F196D">
                              <w:rPr>
                                <w:sz w:val="20"/>
                                <w:szCs w:val="20"/>
                              </w:rPr>
                              <w:t xml:space="preserve">are ongoing tasks that intertwine. There is no linear sequence that says first we </w:t>
                            </w:r>
                            <w:r w:rsidRPr="006F196D">
                              <w:rPr>
                                <w:i/>
                                <w:sz w:val="20"/>
                                <w:szCs w:val="20"/>
                              </w:rPr>
                              <w:t>grow</w:t>
                            </w:r>
                            <w:r w:rsidRPr="006F196D">
                              <w:rPr>
                                <w:sz w:val="20"/>
                                <w:szCs w:val="20"/>
                              </w:rPr>
                              <w:t xml:space="preserve"> until we reach maturity, after which we begin to </w:t>
                            </w:r>
                            <w:r w:rsidRPr="006F196D">
                              <w:rPr>
                                <w:i/>
                                <w:sz w:val="20"/>
                                <w:szCs w:val="20"/>
                              </w:rPr>
                              <w:t>go</w:t>
                            </w:r>
                            <w:r w:rsidRPr="006F196D">
                              <w:rPr>
                                <w:sz w:val="20"/>
                                <w:szCs w:val="20"/>
                              </w:rPr>
                              <w:t xml:space="preserve"> into the world. If we wait until we feel ready, most of us will never </w:t>
                            </w:r>
                            <w:r w:rsidRPr="006F196D">
                              <w:rPr>
                                <w:i/>
                                <w:sz w:val="20"/>
                                <w:szCs w:val="20"/>
                              </w:rPr>
                              <w:t>go</w:t>
                            </w:r>
                            <w:r w:rsidRPr="006F196D">
                              <w:rPr>
                                <w:sz w:val="20"/>
                                <w:szCs w:val="20"/>
                              </w:rPr>
                              <w:t xml:space="preserve">. Rather it is </w:t>
                            </w:r>
                            <w:r w:rsidRPr="006F196D">
                              <w:rPr>
                                <w:b/>
                                <w:i/>
                                <w:sz w:val="20"/>
                                <w:szCs w:val="20"/>
                              </w:rPr>
                              <w:t>as we go that we grow</w:t>
                            </w:r>
                            <w:r w:rsidRPr="006F196D">
                              <w:rPr>
                                <w:sz w:val="20"/>
                                <w:szCs w:val="20"/>
                              </w:rPr>
                              <w:t xml:space="preserve">. We don’t seek to learn a whole lot of things just in case we need them, but as we </w:t>
                            </w:r>
                            <w:r w:rsidRPr="006F196D">
                              <w:rPr>
                                <w:i/>
                                <w:sz w:val="20"/>
                                <w:szCs w:val="20"/>
                              </w:rPr>
                              <w:t>go</w:t>
                            </w:r>
                            <w:r w:rsidRPr="006F196D">
                              <w:rPr>
                                <w:sz w:val="20"/>
                                <w:szCs w:val="20"/>
                              </w:rPr>
                              <w:t xml:space="preserve"> we discover what we need to study and how we need to be equipped and so we </w:t>
                            </w:r>
                            <w:r w:rsidRPr="006F196D">
                              <w:rPr>
                                <w:i/>
                                <w:sz w:val="20"/>
                                <w:szCs w:val="20"/>
                              </w:rPr>
                              <w:t>grow</w:t>
                            </w:r>
                            <w:r w:rsidRPr="006F196D">
                              <w:rPr>
                                <w:sz w:val="20"/>
                                <w:szCs w:val="20"/>
                              </w:rPr>
                              <w:t>. As Paul says to Philemon, “I pray that you may be active in sharing your faith, so that you will have a full understanding of every good thing we have in Christ.” [NIV v6]</w:t>
                            </w:r>
                          </w:p>
                          <w:p w14:paraId="5371DB76" w14:textId="77777777" w:rsidR="000D4C9A" w:rsidRDefault="000D4C9A" w:rsidP="00014AF8">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72287" id="_x0000_t202" coordsize="21600,21600" o:spt="202" path="m,l,21600r21600,l21600,xe">
                <v:stroke joinstyle="miter"/>
                <v:path gradientshapeok="t" o:connecttype="rect"/>
              </v:shapetype>
              <v:shape id="Text Box 31" o:spid="_x0000_s1026" type="#_x0000_t202" style="position:absolute;left:0;text-align:left;margin-left:152.9pt;margin-top:-2.35pt;width:279pt;height:15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">
                <v:textbox>
                  <w:txbxContent>
                    <w:p w14:paraId="383E91F3" w14:textId="00F0E46D" w:rsidR="000D4C9A" w:rsidRPr="00685FF5" w:rsidRDefault="000F2A20" w:rsidP="00685FF5">
                      <w:pPr>
                        <w:spacing w:line="240" w:lineRule="auto"/>
                        <w:jc w:val="both"/>
                        <w:rPr>
                          <w:rFonts w:ascii="Arial" w:hAnsi="Arial" w:cs="Arial"/>
                          <w:noProof/>
                          <w:spacing w:val="29"/>
                          <w:sz w:val="20"/>
                          <w:szCs w:val="20"/>
                          <w:lang w:eastAsia="en-AU"/>
                        </w:rPr>
                      </w:pPr>
                      <w:r w:rsidRPr="006F196D">
                        <w:rPr>
                          <w:b/>
                          <w:i/>
                          <w:color w:val="336600"/>
                          <w:sz w:val="20"/>
                          <w:szCs w:val="20"/>
                        </w:rPr>
                        <w:t>Grow</w:t>
                      </w:r>
                      <w:r w:rsidRPr="006F196D">
                        <w:rPr>
                          <w:color w:val="336600"/>
                          <w:sz w:val="20"/>
                          <w:szCs w:val="20"/>
                        </w:rPr>
                        <w:t xml:space="preserve"> </w:t>
                      </w:r>
                      <w:r w:rsidRPr="006F196D">
                        <w:rPr>
                          <w:sz w:val="20"/>
                          <w:szCs w:val="20"/>
                        </w:rPr>
                        <w:t xml:space="preserve">and </w:t>
                      </w:r>
                      <w:r w:rsidRPr="006F196D">
                        <w:rPr>
                          <w:b/>
                          <w:i/>
                          <w:color w:val="336600"/>
                          <w:sz w:val="20"/>
                          <w:szCs w:val="20"/>
                        </w:rPr>
                        <w:t>Go</w:t>
                      </w:r>
                      <w:r w:rsidRPr="006F196D">
                        <w:rPr>
                          <w:color w:val="336600"/>
                          <w:sz w:val="20"/>
                          <w:szCs w:val="20"/>
                        </w:rPr>
                        <w:t xml:space="preserve"> </w:t>
                      </w:r>
                      <w:r w:rsidRPr="006F196D">
                        <w:rPr>
                          <w:sz w:val="20"/>
                          <w:szCs w:val="20"/>
                        </w:rPr>
                        <w:t xml:space="preserve">are ongoing tasks that intertwine. There is no linear sequence that says first we </w:t>
                      </w:r>
                      <w:r w:rsidRPr="006F196D">
                        <w:rPr>
                          <w:i/>
                          <w:sz w:val="20"/>
                          <w:szCs w:val="20"/>
                        </w:rPr>
                        <w:t>grow</w:t>
                      </w:r>
                      <w:r w:rsidRPr="006F196D">
                        <w:rPr>
                          <w:sz w:val="20"/>
                          <w:szCs w:val="20"/>
                        </w:rPr>
                        <w:t xml:space="preserve"> until we reach maturity, after which we begin to </w:t>
                      </w:r>
                      <w:r w:rsidRPr="006F196D">
                        <w:rPr>
                          <w:i/>
                          <w:sz w:val="20"/>
                          <w:szCs w:val="20"/>
                        </w:rPr>
                        <w:t>go</w:t>
                      </w:r>
                      <w:r w:rsidRPr="006F196D">
                        <w:rPr>
                          <w:sz w:val="20"/>
                          <w:szCs w:val="20"/>
                        </w:rPr>
                        <w:t xml:space="preserve"> into the world. If we wait until we feel ready, most of us will never </w:t>
                      </w:r>
                      <w:r w:rsidRPr="006F196D">
                        <w:rPr>
                          <w:i/>
                          <w:sz w:val="20"/>
                          <w:szCs w:val="20"/>
                        </w:rPr>
                        <w:t>go</w:t>
                      </w:r>
                      <w:r w:rsidRPr="006F196D">
                        <w:rPr>
                          <w:sz w:val="20"/>
                          <w:szCs w:val="20"/>
                        </w:rPr>
                        <w:t xml:space="preserve">. Rather it is </w:t>
                      </w:r>
                      <w:r w:rsidRPr="006F196D">
                        <w:rPr>
                          <w:b/>
                          <w:i/>
                          <w:sz w:val="20"/>
                          <w:szCs w:val="20"/>
                        </w:rPr>
                        <w:t>as we go that we grow</w:t>
                      </w:r>
                      <w:r w:rsidRPr="006F196D">
                        <w:rPr>
                          <w:sz w:val="20"/>
                          <w:szCs w:val="20"/>
                        </w:rPr>
                        <w:t xml:space="preserve">. We don’t seek to learn a whole lot of things just in case we need them, but as we </w:t>
                      </w:r>
                      <w:r w:rsidRPr="006F196D">
                        <w:rPr>
                          <w:i/>
                          <w:sz w:val="20"/>
                          <w:szCs w:val="20"/>
                        </w:rPr>
                        <w:t>go</w:t>
                      </w:r>
                      <w:r w:rsidRPr="006F196D">
                        <w:rPr>
                          <w:sz w:val="20"/>
                          <w:szCs w:val="20"/>
                        </w:rPr>
                        <w:t xml:space="preserve"> we discover what we need to study and how we need to be equipped and so we </w:t>
                      </w:r>
                      <w:r w:rsidRPr="006F196D">
                        <w:rPr>
                          <w:i/>
                          <w:sz w:val="20"/>
                          <w:szCs w:val="20"/>
                        </w:rPr>
                        <w:t>grow</w:t>
                      </w:r>
                      <w:r w:rsidRPr="006F196D">
                        <w:rPr>
                          <w:sz w:val="20"/>
                          <w:szCs w:val="20"/>
                        </w:rPr>
                        <w:t>. As Paul says to Philemon, “I pray that you may be active in sharing your faith, so that you will have a full understanding of every good thing we have in Christ.” [NIV v6]</w:t>
                      </w:r>
                    </w:p>
                    <w:p w14:paraId="5371DB76" w14:textId="77777777" w:rsidR="000D4C9A" w:rsidRDefault="000D4C9A" w:rsidP="00014AF8">
                      <w:pPr>
                        <w:jc w:val="both"/>
                      </w:pPr>
                    </w:p>
                  </w:txbxContent>
                </v:textbox>
                <w10:wrap type="through"/>
              </v:shape>
            </w:pict>
          </mc:Fallback>
        </mc:AlternateContent>
      </w:r>
      <w:r w:rsidRPr="00720E93">
        <w:rPr>
          <w:rFonts w:ascii="Century Gothic" w:hAnsi="Century Gothic" w:cs="Arial"/>
          <w:noProof/>
          <w:spacing w:val="29"/>
          <w:lang w:eastAsia="en-AU"/>
        </w:rPr>
        <w:drawing>
          <wp:inline distT="0" distB="0" distL="0" distR="0" wp14:anchorId="06D7CC99" wp14:editId="1FD0BCFC">
            <wp:extent cx="1446282" cy="1710496"/>
            <wp:effectExtent l="0" t="0" r="1905" b="4445"/>
            <wp:docPr id="20" name="Picture 20" descr="BLM Graphic transparent b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M Graphic transparent bg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5347" cy="1744871"/>
                    </a:xfrm>
                    <a:prstGeom prst="rect">
                      <a:avLst/>
                    </a:prstGeom>
                    <a:noFill/>
                    <a:ln>
                      <a:noFill/>
                    </a:ln>
                  </pic:spPr>
                </pic:pic>
              </a:graphicData>
            </a:graphic>
          </wp:inline>
        </w:drawing>
      </w:r>
      <w:bookmarkStart w:id="2" w:name="_Toc462993601"/>
    </w:p>
    <w:p w14:paraId="30D03B4C" w14:textId="58095F06" w:rsidR="004A6C78" w:rsidRDefault="004A6C78" w:rsidP="004A6C78">
      <w:pPr>
        <w:jc w:val="both"/>
        <w:rPr>
          <w:rFonts w:ascii="Century Gothic" w:hAnsi="Century Gothic" w:cs="Arial"/>
          <w:sz w:val="20"/>
          <w:szCs w:val="20"/>
        </w:rPr>
      </w:pPr>
    </w:p>
    <w:p w14:paraId="7A8F5320" w14:textId="77777777" w:rsidR="00EE34CC" w:rsidRPr="004A6C78" w:rsidRDefault="00EE34CC" w:rsidP="004A6C78">
      <w:pPr>
        <w:jc w:val="both"/>
        <w:rPr>
          <w:rFonts w:ascii="Century Gothic" w:hAnsi="Century Gothic" w:cs="Arial"/>
          <w:sz w:val="20"/>
          <w:szCs w:val="20"/>
        </w:rPr>
      </w:pPr>
    </w:p>
    <w:p w14:paraId="6E75FD85" w14:textId="36C83785" w:rsidR="00A749B2" w:rsidRPr="001C1AFB" w:rsidRDefault="00A749B2" w:rsidP="00EE34CC">
      <w:pPr>
        <w:pStyle w:val="Heading2"/>
        <w:jc w:val="both"/>
      </w:pPr>
      <w:r w:rsidRPr="001C1AFB">
        <w:t>The Development Pathway</w:t>
      </w:r>
      <w:bookmarkEnd w:id="2"/>
    </w:p>
    <w:p w14:paraId="3F8BCA68" w14:textId="77777777" w:rsidR="00A749B2" w:rsidRPr="00720E93" w:rsidRDefault="00A749B2" w:rsidP="00EE34CC">
      <w:pPr>
        <w:spacing w:after="0"/>
        <w:jc w:val="both"/>
        <w:rPr>
          <w:rFonts w:ascii="Century Gothic" w:hAnsi="Century Gothic" w:cs="Arial"/>
        </w:rPr>
      </w:pPr>
    </w:p>
    <w:p w14:paraId="70E0D19E" w14:textId="77777777" w:rsidR="000D4C9A" w:rsidRPr="00720E93" w:rsidRDefault="000D4C9A" w:rsidP="00EE34CC">
      <w:pPr>
        <w:jc w:val="both"/>
        <w:rPr>
          <w:rFonts w:ascii="Century Gothic" w:hAnsi="Century Gothic" w:cs="Arial"/>
          <w:spacing w:val="-7"/>
          <w:sz w:val="20"/>
          <w:szCs w:val="20"/>
        </w:rPr>
      </w:pPr>
      <w:r w:rsidRPr="00720E93">
        <w:rPr>
          <w:rFonts w:ascii="Century Gothic" w:hAnsi="Century Gothic" w:cs="Arial"/>
          <w:sz w:val="20"/>
          <w:szCs w:val="20"/>
        </w:rPr>
        <w:t xml:space="preserve">Mission describes everything the Church does in </w:t>
      </w:r>
      <w:r w:rsidR="00671C65" w:rsidRPr="00720E93">
        <w:rPr>
          <w:rFonts w:ascii="Century Gothic" w:hAnsi="Century Gothic" w:cs="Arial"/>
          <w:sz w:val="20"/>
          <w:szCs w:val="20"/>
        </w:rPr>
        <w:t>fulfilment</w:t>
      </w:r>
      <w:r w:rsidRPr="00720E93">
        <w:rPr>
          <w:rFonts w:ascii="Century Gothic" w:hAnsi="Century Gothic" w:cs="Arial"/>
          <w:sz w:val="20"/>
          <w:szCs w:val="20"/>
        </w:rPr>
        <w:t xml:space="preserve"> of the Great Commission (Matt. 28. 18-20; Mark 16.16-19; Luke 24.44-49; John 20.19-23, and Acts 1.8). Evangelism is the preaching of the evangel, the good news, the Gospel in word</w:t>
      </w:r>
      <w:r w:rsidRPr="00720E93">
        <w:rPr>
          <w:rFonts w:ascii="Century Gothic" w:hAnsi="Century Gothic" w:cs="Arial"/>
          <w:spacing w:val="-2"/>
          <w:sz w:val="20"/>
          <w:szCs w:val="20"/>
        </w:rPr>
        <w:t xml:space="preserve"> </w:t>
      </w:r>
      <w:r w:rsidRPr="00720E93">
        <w:rPr>
          <w:rFonts w:ascii="Century Gothic" w:hAnsi="Century Gothic" w:cs="Arial"/>
          <w:sz w:val="20"/>
          <w:szCs w:val="20"/>
        </w:rPr>
        <w:t>and</w:t>
      </w:r>
      <w:r w:rsidRPr="00720E93">
        <w:rPr>
          <w:rFonts w:ascii="Century Gothic" w:hAnsi="Century Gothic" w:cs="Arial"/>
          <w:spacing w:val="-1"/>
          <w:sz w:val="20"/>
          <w:szCs w:val="20"/>
        </w:rPr>
        <w:t xml:space="preserve"> deed. </w:t>
      </w:r>
      <w:r w:rsidRPr="00720E93">
        <w:rPr>
          <w:rFonts w:ascii="Century Gothic" w:eastAsia="Times New Roman" w:hAnsi="Century Gothic" w:cs="Arial"/>
          <w:sz w:val="20"/>
          <w:szCs w:val="20"/>
          <w:shd w:val="clear" w:color="auto" w:fill="FFFFFF"/>
          <w:lang w:eastAsia="en-AU"/>
        </w:rPr>
        <w:t>"Go therefore and make disciples of all nations, baptizing them in the name of the Father and of the Son and of the Holy Spirit, and teaching them to obey everything that I have commanded you. (Matt. 28:18-20 NRSV)." This can be expounded as involving the following elements.</w:t>
      </w:r>
    </w:p>
    <w:p w14:paraId="7BD6926E" w14:textId="77777777" w:rsidR="000D4C9A" w:rsidRPr="00720E93" w:rsidRDefault="000D4C9A" w:rsidP="00EE34CC">
      <w:pPr>
        <w:numPr>
          <w:ilvl w:val="0"/>
          <w:numId w:val="47"/>
        </w:numPr>
        <w:spacing w:before="100" w:beforeAutospacing="1" w:after="100" w:afterAutospacing="1"/>
        <w:jc w:val="both"/>
        <w:rPr>
          <w:rFonts w:ascii="Century Gothic" w:eastAsia="Times New Roman" w:hAnsi="Century Gothic" w:cs="Arial"/>
          <w:sz w:val="20"/>
          <w:szCs w:val="20"/>
          <w:lang w:eastAsia="en-AU"/>
        </w:rPr>
      </w:pPr>
      <w:r w:rsidRPr="00720E93">
        <w:rPr>
          <w:rFonts w:ascii="Century Gothic" w:eastAsia="Times New Roman" w:hAnsi="Century Gothic" w:cs="Arial"/>
          <w:spacing w:val="-1"/>
          <w:sz w:val="20"/>
          <w:szCs w:val="20"/>
          <w:lang w:eastAsia="en-AU"/>
        </w:rPr>
        <w:t>Evangelism</w:t>
      </w:r>
      <w:r w:rsidRPr="00720E93">
        <w:rPr>
          <w:rFonts w:ascii="Century Gothic" w:eastAsia="Times New Roman" w:hAnsi="Century Gothic" w:cs="Arial"/>
          <w:sz w:val="20"/>
          <w:szCs w:val="20"/>
          <w:lang w:eastAsia="en-AU"/>
        </w:rPr>
        <w:t xml:space="preserve"> </w:t>
      </w:r>
      <w:r w:rsidRPr="00720E93">
        <w:rPr>
          <w:rFonts w:ascii="Century Gothic" w:eastAsia="Times New Roman" w:hAnsi="Century Gothic" w:cs="Arial"/>
          <w:spacing w:val="-1"/>
          <w:sz w:val="20"/>
          <w:szCs w:val="20"/>
          <w:lang w:eastAsia="en-AU"/>
        </w:rPr>
        <w:t>(proclamation</w:t>
      </w:r>
      <w:r w:rsidRPr="00720E93">
        <w:rPr>
          <w:rFonts w:ascii="Century Gothic" w:eastAsia="Times New Roman" w:hAnsi="Century Gothic" w:cs="Arial"/>
          <w:sz w:val="20"/>
          <w:szCs w:val="20"/>
          <w:lang w:eastAsia="en-AU"/>
        </w:rPr>
        <w:t xml:space="preserve"> </w:t>
      </w:r>
      <w:r w:rsidRPr="00720E93">
        <w:rPr>
          <w:rFonts w:ascii="Century Gothic" w:eastAsia="Times New Roman" w:hAnsi="Century Gothic" w:cs="Arial"/>
          <w:spacing w:val="-1"/>
          <w:sz w:val="20"/>
          <w:szCs w:val="20"/>
          <w:lang w:eastAsia="en-AU"/>
        </w:rPr>
        <w:t>of</w:t>
      </w:r>
      <w:r w:rsidRPr="00720E93">
        <w:rPr>
          <w:rFonts w:ascii="Century Gothic" w:eastAsia="Times New Roman" w:hAnsi="Century Gothic" w:cs="Arial"/>
          <w:sz w:val="20"/>
          <w:szCs w:val="20"/>
          <w:lang w:eastAsia="en-AU"/>
        </w:rPr>
        <w:t xml:space="preserve"> </w:t>
      </w:r>
      <w:r w:rsidRPr="00720E93">
        <w:rPr>
          <w:rFonts w:ascii="Century Gothic" w:eastAsia="Times New Roman" w:hAnsi="Century Gothic" w:cs="Arial"/>
          <w:spacing w:val="-1"/>
          <w:sz w:val="20"/>
          <w:szCs w:val="20"/>
          <w:lang w:eastAsia="en-AU"/>
        </w:rPr>
        <w:t>the</w:t>
      </w:r>
      <w:r w:rsidRPr="00720E93">
        <w:rPr>
          <w:rFonts w:ascii="Century Gothic" w:eastAsia="Times New Roman" w:hAnsi="Century Gothic" w:cs="Arial"/>
          <w:sz w:val="20"/>
          <w:szCs w:val="20"/>
          <w:lang w:eastAsia="en-AU"/>
        </w:rPr>
        <w:t xml:space="preserve"> </w:t>
      </w:r>
      <w:r w:rsidRPr="00720E93">
        <w:rPr>
          <w:rFonts w:ascii="Century Gothic" w:eastAsia="Times New Roman" w:hAnsi="Century Gothic" w:cs="Arial"/>
          <w:spacing w:val="-1"/>
          <w:sz w:val="20"/>
          <w:szCs w:val="20"/>
          <w:lang w:eastAsia="en-AU"/>
        </w:rPr>
        <w:t>Gospel),</w:t>
      </w:r>
    </w:p>
    <w:p w14:paraId="71BC85DC" w14:textId="77777777" w:rsidR="000D4C9A" w:rsidRPr="00720E93" w:rsidRDefault="000D4C9A" w:rsidP="00EE34CC">
      <w:pPr>
        <w:numPr>
          <w:ilvl w:val="0"/>
          <w:numId w:val="47"/>
        </w:numPr>
        <w:spacing w:before="100" w:beforeAutospacing="1" w:after="100" w:afterAutospacing="1"/>
        <w:jc w:val="both"/>
        <w:rPr>
          <w:rFonts w:ascii="Century Gothic" w:eastAsia="Times New Roman" w:hAnsi="Century Gothic" w:cs="Arial"/>
          <w:sz w:val="20"/>
          <w:szCs w:val="20"/>
          <w:lang w:eastAsia="en-AU"/>
        </w:rPr>
      </w:pPr>
      <w:r w:rsidRPr="00720E93">
        <w:rPr>
          <w:rFonts w:ascii="Century Gothic" w:eastAsia="Times New Roman" w:hAnsi="Century Gothic" w:cs="Arial"/>
          <w:spacing w:val="-1"/>
          <w:sz w:val="20"/>
          <w:szCs w:val="20"/>
          <w:lang w:eastAsia="en-AU"/>
        </w:rPr>
        <w:t>Sacraments: Baptism and Communion</w:t>
      </w:r>
    </w:p>
    <w:p w14:paraId="68684B85" w14:textId="77777777" w:rsidR="000D4C9A" w:rsidRPr="00720E93" w:rsidRDefault="000D4C9A" w:rsidP="00EE34CC">
      <w:pPr>
        <w:numPr>
          <w:ilvl w:val="0"/>
          <w:numId w:val="47"/>
        </w:numPr>
        <w:spacing w:before="100" w:beforeAutospacing="1" w:after="100" w:afterAutospacing="1"/>
        <w:jc w:val="both"/>
        <w:rPr>
          <w:rFonts w:ascii="Century Gothic" w:eastAsia="Times New Roman" w:hAnsi="Century Gothic" w:cs="Arial"/>
          <w:sz w:val="20"/>
          <w:szCs w:val="20"/>
          <w:lang w:eastAsia="en-AU"/>
        </w:rPr>
      </w:pPr>
      <w:r w:rsidRPr="00720E93">
        <w:rPr>
          <w:rFonts w:ascii="Century Gothic" w:eastAsia="Times New Roman" w:hAnsi="Century Gothic" w:cs="Arial"/>
          <w:spacing w:val="-1"/>
          <w:sz w:val="20"/>
          <w:szCs w:val="20"/>
          <w:lang w:eastAsia="en-AU"/>
        </w:rPr>
        <w:t>S</w:t>
      </w:r>
      <w:r w:rsidRPr="00720E93">
        <w:rPr>
          <w:rFonts w:ascii="Century Gothic" w:eastAsia="Times New Roman" w:hAnsi="Century Gothic" w:cs="Arial"/>
          <w:sz w:val="20"/>
          <w:szCs w:val="20"/>
          <w:lang w:eastAsia="en-AU"/>
        </w:rPr>
        <w:t xml:space="preserve">hepherding converts (discipleship </w:t>
      </w:r>
      <w:r w:rsidRPr="00720E93">
        <w:rPr>
          <w:rFonts w:ascii="Century Gothic" w:eastAsia="Times New Roman" w:hAnsi="Century Gothic" w:cs="Arial"/>
          <w:spacing w:val="-1"/>
          <w:sz w:val="20"/>
          <w:szCs w:val="20"/>
          <w:lang w:eastAsia="en-AU"/>
        </w:rPr>
        <w:t>and</w:t>
      </w:r>
      <w:r w:rsidRPr="00720E93">
        <w:rPr>
          <w:rFonts w:ascii="Century Gothic" w:eastAsia="Times New Roman" w:hAnsi="Century Gothic" w:cs="Arial"/>
          <w:sz w:val="20"/>
          <w:szCs w:val="20"/>
          <w:lang w:eastAsia="en-AU"/>
        </w:rPr>
        <w:t xml:space="preserve"> </w:t>
      </w:r>
      <w:r w:rsidRPr="00720E93">
        <w:rPr>
          <w:rFonts w:ascii="Century Gothic" w:eastAsia="Times New Roman" w:hAnsi="Century Gothic" w:cs="Arial"/>
          <w:spacing w:val="-1"/>
          <w:sz w:val="20"/>
          <w:szCs w:val="20"/>
          <w:lang w:eastAsia="en-AU"/>
        </w:rPr>
        <w:t>teaching)</w:t>
      </w:r>
    </w:p>
    <w:p w14:paraId="04261E3D" w14:textId="73908144" w:rsidR="000D4C9A" w:rsidRPr="00720E93" w:rsidRDefault="0077297F" w:rsidP="00EE34CC">
      <w:pPr>
        <w:numPr>
          <w:ilvl w:val="0"/>
          <w:numId w:val="47"/>
        </w:numPr>
        <w:spacing w:before="100" w:beforeAutospacing="1" w:after="100" w:afterAutospacing="1"/>
        <w:jc w:val="both"/>
        <w:rPr>
          <w:rFonts w:ascii="Century Gothic" w:eastAsia="Times New Roman" w:hAnsi="Century Gothic" w:cs="Arial"/>
          <w:sz w:val="20"/>
          <w:szCs w:val="20"/>
          <w:lang w:eastAsia="en-AU"/>
        </w:rPr>
      </w:pPr>
      <w:r>
        <w:rPr>
          <w:rFonts w:ascii="Century Gothic" w:eastAsia="Times New Roman" w:hAnsi="Century Gothic" w:cs="Arial"/>
          <w:sz w:val="20"/>
          <w:szCs w:val="20"/>
          <w:lang w:eastAsia="en-AU"/>
        </w:rPr>
        <w:t>S</w:t>
      </w:r>
      <w:r w:rsidR="000D4C9A" w:rsidRPr="00720E93">
        <w:rPr>
          <w:rFonts w:ascii="Century Gothic" w:eastAsia="Times New Roman" w:hAnsi="Century Gothic" w:cs="Arial"/>
          <w:sz w:val="20"/>
          <w:szCs w:val="20"/>
          <w:lang w:eastAsia="en-AU"/>
        </w:rPr>
        <w:t xml:space="preserve">tructuring </w:t>
      </w:r>
      <w:r w:rsidR="000D4C9A" w:rsidRPr="00720E93">
        <w:rPr>
          <w:rFonts w:ascii="Century Gothic" w:eastAsia="Times New Roman" w:hAnsi="Century Gothic" w:cs="Arial"/>
          <w:spacing w:val="-1"/>
          <w:sz w:val="20"/>
          <w:szCs w:val="20"/>
          <w:lang w:eastAsia="en-AU"/>
        </w:rPr>
        <w:t>of</w:t>
      </w:r>
      <w:r w:rsidR="000D4C9A" w:rsidRPr="00720E93">
        <w:rPr>
          <w:rFonts w:ascii="Century Gothic" w:eastAsia="Times New Roman" w:hAnsi="Century Gothic" w:cs="Arial"/>
          <w:sz w:val="20"/>
          <w:szCs w:val="20"/>
          <w:lang w:eastAsia="en-AU"/>
        </w:rPr>
        <w:t xml:space="preserve"> churches</w:t>
      </w:r>
    </w:p>
    <w:p w14:paraId="4562B35F" w14:textId="77777777" w:rsidR="000D4C9A" w:rsidRPr="00720E93" w:rsidRDefault="000D4C9A" w:rsidP="00EE34CC">
      <w:pPr>
        <w:numPr>
          <w:ilvl w:val="0"/>
          <w:numId w:val="47"/>
        </w:numPr>
        <w:spacing w:before="100" w:beforeAutospacing="1" w:after="100" w:afterAutospacing="1"/>
        <w:jc w:val="both"/>
        <w:rPr>
          <w:rFonts w:ascii="Century Gothic" w:eastAsia="Times New Roman" w:hAnsi="Century Gothic" w:cs="Arial"/>
          <w:sz w:val="20"/>
          <w:szCs w:val="20"/>
          <w:lang w:eastAsia="en-AU"/>
        </w:rPr>
      </w:pPr>
      <w:r w:rsidRPr="00720E93">
        <w:rPr>
          <w:rFonts w:ascii="Century Gothic" w:eastAsia="Times New Roman" w:hAnsi="Century Gothic" w:cs="Arial"/>
          <w:sz w:val="20"/>
          <w:szCs w:val="20"/>
          <w:lang w:eastAsia="en-AU"/>
        </w:rPr>
        <w:t>Social concern</w:t>
      </w:r>
    </w:p>
    <w:p w14:paraId="7688199A" w14:textId="77777777" w:rsidR="000D4C9A" w:rsidRPr="00720E93" w:rsidRDefault="000D4C9A" w:rsidP="00EE34CC">
      <w:pPr>
        <w:numPr>
          <w:ilvl w:val="0"/>
          <w:numId w:val="47"/>
        </w:numPr>
        <w:spacing w:before="100" w:beforeAutospacing="1" w:after="100" w:afterAutospacing="1"/>
        <w:jc w:val="both"/>
        <w:rPr>
          <w:rFonts w:ascii="Century Gothic" w:eastAsia="Times New Roman" w:hAnsi="Century Gothic" w:cs="Arial"/>
          <w:sz w:val="20"/>
          <w:szCs w:val="20"/>
          <w:lang w:eastAsia="en-AU"/>
        </w:rPr>
      </w:pPr>
      <w:r w:rsidRPr="00720E93">
        <w:rPr>
          <w:rFonts w:ascii="Century Gothic" w:eastAsia="Times New Roman" w:hAnsi="Century Gothic" w:cs="Arial"/>
          <w:sz w:val="20"/>
          <w:szCs w:val="20"/>
          <w:lang w:eastAsia="en-AU"/>
        </w:rPr>
        <w:t>H</w:t>
      </w:r>
      <w:r w:rsidRPr="00720E93">
        <w:rPr>
          <w:rFonts w:ascii="Century Gothic" w:eastAsia="Times New Roman" w:hAnsi="Century Gothic" w:cs="Arial"/>
          <w:spacing w:val="-1"/>
          <w:sz w:val="20"/>
          <w:szCs w:val="20"/>
          <w:lang w:eastAsia="en-AU"/>
        </w:rPr>
        <w:t>ealing</w:t>
      </w:r>
    </w:p>
    <w:p w14:paraId="5E4B1DD5" w14:textId="77777777" w:rsidR="000D4C9A" w:rsidRPr="00720E93" w:rsidRDefault="000D4C9A" w:rsidP="00EE34CC">
      <w:pPr>
        <w:numPr>
          <w:ilvl w:val="0"/>
          <w:numId w:val="47"/>
        </w:numPr>
        <w:spacing w:before="100" w:beforeAutospacing="1" w:after="100" w:afterAutospacing="1"/>
        <w:jc w:val="both"/>
        <w:rPr>
          <w:rFonts w:ascii="Century Gothic" w:eastAsia="Times New Roman" w:hAnsi="Century Gothic" w:cs="Arial"/>
          <w:sz w:val="20"/>
          <w:szCs w:val="20"/>
          <w:lang w:eastAsia="en-AU"/>
        </w:rPr>
      </w:pPr>
      <w:r w:rsidRPr="00720E93">
        <w:rPr>
          <w:rFonts w:ascii="Century Gothic" w:eastAsia="Times New Roman" w:hAnsi="Century Gothic" w:cs="Arial"/>
          <w:spacing w:val="-1"/>
          <w:sz w:val="20"/>
          <w:szCs w:val="20"/>
          <w:lang w:eastAsia="en-AU"/>
        </w:rPr>
        <w:t>Giving</w:t>
      </w:r>
      <w:r w:rsidRPr="00720E93">
        <w:rPr>
          <w:rFonts w:ascii="Century Gothic" w:eastAsia="Times New Roman" w:hAnsi="Century Gothic" w:cs="Arial"/>
          <w:sz w:val="20"/>
          <w:szCs w:val="20"/>
          <w:lang w:eastAsia="en-AU"/>
        </w:rPr>
        <w:t xml:space="preserve"> </w:t>
      </w:r>
      <w:r w:rsidRPr="00720E93">
        <w:rPr>
          <w:rFonts w:ascii="Century Gothic" w:eastAsia="Times New Roman" w:hAnsi="Century Gothic" w:cs="Arial"/>
          <w:spacing w:val="-1"/>
          <w:sz w:val="20"/>
          <w:szCs w:val="20"/>
          <w:lang w:eastAsia="en-AU"/>
        </w:rPr>
        <w:t>the</w:t>
      </w:r>
      <w:r w:rsidRPr="00720E93">
        <w:rPr>
          <w:rFonts w:ascii="Century Gothic" w:eastAsia="Times New Roman" w:hAnsi="Century Gothic" w:cs="Arial"/>
          <w:sz w:val="20"/>
          <w:szCs w:val="20"/>
          <w:lang w:eastAsia="en-AU"/>
        </w:rPr>
        <w:t xml:space="preserve"> </w:t>
      </w:r>
      <w:r w:rsidRPr="00720E93">
        <w:rPr>
          <w:rFonts w:ascii="Century Gothic" w:eastAsia="Times New Roman" w:hAnsi="Century Gothic" w:cs="Arial"/>
          <w:spacing w:val="-1"/>
          <w:sz w:val="20"/>
          <w:szCs w:val="20"/>
          <w:lang w:eastAsia="en-AU"/>
        </w:rPr>
        <w:t>benefits</w:t>
      </w:r>
      <w:r w:rsidRPr="00720E93">
        <w:rPr>
          <w:rFonts w:ascii="Century Gothic" w:eastAsia="Times New Roman" w:hAnsi="Century Gothic" w:cs="Arial"/>
          <w:sz w:val="20"/>
          <w:szCs w:val="20"/>
          <w:lang w:eastAsia="en-AU"/>
        </w:rPr>
        <w:t xml:space="preserve"> </w:t>
      </w:r>
      <w:r w:rsidRPr="00720E93">
        <w:rPr>
          <w:rFonts w:ascii="Century Gothic" w:eastAsia="Times New Roman" w:hAnsi="Century Gothic" w:cs="Arial"/>
          <w:spacing w:val="-2"/>
          <w:sz w:val="20"/>
          <w:szCs w:val="20"/>
          <w:lang w:eastAsia="en-AU"/>
        </w:rPr>
        <w:t>of</w:t>
      </w:r>
      <w:r w:rsidRPr="00720E93">
        <w:rPr>
          <w:rFonts w:ascii="Century Gothic" w:eastAsia="Times New Roman" w:hAnsi="Century Gothic" w:cs="Arial"/>
          <w:sz w:val="20"/>
          <w:szCs w:val="20"/>
          <w:lang w:eastAsia="en-AU"/>
        </w:rPr>
        <w:t xml:space="preserve"> creation</w:t>
      </w:r>
    </w:p>
    <w:p w14:paraId="02C45C02" w14:textId="77777777" w:rsidR="000D4C9A" w:rsidRPr="00720E93" w:rsidRDefault="000D4C9A" w:rsidP="00EE34CC">
      <w:pPr>
        <w:spacing w:before="100" w:beforeAutospacing="1" w:after="100" w:afterAutospacing="1"/>
        <w:jc w:val="both"/>
        <w:rPr>
          <w:rFonts w:ascii="Century Gothic" w:eastAsia="Times New Roman" w:hAnsi="Century Gothic" w:cs="Arial"/>
          <w:sz w:val="20"/>
          <w:szCs w:val="20"/>
          <w:lang w:eastAsia="en-AU"/>
        </w:rPr>
      </w:pPr>
      <w:r w:rsidRPr="00720E93">
        <w:rPr>
          <w:rFonts w:ascii="Century Gothic" w:eastAsia="Times New Roman" w:hAnsi="Century Gothic" w:cs="Arial"/>
          <w:spacing w:val="-1"/>
          <w:sz w:val="20"/>
          <w:szCs w:val="20"/>
          <w:lang w:eastAsia="en-AU"/>
        </w:rPr>
        <w:t>So</w:t>
      </w:r>
      <w:r w:rsidRPr="00720E93">
        <w:rPr>
          <w:rFonts w:ascii="Century Gothic" w:eastAsia="Times New Roman" w:hAnsi="Century Gothic" w:cs="Arial"/>
          <w:sz w:val="20"/>
          <w:szCs w:val="20"/>
          <w:lang w:eastAsia="en-AU"/>
        </w:rPr>
        <w:t xml:space="preserve"> </w:t>
      </w:r>
      <w:r w:rsidRPr="00720E93">
        <w:rPr>
          <w:rFonts w:ascii="Century Gothic" w:eastAsia="Times New Roman" w:hAnsi="Century Gothic" w:cs="Arial"/>
          <w:spacing w:val="-1"/>
          <w:sz w:val="20"/>
          <w:szCs w:val="20"/>
          <w:lang w:eastAsia="en-AU"/>
        </w:rPr>
        <w:t>the</w:t>
      </w:r>
      <w:r w:rsidRPr="00720E93">
        <w:rPr>
          <w:rFonts w:ascii="Century Gothic" w:eastAsia="Times New Roman" w:hAnsi="Century Gothic" w:cs="Arial"/>
          <w:sz w:val="20"/>
          <w:szCs w:val="20"/>
          <w:lang w:eastAsia="en-AU"/>
        </w:rPr>
        <w:t xml:space="preserve"> church </w:t>
      </w:r>
      <w:r w:rsidRPr="00720E93">
        <w:rPr>
          <w:rFonts w:ascii="Century Gothic" w:eastAsia="Times New Roman" w:hAnsi="Century Gothic" w:cs="Arial"/>
          <w:spacing w:val="-1"/>
          <w:sz w:val="20"/>
          <w:szCs w:val="20"/>
          <w:lang w:eastAsia="en-AU"/>
        </w:rPr>
        <w:t>is</w:t>
      </w:r>
      <w:r w:rsidRPr="00720E93">
        <w:rPr>
          <w:rFonts w:ascii="Century Gothic" w:eastAsia="Times New Roman" w:hAnsi="Century Gothic" w:cs="Arial"/>
          <w:sz w:val="20"/>
          <w:szCs w:val="20"/>
          <w:lang w:eastAsia="en-AU"/>
        </w:rPr>
        <w:t xml:space="preserve"> concerned </w:t>
      </w:r>
      <w:r w:rsidRPr="00720E93">
        <w:rPr>
          <w:rFonts w:ascii="Century Gothic" w:eastAsia="Times New Roman" w:hAnsi="Century Gothic" w:cs="Arial"/>
          <w:spacing w:val="-1"/>
          <w:sz w:val="20"/>
          <w:szCs w:val="20"/>
          <w:lang w:eastAsia="en-AU"/>
        </w:rPr>
        <w:t>not</w:t>
      </w:r>
      <w:r w:rsidRPr="00720E93">
        <w:rPr>
          <w:rFonts w:ascii="Century Gothic" w:eastAsia="Times New Roman" w:hAnsi="Century Gothic" w:cs="Arial"/>
          <w:sz w:val="20"/>
          <w:szCs w:val="20"/>
          <w:lang w:eastAsia="en-AU"/>
        </w:rPr>
        <w:t xml:space="preserve"> </w:t>
      </w:r>
      <w:r w:rsidRPr="00720E93">
        <w:rPr>
          <w:rFonts w:ascii="Century Gothic" w:eastAsia="Times New Roman" w:hAnsi="Century Gothic" w:cs="Arial"/>
          <w:spacing w:val="-1"/>
          <w:sz w:val="20"/>
          <w:szCs w:val="20"/>
          <w:lang w:eastAsia="en-AU"/>
        </w:rPr>
        <w:t>only</w:t>
      </w:r>
      <w:r w:rsidRPr="00720E93">
        <w:rPr>
          <w:rFonts w:ascii="Century Gothic" w:eastAsia="Times New Roman" w:hAnsi="Century Gothic" w:cs="Arial"/>
          <w:sz w:val="20"/>
          <w:szCs w:val="20"/>
          <w:lang w:eastAsia="en-AU"/>
        </w:rPr>
        <w:t xml:space="preserve"> </w:t>
      </w:r>
      <w:r w:rsidRPr="00720E93">
        <w:rPr>
          <w:rFonts w:ascii="Century Gothic" w:eastAsia="Times New Roman" w:hAnsi="Century Gothic" w:cs="Arial"/>
          <w:spacing w:val="-1"/>
          <w:sz w:val="20"/>
          <w:szCs w:val="20"/>
          <w:lang w:eastAsia="en-AU"/>
        </w:rPr>
        <w:t>with</w:t>
      </w:r>
      <w:r w:rsidRPr="00720E93">
        <w:rPr>
          <w:rFonts w:ascii="Century Gothic" w:eastAsia="Times New Roman" w:hAnsi="Century Gothic" w:cs="Arial"/>
          <w:sz w:val="20"/>
          <w:szCs w:val="20"/>
          <w:lang w:eastAsia="en-AU"/>
        </w:rPr>
        <w:t xml:space="preserve"> </w:t>
      </w:r>
      <w:r w:rsidRPr="00720E93">
        <w:rPr>
          <w:rFonts w:ascii="Century Gothic" w:eastAsia="Times New Roman" w:hAnsi="Century Gothic" w:cs="Arial"/>
          <w:spacing w:val="-1"/>
          <w:sz w:val="20"/>
          <w:szCs w:val="20"/>
          <w:lang w:eastAsia="en-AU"/>
        </w:rPr>
        <w:t>evangelism</w:t>
      </w:r>
      <w:r w:rsidRPr="00720E93">
        <w:rPr>
          <w:rFonts w:ascii="Century Gothic" w:eastAsia="Times New Roman" w:hAnsi="Century Gothic" w:cs="Arial"/>
          <w:sz w:val="20"/>
          <w:szCs w:val="20"/>
          <w:lang w:eastAsia="en-AU"/>
        </w:rPr>
        <w:t xml:space="preserve"> </w:t>
      </w:r>
      <w:r w:rsidRPr="00720E93">
        <w:rPr>
          <w:rFonts w:ascii="Century Gothic" w:eastAsia="Times New Roman" w:hAnsi="Century Gothic" w:cs="Arial"/>
          <w:spacing w:val="-1"/>
          <w:sz w:val="20"/>
          <w:szCs w:val="20"/>
          <w:lang w:eastAsia="en-AU"/>
        </w:rPr>
        <w:t>but</w:t>
      </w:r>
      <w:r w:rsidRPr="00720E93">
        <w:rPr>
          <w:rFonts w:ascii="Century Gothic" w:eastAsia="Times New Roman" w:hAnsi="Century Gothic" w:cs="Arial"/>
          <w:sz w:val="20"/>
          <w:szCs w:val="20"/>
          <w:lang w:eastAsia="en-AU"/>
        </w:rPr>
        <w:t xml:space="preserve"> </w:t>
      </w:r>
      <w:r w:rsidRPr="00720E93">
        <w:rPr>
          <w:rFonts w:ascii="Century Gothic" w:eastAsia="Times New Roman" w:hAnsi="Century Gothic" w:cs="Arial"/>
          <w:spacing w:val="-1"/>
          <w:sz w:val="20"/>
          <w:szCs w:val="20"/>
          <w:lang w:eastAsia="en-AU"/>
        </w:rPr>
        <w:t>with</w:t>
      </w:r>
      <w:r w:rsidRPr="00720E93">
        <w:rPr>
          <w:rFonts w:ascii="Century Gothic" w:eastAsia="Times New Roman" w:hAnsi="Century Gothic" w:cs="Arial"/>
          <w:sz w:val="20"/>
          <w:szCs w:val="20"/>
          <w:lang w:eastAsia="en-AU"/>
        </w:rPr>
        <w:t xml:space="preserve"> </w:t>
      </w:r>
      <w:r w:rsidRPr="00720E93">
        <w:rPr>
          <w:rFonts w:ascii="Century Gothic" w:eastAsia="Times New Roman" w:hAnsi="Century Gothic" w:cs="Arial"/>
          <w:spacing w:val="-1"/>
          <w:sz w:val="20"/>
          <w:szCs w:val="20"/>
          <w:lang w:eastAsia="en-AU"/>
        </w:rPr>
        <w:t>what</w:t>
      </w:r>
      <w:r w:rsidRPr="00720E93">
        <w:rPr>
          <w:rFonts w:ascii="Century Gothic" w:eastAsia="Times New Roman" w:hAnsi="Century Gothic" w:cs="Arial"/>
          <w:sz w:val="20"/>
          <w:szCs w:val="20"/>
          <w:lang w:eastAsia="en-AU"/>
        </w:rPr>
        <w:t xml:space="preserve"> </w:t>
      </w:r>
      <w:r w:rsidRPr="00720E93">
        <w:rPr>
          <w:rFonts w:ascii="Century Gothic" w:eastAsia="Times New Roman" w:hAnsi="Century Gothic" w:cs="Arial"/>
          <w:spacing w:val="-1"/>
          <w:sz w:val="20"/>
          <w:szCs w:val="20"/>
          <w:lang w:eastAsia="en-AU"/>
        </w:rPr>
        <w:t>attends</w:t>
      </w:r>
      <w:r w:rsidRPr="00720E93">
        <w:rPr>
          <w:rFonts w:ascii="Century Gothic" w:eastAsia="Times New Roman" w:hAnsi="Century Gothic" w:cs="Arial"/>
          <w:sz w:val="20"/>
          <w:szCs w:val="20"/>
          <w:lang w:eastAsia="en-AU"/>
        </w:rPr>
        <w:t xml:space="preserve"> </w:t>
      </w:r>
      <w:r w:rsidRPr="00720E93">
        <w:rPr>
          <w:rFonts w:ascii="Century Gothic" w:eastAsia="Times New Roman" w:hAnsi="Century Gothic" w:cs="Arial"/>
          <w:spacing w:val="-1"/>
          <w:sz w:val="20"/>
          <w:szCs w:val="20"/>
          <w:lang w:eastAsia="en-AU"/>
        </w:rPr>
        <w:t>the</w:t>
      </w:r>
      <w:r w:rsidRPr="00720E93">
        <w:rPr>
          <w:rFonts w:ascii="Century Gothic" w:eastAsia="Times New Roman" w:hAnsi="Century Gothic" w:cs="Arial"/>
          <w:sz w:val="20"/>
          <w:szCs w:val="20"/>
          <w:lang w:eastAsia="en-AU"/>
        </w:rPr>
        <w:t xml:space="preserve"> results </w:t>
      </w:r>
      <w:r w:rsidRPr="00720E93">
        <w:rPr>
          <w:rFonts w:ascii="Century Gothic" w:eastAsia="Times New Roman" w:hAnsi="Century Gothic" w:cs="Arial"/>
          <w:spacing w:val="-2"/>
          <w:sz w:val="20"/>
          <w:szCs w:val="20"/>
          <w:lang w:eastAsia="en-AU"/>
        </w:rPr>
        <w:t>of</w:t>
      </w:r>
      <w:r w:rsidRPr="00720E93">
        <w:rPr>
          <w:rFonts w:ascii="Century Gothic" w:eastAsia="Times New Roman" w:hAnsi="Century Gothic" w:cs="Arial"/>
          <w:sz w:val="20"/>
          <w:szCs w:val="20"/>
          <w:lang w:eastAsia="en-AU"/>
        </w:rPr>
        <w:t xml:space="preserve"> </w:t>
      </w:r>
      <w:bookmarkStart w:id="3" w:name="_ftnref1"/>
      <w:r w:rsidRPr="00720E93">
        <w:rPr>
          <w:rFonts w:ascii="Century Gothic" w:eastAsia="Times New Roman" w:hAnsi="Century Gothic" w:cs="Arial"/>
          <w:spacing w:val="-1"/>
          <w:sz w:val="20"/>
          <w:szCs w:val="20"/>
          <w:lang w:eastAsia="en-AU"/>
        </w:rPr>
        <w:t>evangelism</w:t>
      </w:r>
      <w:bookmarkEnd w:id="3"/>
      <w:r w:rsidR="0016468A" w:rsidRPr="00720E93">
        <w:rPr>
          <w:rFonts w:ascii="Century Gothic" w:eastAsia="Times New Roman" w:hAnsi="Century Gothic" w:cs="Arial"/>
          <w:spacing w:val="-1"/>
          <w:sz w:val="20"/>
          <w:szCs w:val="20"/>
          <w:lang w:eastAsia="en-AU"/>
        </w:rPr>
        <w:t xml:space="preserve">; summed up by the ideas of going, growing and enabling. </w:t>
      </w:r>
    </w:p>
    <w:p w14:paraId="420A7438" w14:textId="1D2F1CE7" w:rsidR="007B4E67" w:rsidRPr="00720E93" w:rsidRDefault="00A123FA" w:rsidP="00EE34CC">
      <w:pPr>
        <w:spacing w:after="0"/>
        <w:jc w:val="both"/>
        <w:rPr>
          <w:rFonts w:ascii="Century Gothic" w:hAnsi="Century Gothic" w:cs="Arial"/>
          <w:sz w:val="20"/>
          <w:szCs w:val="20"/>
        </w:rPr>
      </w:pPr>
      <w:r w:rsidRPr="00720E93">
        <w:rPr>
          <w:rFonts w:ascii="Century Gothic" w:hAnsi="Century Gothic" w:cs="Arial"/>
          <w:sz w:val="20"/>
          <w:szCs w:val="20"/>
        </w:rPr>
        <w:t xml:space="preserve">The </w:t>
      </w:r>
      <w:r w:rsidR="004410A7">
        <w:rPr>
          <w:rFonts w:ascii="Century Gothic" w:hAnsi="Century Gothic" w:cs="Arial"/>
          <w:sz w:val="20"/>
          <w:szCs w:val="20"/>
        </w:rPr>
        <w:t>Committee for New and Renewing Churches</w:t>
      </w:r>
      <w:r w:rsidR="00242FBA">
        <w:rPr>
          <w:rFonts w:ascii="Century Gothic" w:hAnsi="Century Gothic" w:cs="Arial"/>
          <w:sz w:val="20"/>
          <w:szCs w:val="20"/>
        </w:rPr>
        <w:t xml:space="preserve"> </w:t>
      </w:r>
      <w:r w:rsidR="00CD20F4" w:rsidRPr="00720E93">
        <w:rPr>
          <w:rFonts w:ascii="Century Gothic" w:hAnsi="Century Gothic" w:cs="Arial"/>
          <w:sz w:val="20"/>
          <w:szCs w:val="20"/>
        </w:rPr>
        <w:t xml:space="preserve">in conjunction </w:t>
      </w:r>
      <w:r w:rsidR="00CC0772" w:rsidRPr="00720E93">
        <w:rPr>
          <w:rFonts w:ascii="Century Gothic" w:hAnsi="Century Gothic" w:cs="Arial"/>
          <w:sz w:val="20"/>
          <w:szCs w:val="20"/>
        </w:rPr>
        <w:t>Lutheran Media,</w:t>
      </w:r>
      <w:r w:rsidR="00CD20F4" w:rsidRPr="00720E93">
        <w:rPr>
          <w:rFonts w:ascii="Century Gothic" w:hAnsi="Century Gothic" w:cs="Arial"/>
          <w:sz w:val="20"/>
          <w:szCs w:val="20"/>
        </w:rPr>
        <w:t xml:space="preserve"> Australian Lutheran College and G</w:t>
      </w:r>
      <w:r w:rsidR="0077297F">
        <w:rPr>
          <w:rFonts w:ascii="Century Gothic" w:hAnsi="Century Gothic" w:cs="Arial"/>
          <w:sz w:val="20"/>
          <w:szCs w:val="20"/>
        </w:rPr>
        <w:t>row</w:t>
      </w:r>
      <w:r w:rsidR="00CD20F4" w:rsidRPr="00720E93">
        <w:rPr>
          <w:rFonts w:ascii="Century Gothic" w:hAnsi="Century Gothic" w:cs="Arial"/>
          <w:sz w:val="20"/>
          <w:szCs w:val="20"/>
        </w:rPr>
        <w:t xml:space="preserve"> Ministries </w:t>
      </w:r>
      <w:r w:rsidR="00D54B4D" w:rsidRPr="00720E93">
        <w:rPr>
          <w:rFonts w:ascii="Century Gothic" w:hAnsi="Century Gothic" w:cs="Arial"/>
          <w:sz w:val="20"/>
          <w:szCs w:val="20"/>
        </w:rPr>
        <w:t xml:space="preserve">offers </w:t>
      </w:r>
      <w:r w:rsidR="0077297F">
        <w:rPr>
          <w:rFonts w:ascii="Century Gothic" w:hAnsi="Century Gothic" w:cs="Arial"/>
          <w:sz w:val="20"/>
          <w:szCs w:val="20"/>
        </w:rPr>
        <w:t xml:space="preserve">a clear </w:t>
      </w:r>
      <w:r w:rsidRPr="00720E93">
        <w:rPr>
          <w:rFonts w:ascii="Century Gothic" w:hAnsi="Century Gothic" w:cs="Arial"/>
          <w:sz w:val="20"/>
          <w:szCs w:val="20"/>
        </w:rPr>
        <w:t>development pathway to</w:t>
      </w:r>
      <w:r w:rsidR="007775E6" w:rsidRPr="00720E93">
        <w:rPr>
          <w:rFonts w:ascii="Century Gothic" w:hAnsi="Century Gothic" w:cs="Arial"/>
          <w:sz w:val="20"/>
          <w:szCs w:val="20"/>
        </w:rPr>
        <w:t xml:space="preserve"> enable new Co</w:t>
      </w:r>
      <w:r w:rsidRPr="00720E93">
        <w:rPr>
          <w:rFonts w:ascii="Century Gothic" w:hAnsi="Century Gothic" w:cs="Arial"/>
          <w:sz w:val="20"/>
          <w:szCs w:val="20"/>
        </w:rPr>
        <w:t>ngregations to be planted and</w:t>
      </w:r>
      <w:r w:rsidR="007775E6" w:rsidRPr="00720E93">
        <w:rPr>
          <w:rFonts w:ascii="Century Gothic" w:hAnsi="Century Gothic" w:cs="Arial"/>
          <w:sz w:val="20"/>
          <w:szCs w:val="20"/>
        </w:rPr>
        <w:t xml:space="preserve"> </w:t>
      </w:r>
      <w:r w:rsidR="00DA05B0" w:rsidRPr="00720E93">
        <w:rPr>
          <w:rFonts w:ascii="Century Gothic" w:hAnsi="Century Gothic" w:cs="Arial"/>
          <w:sz w:val="20"/>
          <w:szCs w:val="20"/>
        </w:rPr>
        <w:t xml:space="preserve">to </w:t>
      </w:r>
      <w:r w:rsidR="003F7BDD" w:rsidRPr="00720E93">
        <w:rPr>
          <w:rFonts w:ascii="Century Gothic" w:hAnsi="Century Gothic" w:cs="Arial"/>
          <w:sz w:val="20"/>
          <w:szCs w:val="20"/>
        </w:rPr>
        <w:t xml:space="preserve">GO and GROW as God’s people. </w:t>
      </w:r>
    </w:p>
    <w:p w14:paraId="26196ABB" w14:textId="77777777" w:rsidR="007B4E67" w:rsidRPr="00720E93" w:rsidRDefault="007B4E67" w:rsidP="00EE34CC">
      <w:pPr>
        <w:spacing w:after="0"/>
        <w:jc w:val="both"/>
        <w:rPr>
          <w:rFonts w:ascii="Century Gothic" w:hAnsi="Century Gothic" w:cs="Arial"/>
        </w:rPr>
      </w:pPr>
    </w:p>
    <w:p w14:paraId="38203F02" w14:textId="77777777" w:rsidR="00B24BC1" w:rsidRPr="006F196D" w:rsidRDefault="00B24BC1" w:rsidP="00EE34CC">
      <w:pPr>
        <w:spacing w:after="0"/>
        <w:jc w:val="both"/>
        <w:rPr>
          <w:rFonts w:ascii="Century Gothic" w:hAnsi="Century Gothic" w:cs="Arial"/>
          <w:b/>
        </w:rPr>
      </w:pPr>
      <w:r w:rsidRPr="006F196D">
        <w:rPr>
          <w:rFonts w:ascii="Century Gothic" w:hAnsi="Century Gothic" w:cs="Arial"/>
          <w:b/>
        </w:rPr>
        <w:t>GO</w:t>
      </w:r>
    </w:p>
    <w:p w14:paraId="481DF69C" w14:textId="168007B9" w:rsidR="00B24BC1" w:rsidRPr="00720E93" w:rsidRDefault="00CD20F4" w:rsidP="00EE34CC">
      <w:pPr>
        <w:spacing w:after="0"/>
        <w:jc w:val="both"/>
        <w:rPr>
          <w:rFonts w:ascii="Century Gothic" w:hAnsi="Century Gothic" w:cs="Arial"/>
          <w:sz w:val="20"/>
          <w:szCs w:val="20"/>
        </w:rPr>
      </w:pPr>
      <w:r w:rsidRPr="00720E93">
        <w:rPr>
          <w:rFonts w:ascii="Century Gothic" w:hAnsi="Century Gothic" w:cs="Arial"/>
          <w:sz w:val="20"/>
          <w:szCs w:val="20"/>
        </w:rPr>
        <w:t xml:space="preserve">The </w:t>
      </w:r>
      <w:r w:rsidR="004410A7">
        <w:rPr>
          <w:rFonts w:ascii="Century Gothic" w:hAnsi="Century Gothic" w:cs="Arial"/>
          <w:sz w:val="20"/>
          <w:szCs w:val="20"/>
        </w:rPr>
        <w:t>Committee for New and Renewing Churches</w:t>
      </w:r>
      <w:r w:rsidR="00242FBA">
        <w:rPr>
          <w:rFonts w:ascii="Century Gothic" w:hAnsi="Century Gothic" w:cs="Arial"/>
          <w:sz w:val="20"/>
          <w:szCs w:val="20"/>
        </w:rPr>
        <w:t xml:space="preserve"> </w:t>
      </w:r>
      <w:r w:rsidR="00B24BC1" w:rsidRPr="00720E93">
        <w:rPr>
          <w:rFonts w:ascii="Century Gothic" w:hAnsi="Century Gothic" w:cs="Arial"/>
          <w:sz w:val="20"/>
          <w:szCs w:val="20"/>
        </w:rPr>
        <w:t xml:space="preserve">in conjunction Lutheran Media </w:t>
      </w:r>
      <w:r w:rsidR="00DA05B0" w:rsidRPr="00720E93">
        <w:rPr>
          <w:rFonts w:ascii="Century Gothic" w:hAnsi="Century Gothic" w:cs="Arial"/>
          <w:sz w:val="20"/>
          <w:szCs w:val="20"/>
        </w:rPr>
        <w:t xml:space="preserve">provides the </w:t>
      </w:r>
      <w:r w:rsidR="002A7CF3" w:rsidRPr="00720E93">
        <w:rPr>
          <w:rFonts w:ascii="Century Gothic" w:hAnsi="Century Gothic" w:cs="Arial"/>
          <w:sz w:val="20"/>
          <w:szCs w:val="20"/>
        </w:rPr>
        <w:t>resources and training for every</w:t>
      </w:r>
      <w:r w:rsidR="00B24BC1" w:rsidRPr="00720E93">
        <w:rPr>
          <w:rFonts w:ascii="Century Gothic" w:hAnsi="Century Gothic" w:cs="Arial"/>
          <w:sz w:val="20"/>
          <w:szCs w:val="20"/>
        </w:rPr>
        <w:t xml:space="preserve"> Congregation to</w:t>
      </w:r>
      <w:r w:rsidR="002A7CF3" w:rsidRPr="00720E93">
        <w:rPr>
          <w:rFonts w:ascii="Century Gothic" w:hAnsi="Century Gothic" w:cs="Arial"/>
          <w:sz w:val="20"/>
          <w:szCs w:val="20"/>
        </w:rPr>
        <w:t xml:space="preserve"> sow and reap the Gospel in every</w:t>
      </w:r>
      <w:r w:rsidR="00B24BC1" w:rsidRPr="00720E93">
        <w:rPr>
          <w:rFonts w:ascii="Century Gothic" w:hAnsi="Century Gothic" w:cs="Arial"/>
          <w:sz w:val="20"/>
          <w:szCs w:val="20"/>
        </w:rPr>
        <w:t xml:space="preserve"> community and to plant new Congregations. </w:t>
      </w:r>
    </w:p>
    <w:p w14:paraId="408A9211" w14:textId="77777777" w:rsidR="00B24BC1" w:rsidRPr="00720E93" w:rsidRDefault="00B24BC1" w:rsidP="00EE34CC">
      <w:pPr>
        <w:spacing w:after="0"/>
        <w:jc w:val="both"/>
        <w:rPr>
          <w:rFonts w:ascii="Century Gothic" w:hAnsi="Century Gothic" w:cs="Arial"/>
          <w:sz w:val="20"/>
          <w:szCs w:val="20"/>
        </w:rPr>
      </w:pPr>
      <w:r w:rsidRPr="00720E93">
        <w:rPr>
          <w:rFonts w:ascii="Century Gothic" w:hAnsi="Century Gothic" w:cs="Arial"/>
          <w:sz w:val="20"/>
          <w:szCs w:val="20"/>
        </w:rPr>
        <w:t>How?</w:t>
      </w:r>
    </w:p>
    <w:p w14:paraId="1F127663" w14:textId="37A09867" w:rsidR="00B24BC1" w:rsidRPr="00720E93" w:rsidRDefault="00B24BC1" w:rsidP="00EE34CC">
      <w:pPr>
        <w:spacing w:after="0"/>
        <w:jc w:val="both"/>
        <w:rPr>
          <w:rFonts w:ascii="Century Gothic" w:hAnsi="Century Gothic" w:cs="Arial"/>
          <w:sz w:val="20"/>
          <w:szCs w:val="20"/>
        </w:rPr>
      </w:pPr>
      <w:r w:rsidRPr="00720E93">
        <w:rPr>
          <w:rFonts w:ascii="Century Gothic" w:hAnsi="Century Gothic" w:cs="Arial"/>
          <w:sz w:val="20"/>
          <w:szCs w:val="20"/>
        </w:rPr>
        <w:t>Lutheran Media provides radio</w:t>
      </w:r>
      <w:r w:rsidR="006479E2" w:rsidRPr="00720E93">
        <w:rPr>
          <w:rFonts w:ascii="Century Gothic" w:hAnsi="Century Gothic" w:cs="Arial"/>
          <w:sz w:val="20"/>
          <w:szCs w:val="20"/>
        </w:rPr>
        <w:t>, film</w:t>
      </w:r>
      <w:r w:rsidRPr="00720E93">
        <w:rPr>
          <w:rFonts w:ascii="Century Gothic" w:hAnsi="Century Gothic" w:cs="Arial"/>
          <w:sz w:val="20"/>
          <w:szCs w:val="20"/>
        </w:rPr>
        <w:t xml:space="preserve"> and </w:t>
      </w:r>
      <w:r w:rsidR="006479E2" w:rsidRPr="00720E93">
        <w:rPr>
          <w:rFonts w:ascii="Century Gothic" w:hAnsi="Century Gothic" w:cs="Arial"/>
          <w:sz w:val="20"/>
          <w:szCs w:val="20"/>
        </w:rPr>
        <w:t xml:space="preserve">other </w:t>
      </w:r>
      <w:r w:rsidRPr="00720E93">
        <w:rPr>
          <w:rFonts w:ascii="Century Gothic" w:hAnsi="Century Gothic" w:cs="Arial"/>
          <w:sz w:val="20"/>
          <w:szCs w:val="20"/>
        </w:rPr>
        <w:t>we</w:t>
      </w:r>
      <w:r w:rsidR="006479E2" w:rsidRPr="00720E93">
        <w:rPr>
          <w:rFonts w:ascii="Century Gothic" w:hAnsi="Century Gothic" w:cs="Arial"/>
          <w:sz w:val="20"/>
          <w:szCs w:val="20"/>
        </w:rPr>
        <w:t>b based opportunities for people to engage with</w:t>
      </w:r>
      <w:r w:rsidRPr="00720E93">
        <w:rPr>
          <w:rFonts w:ascii="Century Gothic" w:hAnsi="Century Gothic" w:cs="Arial"/>
          <w:sz w:val="20"/>
          <w:szCs w:val="20"/>
        </w:rPr>
        <w:t xml:space="preserve"> the Gospel</w:t>
      </w:r>
      <w:r w:rsidR="006479E2" w:rsidRPr="00720E93">
        <w:rPr>
          <w:rFonts w:ascii="Century Gothic" w:hAnsi="Century Gothic" w:cs="Arial"/>
          <w:sz w:val="20"/>
          <w:szCs w:val="20"/>
        </w:rPr>
        <w:t xml:space="preserve">. Next stage engagement </w:t>
      </w:r>
      <w:r w:rsidR="0009393D" w:rsidRPr="00720E93">
        <w:rPr>
          <w:rFonts w:ascii="Century Gothic" w:hAnsi="Century Gothic" w:cs="Arial"/>
          <w:sz w:val="20"/>
          <w:szCs w:val="20"/>
        </w:rPr>
        <w:t>oppor</w:t>
      </w:r>
      <w:r w:rsidR="006479E2" w:rsidRPr="00720E93">
        <w:rPr>
          <w:rFonts w:ascii="Century Gothic" w:hAnsi="Century Gothic" w:cs="Arial"/>
          <w:sz w:val="20"/>
          <w:szCs w:val="20"/>
        </w:rPr>
        <w:t>tunities to learn more</w:t>
      </w:r>
      <w:r w:rsidR="00504A81" w:rsidRPr="00720E93">
        <w:rPr>
          <w:rFonts w:ascii="Century Gothic" w:hAnsi="Century Gothic" w:cs="Arial"/>
          <w:sz w:val="20"/>
          <w:szCs w:val="20"/>
        </w:rPr>
        <w:t xml:space="preserve"> are </w:t>
      </w:r>
      <w:r w:rsidR="00504A81" w:rsidRPr="00720E93">
        <w:rPr>
          <w:rFonts w:ascii="Century Gothic" w:hAnsi="Century Gothic" w:cs="Arial"/>
          <w:sz w:val="20"/>
          <w:szCs w:val="20"/>
        </w:rPr>
        <w:lastRenderedPageBreak/>
        <w:t xml:space="preserve">then linked to </w:t>
      </w:r>
      <w:r w:rsidR="0009393D" w:rsidRPr="00720E93">
        <w:rPr>
          <w:rFonts w:ascii="Century Gothic" w:hAnsi="Century Gothic" w:cs="Arial"/>
          <w:sz w:val="20"/>
          <w:szCs w:val="20"/>
        </w:rPr>
        <w:t>the ministry of local Congregations and Church Planting teams</w:t>
      </w:r>
      <w:r w:rsidR="00504A81" w:rsidRPr="00720E93">
        <w:rPr>
          <w:rFonts w:ascii="Century Gothic" w:hAnsi="Century Gothic" w:cs="Arial"/>
          <w:sz w:val="20"/>
          <w:szCs w:val="20"/>
        </w:rPr>
        <w:t xml:space="preserve"> for follow up</w:t>
      </w:r>
      <w:r w:rsidRPr="00720E93">
        <w:rPr>
          <w:rFonts w:ascii="Century Gothic" w:hAnsi="Century Gothic" w:cs="Arial"/>
          <w:sz w:val="20"/>
          <w:szCs w:val="20"/>
        </w:rPr>
        <w:t xml:space="preserve">.  </w:t>
      </w:r>
      <w:r w:rsidR="00661758" w:rsidRPr="00720E93">
        <w:rPr>
          <w:rFonts w:ascii="Century Gothic" w:hAnsi="Century Gothic" w:cs="Arial"/>
          <w:sz w:val="20"/>
          <w:szCs w:val="20"/>
        </w:rPr>
        <w:tab/>
      </w:r>
    </w:p>
    <w:p w14:paraId="029B6175" w14:textId="77CAA7D2" w:rsidR="00280923" w:rsidRDefault="00B24BC1" w:rsidP="00EE34CC">
      <w:pPr>
        <w:spacing w:after="0"/>
        <w:jc w:val="both"/>
        <w:rPr>
          <w:rFonts w:ascii="Century Gothic" w:hAnsi="Century Gothic" w:cs="Arial"/>
          <w:sz w:val="20"/>
          <w:szCs w:val="20"/>
        </w:rPr>
      </w:pPr>
      <w:r w:rsidRPr="00720E93">
        <w:rPr>
          <w:rFonts w:ascii="Century Gothic" w:hAnsi="Century Gothic" w:cs="Arial"/>
          <w:sz w:val="20"/>
          <w:szCs w:val="20"/>
        </w:rPr>
        <w:t xml:space="preserve">The </w:t>
      </w:r>
      <w:r w:rsidR="004410A7">
        <w:rPr>
          <w:rFonts w:ascii="Century Gothic" w:hAnsi="Century Gothic" w:cs="Arial"/>
          <w:sz w:val="20"/>
          <w:szCs w:val="20"/>
        </w:rPr>
        <w:t>Committee for New and Renewing Churches</w:t>
      </w:r>
      <w:r w:rsidR="00242FBA">
        <w:rPr>
          <w:rFonts w:ascii="Century Gothic" w:hAnsi="Century Gothic" w:cs="Arial"/>
          <w:sz w:val="20"/>
          <w:szCs w:val="20"/>
        </w:rPr>
        <w:t xml:space="preserve"> </w:t>
      </w:r>
      <w:r w:rsidR="0079112C" w:rsidRPr="00720E93">
        <w:rPr>
          <w:rFonts w:ascii="Century Gothic" w:hAnsi="Century Gothic" w:cs="Arial"/>
          <w:sz w:val="20"/>
          <w:szCs w:val="20"/>
        </w:rPr>
        <w:t xml:space="preserve">partners with LCA Mission Directors to </w:t>
      </w:r>
      <w:r w:rsidRPr="00720E93">
        <w:rPr>
          <w:rFonts w:ascii="Century Gothic" w:hAnsi="Century Gothic" w:cs="Arial"/>
          <w:sz w:val="20"/>
          <w:szCs w:val="20"/>
        </w:rPr>
        <w:t>prov</w:t>
      </w:r>
      <w:r w:rsidR="0079112C" w:rsidRPr="00720E93">
        <w:rPr>
          <w:rFonts w:ascii="Century Gothic" w:hAnsi="Century Gothic" w:cs="Arial"/>
          <w:sz w:val="20"/>
          <w:szCs w:val="20"/>
        </w:rPr>
        <w:t>ide</w:t>
      </w:r>
      <w:r w:rsidRPr="00720E93">
        <w:rPr>
          <w:rFonts w:ascii="Century Gothic" w:hAnsi="Century Gothic" w:cs="Arial"/>
          <w:sz w:val="20"/>
          <w:szCs w:val="20"/>
        </w:rPr>
        <w:t xml:space="preserve"> training a</w:t>
      </w:r>
      <w:r w:rsidR="0079112C" w:rsidRPr="00720E93">
        <w:rPr>
          <w:rFonts w:ascii="Century Gothic" w:hAnsi="Century Gothic" w:cs="Arial"/>
          <w:sz w:val="20"/>
          <w:szCs w:val="20"/>
        </w:rPr>
        <w:t xml:space="preserve">nd mentoring to Congregations to sow </w:t>
      </w:r>
      <w:r w:rsidR="005B078A" w:rsidRPr="00720E93">
        <w:rPr>
          <w:rFonts w:ascii="Century Gothic" w:hAnsi="Century Gothic" w:cs="Arial"/>
          <w:sz w:val="20"/>
          <w:szCs w:val="20"/>
        </w:rPr>
        <w:t xml:space="preserve">God’s Word </w:t>
      </w:r>
      <w:r w:rsidR="0079112C" w:rsidRPr="00720E93">
        <w:rPr>
          <w:rFonts w:ascii="Century Gothic" w:hAnsi="Century Gothic" w:cs="Arial"/>
          <w:sz w:val="20"/>
          <w:szCs w:val="20"/>
        </w:rPr>
        <w:t>and reap the harvest</w:t>
      </w:r>
      <w:r w:rsidRPr="00720E93">
        <w:rPr>
          <w:rFonts w:ascii="Century Gothic" w:hAnsi="Century Gothic" w:cs="Arial"/>
          <w:sz w:val="20"/>
          <w:szCs w:val="20"/>
        </w:rPr>
        <w:t xml:space="preserve">. </w:t>
      </w:r>
    </w:p>
    <w:p w14:paraId="22547022" w14:textId="12B69C6B" w:rsidR="00B24BC1" w:rsidRPr="00720E93" w:rsidRDefault="00094502" w:rsidP="00EE34CC">
      <w:pPr>
        <w:spacing w:after="0"/>
        <w:jc w:val="both"/>
        <w:rPr>
          <w:rFonts w:ascii="Century Gothic" w:hAnsi="Century Gothic" w:cs="Arial"/>
          <w:sz w:val="20"/>
          <w:szCs w:val="20"/>
        </w:rPr>
      </w:pPr>
      <w:r w:rsidRPr="00720E93">
        <w:rPr>
          <w:rFonts w:ascii="Century Gothic" w:hAnsi="Century Gothic" w:cs="Arial"/>
          <w:sz w:val="20"/>
          <w:szCs w:val="20"/>
        </w:rPr>
        <w:tab/>
      </w:r>
    </w:p>
    <w:p w14:paraId="1C5E9CB9" w14:textId="08D28E12" w:rsidR="00B24BC1" w:rsidRPr="00720E93" w:rsidRDefault="00DB0024" w:rsidP="00EE34CC">
      <w:pPr>
        <w:pStyle w:val="ListParagraph"/>
        <w:numPr>
          <w:ilvl w:val="0"/>
          <w:numId w:val="45"/>
        </w:numPr>
        <w:spacing w:after="0"/>
        <w:jc w:val="both"/>
        <w:rPr>
          <w:rFonts w:ascii="Century Gothic" w:hAnsi="Century Gothic" w:cs="Arial"/>
          <w:sz w:val="20"/>
          <w:szCs w:val="20"/>
        </w:rPr>
      </w:pPr>
      <w:r w:rsidRPr="00720E93">
        <w:rPr>
          <w:rFonts w:ascii="Century Gothic" w:hAnsi="Century Gothic" w:cs="Arial"/>
          <w:sz w:val="20"/>
          <w:szCs w:val="20"/>
        </w:rPr>
        <w:t>RENEW Mission Life</w:t>
      </w:r>
      <w:r w:rsidR="00B24BC1" w:rsidRPr="00720E93">
        <w:rPr>
          <w:rFonts w:ascii="Century Gothic" w:hAnsi="Century Gothic" w:cs="Arial"/>
          <w:sz w:val="20"/>
          <w:szCs w:val="20"/>
        </w:rPr>
        <w:t xml:space="preserve"> season – Inc</w:t>
      </w:r>
      <w:r w:rsidR="00094502" w:rsidRPr="00720E93">
        <w:rPr>
          <w:rFonts w:ascii="Century Gothic" w:hAnsi="Century Gothic" w:cs="Arial"/>
          <w:sz w:val="20"/>
          <w:szCs w:val="20"/>
        </w:rPr>
        <w:t>ludes sermons, Bible studies,</w:t>
      </w:r>
      <w:r w:rsidR="00B24BC1" w:rsidRPr="00720E93">
        <w:rPr>
          <w:rFonts w:ascii="Century Gothic" w:hAnsi="Century Gothic" w:cs="Arial"/>
          <w:sz w:val="20"/>
          <w:szCs w:val="20"/>
        </w:rPr>
        <w:t xml:space="preserve"> </w:t>
      </w:r>
      <w:r w:rsidR="0079112C" w:rsidRPr="00720E93">
        <w:rPr>
          <w:rFonts w:ascii="Century Gothic" w:hAnsi="Century Gothic" w:cs="Arial"/>
          <w:sz w:val="20"/>
          <w:szCs w:val="20"/>
        </w:rPr>
        <w:t>leader</w:t>
      </w:r>
      <w:r w:rsidR="00396C3D" w:rsidRPr="00720E93">
        <w:rPr>
          <w:rFonts w:ascii="Century Gothic" w:hAnsi="Century Gothic" w:cs="Arial"/>
          <w:sz w:val="20"/>
          <w:szCs w:val="20"/>
        </w:rPr>
        <w:t>’</w:t>
      </w:r>
      <w:r w:rsidR="0079112C" w:rsidRPr="00720E93">
        <w:rPr>
          <w:rFonts w:ascii="Century Gothic" w:hAnsi="Century Gothic" w:cs="Arial"/>
          <w:sz w:val="20"/>
          <w:szCs w:val="20"/>
        </w:rPr>
        <w:t>s devotions</w:t>
      </w:r>
      <w:r w:rsidR="00094502" w:rsidRPr="00720E93">
        <w:rPr>
          <w:rFonts w:ascii="Century Gothic" w:hAnsi="Century Gothic" w:cs="Arial"/>
          <w:sz w:val="20"/>
          <w:szCs w:val="20"/>
        </w:rPr>
        <w:t xml:space="preserve"> </w:t>
      </w:r>
      <w:r w:rsidR="00FB3BFD" w:rsidRPr="00720E93">
        <w:rPr>
          <w:rFonts w:ascii="Century Gothic" w:hAnsi="Century Gothic" w:cs="Arial"/>
          <w:sz w:val="20"/>
          <w:szCs w:val="20"/>
        </w:rPr>
        <w:t>and training</w:t>
      </w:r>
      <w:r w:rsidR="0079112C" w:rsidRPr="00720E93">
        <w:rPr>
          <w:rFonts w:ascii="Century Gothic" w:hAnsi="Century Gothic" w:cs="Arial"/>
          <w:sz w:val="20"/>
          <w:szCs w:val="20"/>
        </w:rPr>
        <w:t>.</w:t>
      </w:r>
      <w:r w:rsidR="005C2AFB" w:rsidRPr="00720E93">
        <w:rPr>
          <w:rFonts w:ascii="Century Gothic" w:hAnsi="Century Gothic" w:cs="Arial"/>
          <w:sz w:val="20"/>
          <w:szCs w:val="20"/>
        </w:rPr>
        <w:t xml:space="preserve"> See more here: </w:t>
      </w:r>
      <w:r w:rsidR="00AC2A42">
        <w:rPr>
          <w:rFonts w:ascii="Century Gothic" w:hAnsi="Century Gothic" w:cs="Arial"/>
          <w:color w:val="0000FF"/>
          <w:sz w:val="20"/>
          <w:szCs w:val="20"/>
          <w:u w:val="single"/>
        </w:rPr>
        <w:t>http://www.lca.org.au/renew</w:t>
      </w:r>
    </w:p>
    <w:p w14:paraId="74AF2CE9" w14:textId="77777777" w:rsidR="00094502" w:rsidRPr="00720E93" w:rsidRDefault="00094502" w:rsidP="00EE34CC">
      <w:pPr>
        <w:pStyle w:val="ListParagraph"/>
        <w:spacing w:after="0"/>
        <w:jc w:val="both"/>
        <w:rPr>
          <w:rFonts w:ascii="Century Gothic" w:hAnsi="Century Gothic" w:cs="Arial"/>
          <w:sz w:val="20"/>
          <w:szCs w:val="20"/>
        </w:rPr>
      </w:pPr>
    </w:p>
    <w:p w14:paraId="7F5AE053" w14:textId="2E1BA0E9" w:rsidR="00CC0772" w:rsidRPr="00720E93" w:rsidRDefault="00CC0772" w:rsidP="00EE34CC">
      <w:pPr>
        <w:pStyle w:val="ListParagraph"/>
        <w:numPr>
          <w:ilvl w:val="0"/>
          <w:numId w:val="44"/>
        </w:numPr>
        <w:spacing w:after="0"/>
        <w:jc w:val="both"/>
        <w:rPr>
          <w:rFonts w:ascii="Century Gothic" w:hAnsi="Century Gothic" w:cs="Arial"/>
          <w:sz w:val="20"/>
          <w:szCs w:val="20"/>
        </w:rPr>
      </w:pPr>
      <w:r w:rsidRPr="00720E93">
        <w:rPr>
          <w:rFonts w:ascii="Century Gothic" w:hAnsi="Century Gothic" w:cs="Arial"/>
          <w:sz w:val="20"/>
          <w:szCs w:val="20"/>
        </w:rPr>
        <w:t xml:space="preserve">RENEW </w:t>
      </w:r>
      <w:r w:rsidR="00FB3BFD">
        <w:rPr>
          <w:rFonts w:ascii="Century Gothic" w:hAnsi="Century Gothic" w:cs="Arial"/>
          <w:sz w:val="20"/>
          <w:szCs w:val="20"/>
        </w:rPr>
        <w:t xml:space="preserve">Missional </w:t>
      </w:r>
      <w:r w:rsidRPr="00720E93">
        <w:rPr>
          <w:rFonts w:ascii="Century Gothic" w:hAnsi="Century Gothic" w:cs="Arial"/>
          <w:sz w:val="20"/>
          <w:szCs w:val="20"/>
        </w:rPr>
        <w:t xml:space="preserve"> Communities –  Community team formation training</w:t>
      </w:r>
    </w:p>
    <w:p w14:paraId="5C5CCFC1" w14:textId="77777777" w:rsidR="00CC0772" w:rsidRPr="00720E93" w:rsidRDefault="00CC0772" w:rsidP="00EE34CC">
      <w:pPr>
        <w:pStyle w:val="ListParagraph"/>
        <w:spacing w:after="0"/>
        <w:jc w:val="both"/>
        <w:rPr>
          <w:rFonts w:ascii="Century Gothic" w:hAnsi="Century Gothic" w:cs="Arial"/>
          <w:sz w:val="20"/>
          <w:szCs w:val="20"/>
        </w:rPr>
      </w:pPr>
    </w:p>
    <w:p w14:paraId="6F9B05D6" w14:textId="77777777" w:rsidR="0079112C" w:rsidRPr="00720E93" w:rsidRDefault="00DB0024" w:rsidP="00EE34CC">
      <w:pPr>
        <w:pStyle w:val="ListParagraph"/>
        <w:numPr>
          <w:ilvl w:val="0"/>
          <w:numId w:val="44"/>
        </w:numPr>
        <w:spacing w:after="0"/>
        <w:jc w:val="both"/>
        <w:rPr>
          <w:rFonts w:ascii="Century Gothic" w:hAnsi="Century Gothic" w:cs="Arial"/>
          <w:sz w:val="20"/>
          <w:szCs w:val="20"/>
        </w:rPr>
      </w:pPr>
      <w:r w:rsidRPr="00720E93">
        <w:rPr>
          <w:rFonts w:ascii="Century Gothic" w:hAnsi="Century Gothic" w:cs="Arial"/>
          <w:sz w:val="20"/>
          <w:szCs w:val="20"/>
        </w:rPr>
        <w:t>NEW Evangelism workshops</w:t>
      </w:r>
      <w:r w:rsidR="00A11BE3" w:rsidRPr="00720E93">
        <w:rPr>
          <w:rFonts w:ascii="Century Gothic" w:hAnsi="Century Gothic" w:cs="Arial"/>
          <w:sz w:val="20"/>
          <w:szCs w:val="20"/>
        </w:rPr>
        <w:t xml:space="preserve"> </w:t>
      </w:r>
      <w:r w:rsidR="0079112C" w:rsidRPr="00720E93">
        <w:rPr>
          <w:rFonts w:ascii="Century Gothic" w:hAnsi="Century Gothic" w:cs="Arial"/>
          <w:sz w:val="20"/>
          <w:szCs w:val="20"/>
        </w:rPr>
        <w:t>– conducted regularly in various locations</w:t>
      </w:r>
    </w:p>
    <w:p w14:paraId="293BE412" w14:textId="77777777" w:rsidR="00094502" w:rsidRPr="00720E93" w:rsidRDefault="00094502" w:rsidP="00EE34CC">
      <w:pPr>
        <w:pStyle w:val="ListParagraph"/>
        <w:spacing w:after="0"/>
        <w:jc w:val="both"/>
        <w:rPr>
          <w:rFonts w:ascii="Century Gothic" w:hAnsi="Century Gothic" w:cs="Arial"/>
          <w:sz w:val="20"/>
          <w:szCs w:val="20"/>
        </w:rPr>
      </w:pPr>
    </w:p>
    <w:p w14:paraId="79A94DCB" w14:textId="77777777" w:rsidR="00B24BC1" w:rsidRPr="00720E93" w:rsidRDefault="005C2AFB" w:rsidP="00EE34CC">
      <w:pPr>
        <w:pStyle w:val="ListParagraph"/>
        <w:numPr>
          <w:ilvl w:val="0"/>
          <w:numId w:val="44"/>
        </w:numPr>
        <w:spacing w:after="0"/>
        <w:jc w:val="both"/>
        <w:rPr>
          <w:rFonts w:ascii="Century Gothic" w:hAnsi="Century Gothic" w:cs="Arial"/>
          <w:sz w:val="20"/>
          <w:szCs w:val="20"/>
        </w:rPr>
      </w:pPr>
      <w:r w:rsidRPr="00720E93">
        <w:rPr>
          <w:rFonts w:ascii="Century Gothic" w:hAnsi="Century Gothic" w:cs="Arial"/>
          <w:sz w:val="20"/>
          <w:szCs w:val="20"/>
        </w:rPr>
        <w:t xml:space="preserve">NEW Sending Church </w:t>
      </w:r>
      <w:r w:rsidR="00DB0024" w:rsidRPr="00720E93">
        <w:rPr>
          <w:rFonts w:ascii="Century Gothic" w:hAnsi="Century Gothic" w:cs="Arial"/>
          <w:sz w:val="20"/>
          <w:szCs w:val="20"/>
        </w:rPr>
        <w:t>and Church Planting team training</w:t>
      </w:r>
      <w:r w:rsidRPr="00720E93">
        <w:rPr>
          <w:rFonts w:ascii="Century Gothic" w:hAnsi="Century Gothic" w:cs="Arial"/>
          <w:sz w:val="20"/>
          <w:szCs w:val="20"/>
        </w:rPr>
        <w:t xml:space="preserve"> which aims to plant thirty new Congregations in the next decade.</w:t>
      </w:r>
    </w:p>
    <w:p w14:paraId="6F1A5AFB" w14:textId="77777777" w:rsidR="00B24BC1" w:rsidRPr="00720E93" w:rsidRDefault="00B24BC1" w:rsidP="000F555D">
      <w:pPr>
        <w:spacing w:after="0"/>
        <w:jc w:val="both"/>
        <w:rPr>
          <w:rFonts w:ascii="Century Gothic" w:hAnsi="Century Gothic" w:cs="Arial"/>
        </w:rPr>
      </w:pPr>
    </w:p>
    <w:p w14:paraId="6121414C" w14:textId="77777777" w:rsidR="00451C33" w:rsidRPr="00720E93" w:rsidRDefault="00451C33" w:rsidP="000F555D">
      <w:pPr>
        <w:spacing w:after="0"/>
        <w:jc w:val="both"/>
        <w:rPr>
          <w:rFonts w:ascii="Century Gothic" w:hAnsi="Century Gothic" w:cs="Arial"/>
        </w:rPr>
      </w:pPr>
    </w:p>
    <w:p w14:paraId="53D2F306" w14:textId="2B60A72E" w:rsidR="00451C33" w:rsidRDefault="00451C33" w:rsidP="000F555D">
      <w:pPr>
        <w:spacing w:after="0"/>
        <w:jc w:val="both"/>
        <w:rPr>
          <w:rFonts w:ascii="Century Gothic" w:hAnsi="Century Gothic" w:cs="Arial"/>
        </w:rPr>
      </w:pPr>
    </w:p>
    <w:p w14:paraId="1EDC96E7" w14:textId="77777777" w:rsidR="004A6C78" w:rsidRDefault="004A6C78" w:rsidP="00216E9E">
      <w:pPr>
        <w:spacing w:after="0" w:line="360" w:lineRule="auto"/>
        <w:jc w:val="both"/>
        <w:rPr>
          <w:rFonts w:ascii="Century Gothic" w:hAnsi="Century Gothic" w:cs="Arial"/>
          <w:b/>
        </w:rPr>
      </w:pPr>
    </w:p>
    <w:p w14:paraId="5EC21507" w14:textId="3F7FA4A8" w:rsidR="002E4426" w:rsidRPr="006F196D" w:rsidRDefault="005C2AFB" w:rsidP="00EE34CC">
      <w:pPr>
        <w:spacing w:after="0" w:line="360" w:lineRule="auto"/>
        <w:jc w:val="both"/>
        <w:rPr>
          <w:rFonts w:ascii="Century Gothic" w:hAnsi="Century Gothic" w:cs="Arial"/>
          <w:b/>
        </w:rPr>
      </w:pPr>
      <w:r w:rsidRPr="006F196D">
        <w:rPr>
          <w:rFonts w:ascii="Century Gothic" w:hAnsi="Century Gothic" w:cs="Arial"/>
          <w:b/>
        </w:rPr>
        <w:t>GROW</w:t>
      </w:r>
    </w:p>
    <w:p w14:paraId="56ADA44E" w14:textId="77777777" w:rsidR="00DA05B0" w:rsidRPr="001E478F" w:rsidRDefault="005C2AFB" w:rsidP="00EE34CC">
      <w:pPr>
        <w:jc w:val="both"/>
        <w:rPr>
          <w:rFonts w:ascii="Century Gothic" w:hAnsi="Century Gothic" w:cs="Arial"/>
          <w:sz w:val="20"/>
          <w:szCs w:val="20"/>
        </w:rPr>
      </w:pPr>
      <w:r w:rsidRPr="001E478F">
        <w:rPr>
          <w:rFonts w:ascii="Century Gothic" w:hAnsi="Century Gothic" w:cs="Arial"/>
          <w:sz w:val="20"/>
          <w:szCs w:val="20"/>
        </w:rPr>
        <w:t xml:space="preserve">The GO </w:t>
      </w:r>
      <w:r w:rsidR="00DA05B0" w:rsidRPr="001E478F">
        <w:rPr>
          <w:rFonts w:ascii="Century Gothic" w:hAnsi="Century Gothic" w:cs="Arial"/>
          <w:sz w:val="20"/>
          <w:szCs w:val="20"/>
        </w:rPr>
        <w:t xml:space="preserve">resources link with </w:t>
      </w:r>
      <w:r w:rsidR="00A15A76" w:rsidRPr="001E478F">
        <w:rPr>
          <w:rFonts w:ascii="Century Gothic" w:hAnsi="Century Gothic" w:cs="Arial"/>
          <w:sz w:val="20"/>
          <w:szCs w:val="20"/>
        </w:rPr>
        <w:t xml:space="preserve">all departments of the LCA to assist disciples of Jesus to grow. In particular </w:t>
      </w:r>
      <w:r w:rsidR="00DA05B0" w:rsidRPr="001E478F">
        <w:rPr>
          <w:rFonts w:ascii="Century Gothic" w:hAnsi="Century Gothic" w:cs="Arial"/>
          <w:sz w:val="20"/>
          <w:szCs w:val="20"/>
        </w:rPr>
        <w:t xml:space="preserve">GROW Ministries </w:t>
      </w:r>
      <w:r w:rsidR="00A15A76" w:rsidRPr="001E478F">
        <w:rPr>
          <w:rFonts w:ascii="Century Gothic" w:hAnsi="Century Gothic" w:cs="Arial"/>
          <w:sz w:val="20"/>
          <w:szCs w:val="20"/>
        </w:rPr>
        <w:t xml:space="preserve">offer specialised spiritual development training for children, youth and families. </w:t>
      </w:r>
      <w:r w:rsidR="00DA05B0" w:rsidRPr="001E478F">
        <w:rPr>
          <w:rFonts w:ascii="Century Gothic" w:hAnsi="Century Gothic" w:cs="Arial"/>
          <w:sz w:val="20"/>
          <w:szCs w:val="20"/>
        </w:rPr>
        <w:t xml:space="preserve"> </w:t>
      </w:r>
    </w:p>
    <w:p w14:paraId="5E851A5A" w14:textId="0197BF9B" w:rsidR="005C2AFB" w:rsidRPr="001E478F" w:rsidRDefault="00DA05B0" w:rsidP="00EE34CC">
      <w:pPr>
        <w:jc w:val="both"/>
        <w:rPr>
          <w:rFonts w:ascii="Century Gothic" w:hAnsi="Century Gothic" w:cs="Arial"/>
          <w:sz w:val="20"/>
          <w:szCs w:val="20"/>
        </w:rPr>
      </w:pPr>
      <w:r w:rsidRPr="001E478F">
        <w:rPr>
          <w:rFonts w:ascii="Century Gothic" w:hAnsi="Century Gothic" w:cs="Arial"/>
          <w:sz w:val="20"/>
          <w:szCs w:val="20"/>
        </w:rPr>
        <w:t xml:space="preserve">Australian Lutheran College provides high quality theology and ministry courses to develop all people in their ministry development. </w:t>
      </w:r>
      <w:r w:rsidR="00396C3D" w:rsidRPr="001E478F">
        <w:rPr>
          <w:rFonts w:ascii="Century Gothic" w:hAnsi="Century Gothic" w:cs="Arial"/>
          <w:sz w:val="20"/>
          <w:szCs w:val="20"/>
        </w:rPr>
        <w:t xml:space="preserve">Australian Lutheran College </w:t>
      </w:r>
      <w:r w:rsidR="003F3F8D" w:rsidRPr="001E478F">
        <w:rPr>
          <w:rFonts w:ascii="Century Gothic" w:hAnsi="Century Gothic" w:cs="Arial"/>
          <w:sz w:val="20"/>
          <w:szCs w:val="20"/>
        </w:rPr>
        <w:t>offers two</w:t>
      </w:r>
      <w:r w:rsidRPr="001E478F">
        <w:rPr>
          <w:rFonts w:ascii="Century Gothic" w:hAnsi="Century Gothic" w:cs="Arial"/>
          <w:sz w:val="20"/>
          <w:szCs w:val="20"/>
        </w:rPr>
        <w:t xml:space="preserve"> excellent</w:t>
      </w:r>
      <w:r w:rsidR="007B4E67" w:rsidRPr="001E478F">
        <w:rPr>
          <w:rFonts w:ascii="Century Gothic" w:hAnsi="Century Gothic" w:cs="Arial"/>
          <w:sz w:val="20"/>
          <w:szCs w:val="20"/>
        </w:rPr>
        <w:t xml:space="preserve"> course</w:t>
      </w:r>
      <w:r w:rsidR="003F3F8D" w:rsidRPr="001E478F">
        <w:rPr>
          <w:rFonts w:ascii="Century Gothic" w:hAnsi="Century Gothic" w:cs="Arial"/>
          <w:sz w:val="20"/>
          <w:szCs w:val="20"/>
        </w:rPr>
        <w:t>s</w:t>
      </w:r>
      <w:r w:rsidR="00FB3BFD">
        <w:rPr>
          <w:rFonts w:ascii="Century Gothic" w:hAnsi="Century Gothic" w:cs="Arial"/>
          <w:sz w:val="20"/>
          <w:szCs w:val="20"/>
        </w:rPr>
        <w:t xml:space="preserve"> in</w:t>
      </w:r>
      <w:r w:rsidR="003F3F8D" w:rsidRPr="001E478F">
        <w:rPr>
          <w:rFonts w:ascii="Century Gothic" w:hAnsi="Century Gothic" w:cs="Arial"/>
          <w:sz w:val="20"/>
          <w:szCs w:val="20"/>
        </w:rPr>
        <w:t xml:space="preserve"> Leadership and</w:t>
      </w:r>
      <w:r w:rsidR="007B4E67" w:rsidRPr="001E478F">
        <w:rPr>
          <w:rFonts w:ascii="Century Gothic" w:hAnsi="Century Gothic" w:cs="Arial"/>
          <w:sz w:val="20"/>
          <w:szCs w:val="20"/>
        </w:rPr>
        <w:t xml:space="preserve"> Church Planting for people wanting to dig deeper into</w:t>
      </w:r>
      <w:r w:rsidR="003F3F8D" w:rsidRPr="001E478F">
        <w:rPr>
          <w:rFonts w:ascii="Century Gothic" w:hAnsi="Century Gothic" w:cs="Arial"/>
          <w:sz w:val="20"/>
          <w:szCs w:val="20"/>
        </w:rPr>
        <w:t xml:space="preserve"> these topics, as part of a </w:t>
      </w:r>
      <w:r w:rsidR="007B4E67" w:rsidRPr="001E478F">
        <w:rPr>
          <w:rFonts w:ascii="Century Gothic" w:hAnsi="Century Gothic" w:cs="Arial"/>
          <w:sz w:val="20"/>
          <w:szCs w:val="20"/>
        </w:rPr>
        <w:t xml:space="preserve">Certificate VI in </w:t>
      </w:r>
      <w:r w:rsidR="006D09B6" w:rsidRPr="001E478F">
        <w:rPr>
          <w:rFonts w:ascii="Century Gothic" w:hAnsi="Century Gothic" w:cs="Arial"/>
          <w:sz w:val="20"/>
          <w:szCs w:val="20"/>
        </w:rPr>
        <w:t>Christian Ministry and Theology</w:t>
      </w:r>
      <w:r w:rsidR="007B4E67" w:rsidRPr="001E478F">
        <w:rPr>
          <w:rFonts w:ascii="Century Gothic" w:hAnsi="Century Gothic" w:cs="Arial"/>
          <w:sz w:val="20"/>
          <w:szCs w:val="20"/>
        </w:rPr>
        <w:t xml:space="preserve">. </w:t>
      </w:r>
    </w:p>
    <w:p w14:paraId="3350DC9E" w14:textId="77777777" w:rsidR="005C2AFB" w:rsidRPr="006F196D" w:rsidRDefault="005C2AFB" w:rsidP="00EE34CC">
      <w:pPr>
        <w:jc w:val="both"/>
        <w:rPr>
          <w:rFonts w:ascii="Century Gothic" w:hAnsi="Century Gothic" w:cs="Arial"/>
          <w:b/>
        </w:rPr>
      </w:pPr>
      <w:r w:rsidRPr="006F196D">
        <w:rPr>
          <w:rFonts w:ascii="Century Gothic" w:hAnsi="Century Gothic" w:cs="Arial"/>
          <w:b/>
        </w:rPr>
        <w:t>ENABLE</w:t>
      </w:r>
    </w:p>
    <w:p w14:paraId="402C5EC8" w14:textId="0829341D" w:rsidR="007B4E67" w:rsidRPr="001E478F" w:rsidRDefault="00617F7E" w:rsidP="00EE34CC">
      <w:pPr>
        <w:jc w:val="both"/>
        <w:rPr>
          <w:rFonts w:ascii="Century Gothic" w:hAnsi="Century Gothic" w:cs="Arial"/>
          <w:sz w:val="20"/>
          <w:szCs w:val="20"/>
        </w:rPr>
      </w:pPr>
      <w:r>
        <w:rPr>
          <w:rFonts w:ascii="Century Gothic" w:hAnsi="Century Gothic" w:cs="Arial"/>
          <w:sz w:val="20"/>
          <w:szCs w:val="20"/>
        </w:rPr>
        <w:t xml:space="preserve">Lutheran Church of Australia via </w:t>
      </w:r>
      <w:r w:rsidR="007B4E67" w:rsidRPr="001E478F">
        <w:rPr>
          <w:rFonts w:ascii="Century Gothic" w:hAnsi="Century Gothic" w:cs="Arial"/>
          <w:sz w:val="20"/>
          <w:szCs w:val="20"/>
        </w:rPr>
        <w:t>Grassroots</w:t>
      </w:r>
      <w:r>
        <w:rPr>
          <w:rFonts w:ascii="Century Gothic" w:hAnsi="Century Gothic" w:cs="Arial"/>
          <w:sz w:val="20"/>
          <w:szCs w:val="20"/>
        </w:rPr>
        <w:t xml:space="preserve"> Training</w:t>
      </w:r>
      <w:r w:rsidR="007B4E67" w:rsidRPr="001E478F">
        <w:rPr>
          <w:rFonts w:ascii="Century Gothic" w:hAnsi="Century Gothic" w:cs="Arial"/>
          <w:sz w:val="20"/>
          <w:szCs w:val="20"/>
        </w:rPr>
        <w:t xml:space="preserve"> new on-line course </w:t>
      </w:r>
      <w:r w:rsidR="007B4E67" w:rsidRPr="001E478F">
        <w:rPr>
          <w:rFonts w:ascii="Century Gothic" w:hAnsi="Century Gothic" w:cs="Arial"/>
          <w:i/>
          <w:sz w:val="20"/>
          <w:szCs w:val="20"/>
        </w:rPr>
        <w:t>Congregational Leadership</w:t>
      </w:r>
      <w:r>
        <w:rPr>
          <w:rFonts w:ascii="Century Gothic" w:hAnsi="Century Gothic" w:cs="Arial"/>
          <w:i/>
          <w:sz w:val="20"/>
          <w:szCs w:val="20"/>
        </w:rPr>
        <w:t xml:space="preserve"> Training</w:t>
      </w:r>
      <w:r w:rsidR="007B4E67" w:rsidRPr="001E478F">
        <w:rPr>
          <w:rFonts w:ascii="Century Gothic" w:hAnsi="Century Gothic" w:cs="Arial"/>
          <w:sz w:val="20"/>
          <w:szCs w:val="20"/>
        </w:rPr>
        <w:t xml:space="preserve"> provides general training for Church Councils. The first instalment </w:t>
      </w:r>
      <w:r w:rsidR="00366519" w:rsidRPr="001E478F">
        <w:rPr>
          <w:rFonts w:ascii="Century Gothic" w:hAnsi="Century Gothic" w:cs="Arial"/>
          <w:sz w:val="20"/>
          <w:szCs w:val="20"/>
        </w:rPr>
        <w:t xml:space="preserve">of </w:t>
      </w:r>
      <w:r w:rsidR="00366519" w:rsidRPr="001E478F">
        <w:rPr>
          <w:rFonts w:ascii="Century Gothic" w:hAnsi="Century Gothic" w:cs="Arial"/>
          <w:i/>
          <w:sz w:val="20"/>
          <w:szCs w:val="20"/>
        </w:rPr>
        <w:t>Congregational Leadership</w:t>
      </w:r>
      <w:r>
        <w:rPr>
          <w:rFonts w:ascii="Century Gothic" w:hAnsi="Century Gothic" w:cs="Arial"/>
          <w:i/>
          <w:sz w:val="20"/>
          <w:szCs w:val="20"/>
        </w:rPr>
        <w:t xml:space="preserve"> Training</w:t>
      </w:r>
      <w:r w:rsidR="00366519" w:rsidRPr="001E478F">
        <w:rPr>
          <w:rFonts w:ascii="Century Gothic" w:hAnsi="Century Gothic" w:cs="Arial"/>
          <w:sz w:val="20"/>
          <w:szCs w:val="20"/>
        </w:rPr>
        <w:t xml:space="preserve"> </w:t>
      </w:r>
      <w:r w:rsidR="007B4E67" w:rsidRPr="001E478F">
        <w:rPr>
          <w:rFonts w:ascii="Century Gothic" w:hAnsi="Century Gothic" w:cs="Arial"/>
          <w:sz w:val="20"/>
          <w:szCs w:val="20"/>
        </w:rPr>
        <w:t xml:space="preserve">is called </w:t>
      </w:r>
      <w:r w:rsidR="007B4E67" w:rsidRPr="001E478F">
        <w:rPr>
          <w:rFonts w:ascii="Century Gothic" w:hAnsi="Century Gothic" w:cs="Arial"/>
          <w:i/>
          <w:sz w:val="20"/>
          <w:szCs w:val="20"/>
        </w:rPr>
        <w:t>Foundations</w:t>
      </w:r>
      <w:r w:rsidR="007B4E67" w:rsidRPr="001E478F">
        <w:rPr>
          <w:rFonts w:ascii="Century Gothic" w:hAnsi="Century Gothic" w:cs="Arial"/>
          <w:sz w:val="20"/>
          <w:szCs w:val="20"/>
        </w:rPr>
        <w:t xml:space="preserve">. Upon completing </w:t>
      </w:r>
      <w:r w:rsidR="007B4E67" w:rsidRPr="001E478F">
        <w:rPr>
          <w:rFonts w:ascii="Century Gothic" w:hAnsi="Century Gothic" w:cs="Arial"/>
          <w:i/>
          <w:sz w:val="20"/>
          <w:szCs w:val="20"/>
        </w:rPr>
        <w:t>Foundations</w:t>
      </w:r>
      <w:r w:rsidR="007B4E67" w:rsidRPr="001E478F">
        <w:rPr>
          <w:rFonts w:ascii="Century Gothic" w:hAnsi="Century Gothic" w:cs="Arial"/>
          <w:sz w:val="20"/>
          <w:szCs w:val="20"/>
        </w:rPr>
        <w:t xml:space="preserve">, it is expected that the participant will be able to, </w:t>
      </w:r>
    </w:p>
    <w:p w14:paraId="013D0024" w14:textId="77777777" w:rsidR="007B4E67" w:rsidRPr="001E478F" w:rsidRDefault="007B4E67" w:rsidP="00EE34CC">
      <w:pPr>
        <w:pStyle w:val="ListParagraph"/>
        <w:numPr>
          <w:ilvl w:val="0"/>
          <w:numId w:val="37"/>
        </w:numPr>
        <w:jc w:val="both"/>
        <w:rPr>
          <w:rFonts w:ascii="Century Gothic" w:hAnsi="Century Gothic" w:cs="Arial"/>
          <w:sz w:val="20"/>
          <w:szCs w:val="20"/>
        </w:rPr>
      </w:pPr>
      <w:r w:rsidRPr="001E478F">
        <w:rPr>
          <w:rFonts w:ascii="Century Gothic" w:hAnsi="Century Gothic" w:cs="Arial"/>
          <w:sz w:val="20"/>
          <w:szCs w:val="20"/>
        </w:rPr>
        <w:t>understand the differences between governance and management</w:t>
      </w:r>
    </w:p>
    <w:p w14:paraId="1C3B249F" w14:textId="77777777" w:rsidR="007B4E67" w:rsidRPr="001E478F" w:rsidRDefault="007B4E67" w:rsidP="00EE34CC">
      <w:pPr>
        <w:pStyle w:val="ListParagraph"/>
        <w:numPr>
          <w:ilvl w:val="0"/>
          <w:numId w:val="37"/>
        </w:numPr>
        <w:jc w:val="both"/>
        <w:rPr>
          <w:rFonts w:ascii="Century Gothic" w:hAnsi="Century Gothic" w:cs="Arial"/>
          <w:sz w:val="20"/>
          <w:szCs w:val="20"/>
        </w:rPr>
      </w:pPr>
      <w:r w:rsidRPr="001E478F">
        <w:rPr>
          <w:rFonts w:ascii="Century Gothic" w:hAnsi="Century Gothic" w:cs="Arial"/>
          <w:sz w:val="20"/>
          <w:szCs w:val="20"/>
        </w:rPr>
        <w:t xml:space="preserve">contribute to council and congregational planning </w:t>
      </w:r>
    </w:p>
    <w:p w14:paraId="23F89C71" w14:textId="77777777" w:rsidR="007B4E67" w:rsidRPr="001E478F" w:rsidRDefault="007B4E67" w:rsidP="00EE34CC">
      <w:pPr>
        <w:pStyle w:val="ListParagraph"/>
        <w:numPr>
          <w:ilvl w:val="0"/>
          <w:numId w:val="37"/>
        </w:numPr>
        <w:jc w:val="both"/>
        <w:rPr>
          <w:rFonts w:ascii="Century Gothic" w:hAnsi="Century Gothic" w:cs="Arial"/>
          <w:sz w:val="20"/>
          <w:szCs w:val="20"/>
        </w:rPr>
      </w:pPr>
      <w:r w:rsidRPr="001E478F">
        <w:rPr>
          <w:rFonts w:ascii="Century Gothic" w:hAnsi="Century Gothic" w:cs="Arial"/>
          <w:sz w:val="20"/>
          <w:szCs w:val="20"/>
        </w:rPr>
        <w:t xml:space="preserve">undertake the roles and responsibilities of a council member </w:t>
      </w:r>
    </w:p>
    <w:p w14:paraId="13964E44" w14:textId="77777777" w:rsidR="007B4E67" w:rsidRPr="001E478F" w:rsidRDefault="007B4E67" w:rsidP="00EE34CC">
      <w:pPr>
        <w:pStyle w:val="ListParagraph"/>
        <w:numPr>
          <w:ilvl w:val="0"/>
          <w:numId w:val="37"/>
        </w:numPr>
        <w:jc w:val="both"/>
        <w:rPr>
          <w:rFonts w:ascii="Century Gothic" w:hAnsi="Century Gothic" w:cs="Arial"/>
          <w:sz w:val="20"/>
          <w:szCs w:val="20"/>
        </w:rPr>
      </w:pPr>
      <w:r w:rsidRPr="001E478F">
        <w:rPr>
          <w:rFonts w:ascii="Century Gothic" w:hAnsi="Century Gothic" w:cs="Arial"/>
          <w:sz w:val="20"/>
          <w:szCs w:val="20"/>
        </w:rPr>
        <w:t xml:space="preserve">implement council member responsibilities </w:t>
      </w:r>
    </w:p>
    <w:p w14:paraId="0845532C" w14:textId="77777777" w:rsidR="007B4E67" w:rsidRPr="001E478F" w:rsidRDefault="007B4E67" w:rsidP="00EE34CC">
      <w:pPr>
        <w:pStyle w:val="ListParagraph"/>
        <w:numPr>
          <w:ilvl w:val="0"/>
          <w:numId w:val="37"/>
        </w:numPr>
        <w:jc w:val="both"/>
        <w:rPr>
          <w:rFonts w:ascii="Century Gothic" w:hAnsi="Century Gothic" w:cs="Arial"/>
          <w:sz w:val="20"/>
          <w:szCs w:val="20"/>
        </w:rPr>
      </w:pPr>
      <w:r w:rsidRPr="001E478F">
        <w:rPr>
          <w:rFonts w:ascii="Century Gothic" w:hAnsi="Century Gothic" w:cs="Arial"/>
          <w:sz w:val="20"/>
          <w:szCs w:val="20"/>
        </w:rPr>
        <w:t xml:space="preserve">manage meetings </w:t>
      </w:r>
    </w:p>
    <w:p w14:paraId="66946D40" w14:textId="77777777" w:rsidR="007B4E67" w:rsidRPr="001E478F" w:rsidRDefault="007B4E67" w:rsidP="00EE34CC">
      <w:pPr>
        <w:pStyle w:val="ListParagraph"/>
        <w:numPr>
          <w:ilvl w:val="0"/>
          <w:numId w:val="37"/>
        </w:numPr>
        <w:jc w:val="both"/>
        <w:rPr>
          <w:rFonts w:ascii="Century Gothic" w:hAnsi="Century Gothic" w:cs="Arial"/>
          <w:sz w:val="20"/>
          <w:szCs w:val="20"/>
        </w:rPr>
      </w:pPr>
      <w:r w:rsidRPr="001E478F">
        <w:rPr>
          <w:rFonts w:ascii="Century Gothic" w:hAnsi="Century Gothic" w:cs="Arial"/>
          <w:sz w:val="20"/>
          <w:szCs w:val="20"/>
        </w:rPr>
        <w:t xml:space="preserve">comply with regulatory requirements </w:t>
      </w:r>
    </w:p>
    <w:p w14:paraId="67302386" w14:textId="77777777" w:rsidR="007B4E67" w:rsidRPr="001E478F" w:rsidRDefault="007B4E67" w:rsidP="00EE34CC">
      <w:pPr>
        <w:pStyle w:val="ListParagraph"/>
        <w:numPr>
          <w:ilvl w:val="0"/>
          <w:numId w:val="37"/>
        </w:numPr>
        <w:jc w:val="both"/>
        <w:rPr>
          <w:rFonts w:ascii="Century Gothic" w:hAnsi="Century Gothic" w:cs="Arial"/>
          <w:sz w:val="20"/>
          <w:szCs w:val="20"/>
        </w:rPr>
      </w:pPr>
      <w:r w:rsidRPr="001E478F">
        <w:rPr>
          <w:rFonts w:ascii="Century Gothic" w:hAnsi="Century Gothic" w:cs="Arial"/>
          <w:sz w:val="20"/>
          <w:szCs w:val="20"/>
        </w:rPr>
        <w:lastRenderedPageBreak/>
        <w:t xml:space="preserve">analyse financial reports and budgets and oversee financial management </w:t>
      </w:r>
    </w:p>
    <w:p w14:paraId="3CCFCA29" w14:textId="77777777" w:rsidR="007B4E67" w:rsidRPr="001E478F" w:rsidRDefault="007B4E67" w:rsidP="00EE34CC">
      <w:pPr>
        <w:pStyle w:val="ListParagraph"/>
        <w:numPr>
          <w:ilvl w:val="0"/>
          <w:numId w:val="37"/>
        </w:numPr>
        <w:jc w:val="both"/>
        <w:rPr>
          <w:rFonts w:ascii="Century Gothic" w:hAnsi="Century Gothic" w:cs="Arial"/>
          <w:sz w:val="20"/>
          <w:szCs w:val="20"/>
        </w:rPr>
      </w:pPr>
      <w:r w:rsidRPr="001E478F">
        <w:rPr>
          <w:rFonts w:ascii="Century Gothic" w:hAnsi="Century Gothic" w:cs="Arial"/>
          <w:sz w:val="20"/>
          <w:szCs w:val="20"/>
        </w:rPr>
        <w:t xml:space="preserve">identify risk and apply risk management processes </w:t>
      </w:r>
    </w:p>
    <w:p w14:paraId="0A8B51C0" w14:textId="77777777" w:rsidR="007B4E67" w:rsidRPr="001E478F" w:rsidRDefault="007B4E67" w:rsidP="00EE34CC">
      <w:pPr>
        <w:pStyle w:val="ListParagraph"/>
        <w:numPr>
          <w:ilvl w:val="0"/>
          <w:numId w:val="37"/>
        </w:numPr>
        <w:jc w:val="both"/>
        <w:rPr>
          <w:rFonts w:ascii="Century Gothic" w:hAnsi="Century Gothic" w:cs="Arial"/>
          <w:sz w:val="20"/>
          <w:szCs w:val="20"/>
        </w:rPr>
      </w:pPr>
      <w:r w:rsidRPr="001E478F">
        <w:rPr>
          <w:rFonts w:ascii="Century Gothic" w:hAnsi="Century Gothic" w:cs="Arial"/>
          <w:sz w:val="20"/>
          <w:szCs w:val="20"/>
        </w:rPr>
        <w:t xml:space="preserve">work within the structure of the Lutheran Church of Australia. </w:t>
      </w:r>
    </w:p>
    <w:p w14:paraId="1DCBF7D6" w14:textId="4E0B6C53" w:rsidR="007B4E67" w:rsidRPr="001E478F" w:rsidRDefault="007B4E67" w:rsidP="00EE34CC">
      <w:pPr>
        <w:jc w:val="both"/>
        <w:rPr>
          <w:rFonts w:ascii="Century Gothic" w:hAnsi="Century Gothic" w:cs="Arial"/>
          <w:sz w:val="20"/>
          <w:szCs w:val="20"/>
        </w:rPr>
      </w:pPr>
      <w:r w:rsidRPr="001E478F">
        <w:rPr>
          <w:rFonts w:ascii="Century Gothic" w:hAnsi="Century Gothic" w:cs="Arial"/>
          <w:sz w:val="20"/>
          <w:szCs w:val="20"/>
        </w:rPr>
        <w:t>Further course work to specifically train Chairpersons, Treasurers a</w:t>
      </w:r>
      <w:r w:rsidR="00617F7E">
        <w:rPr>
          <w:rFonts w:ascii="Century Gothic" w:hAnsi="Century Gothic" w:cs="Arial"/>
          <w:sz w:val="20"/>
          <w:szCs w:val="20"/>
        </w:rPr>
        <w:t xml:space="preserve">nd Secretaries is also </w:t>
      </w:r>
      <w:r w:rsidRPr="001E478F">
        <w:rPr>
          <w:rFonts w:ascii="Century Gothic" w:hAnsi="Century Gothic" w:cs="Arial"/>
          <w:sz w:val="20"/>
          <w:szCs w:val="20"/>
        </w:rPr>
        <w:t xml:space="preserve">available. See here for more information: </w:t>
      </w:r>
      <w:r w:rsidR="006D09B6" w:rsidRPr="001E478F">
        <w:rPr>
          <w:rFonts w:ascii="Century Gothic" w:hAnsi="Century Gothic" w:cs="Arial"/>
          <w:sz w:val="20"/>
          <w:szCs w:val="20"/>
        </w:rPr>
        <w:t>www.grassroots.edu.au</w:t>
      </w:r>
    </w:p>
    <w:p w14:paraId="34EF925A" w14:textId="15BD8AF4" w:rsidR="005B078A" w:rsidRPr="006F196D" w:rsidRDefault="00617F7E" w:rsidP="00EE34CC">
      <w:pPr>
        <w:jc w:val="both"/>
        <w:rPr>
          <w:rFonts w:ascii="Century Gothic" w:hAnsi="Century Gothic" w:cs="Arial"/>
          <w:b/>
        </w:rPr>
      </w:pPr>
      <w:r>
        <w:rPr>
          <w:rFonts w:ascii="Century Gothic" w:hAnsi="Century Gothic" w:cs="Arial"/>
          <w:b/>
        </w:rPr>
        <w:t>Is our Congregation too small to d</w:t>
      </w:r>
      <w:r w:rsidR="005B078A" w:rsidRPr="006F196D">
        <w:rPr>
          <w:rFonts w:ascii="Century Gothic" w:hAnsi="Century Gothic" w:cs="Arial"/>
          <w:b/>
        </w:rPr>
        <w:t xml:space="preserve">evelop </w:t>
      </w:r>
      <w:r>
        <w:rPr>
          <w:rFonts w:ascii="Century Gothic" w:hAnsi="Century Gothic" w:cs="Arial"/>
          <w:b/>
        </w:rPr>
        <w:t>i</w:t>
      </w:r>
      <w:r w:rsidR="000B37F8" w:rsidRPr="006F196D">
        <w:rPr>
          <w:rFonts w:ascii="Century Gothic" w:hAnsi="Century Gothic" w:cs="Arial"/>
          <w:b/>
        </w:rPr>
        <w:t xml:space="preserve">ts </w:t>
      </w:r>
      <w:r w:rsidR="005B078A" w:rsidRPr="006F196D">
        <w:rPr>
          <w:rFonts w:ascii="Century Gothic" w:hAnsi="Century Gothic" w:cs="Arial"/>
          <w:b/>
        </w:rPr>
        <w:t>Local Mission?</w:t>
      </w:r>
    </w:p>
    <w:p w14:paraId="65CE56B7" w14:textId="4B8A9DE9" w:rsidR="002A3D99" w:rsidRPr="001E478F" w:rsidRDefault="0069730E" w:rsidP="00EE34CC">
      <w:pPr>
        <w:jc w:val="both"/>
        <w:rPr>
          <w:rFonts w:ascii="Century Gothic" w:hAnsi="Century Gothic" w:cs="Arial"/>
          <w:sz w:val="20"/>
          <w:szCs w:val="20"/>
        </w:rPr>
      </w:pPr>
      <w:r w:rsidRPr="001E478F">
        <w:rPr>
          <w:rFonts w:ascii="Century Gothic" w:hAnsi="Century Gothic" w:cs="Arial"/>
          <w:sz w:val="20"/>
          <w:szCs w:val="20"/>
        </w:rPr>
        <w:t>Most Congregations of the Lutheran Church</w:t>
      </w:r>
      <w:r w:rsidR="005B078A" w:rsidRPr="001E478F">
        <w:rPr>
          <w:rFonts w:ascii="Century Gothic" w:hAnsi="Century Gothic" w:cs="Arial"/>
          <w:sz w:val="20"/>
          <w:szCs w:val="20"/>
        </w:rPr>
        <w:t xml:space="preserve"> of Australia are small (under 6</w:t>
      </w:r>
      <w:r w:rsidRPr="001E478F">
        <w:rPr>
          <w:rFonts w:ascii="Century Gothic" w:hAnsi="Century Gothic" w:cs="Arial"/>
          <w:sz w:val="20"/>
          <w:szCs w:val="20"/>
        </w:rPr>
        <w:t>0 people). This pathway of mission development can easily be applied to Congregations of any size, however it may take a combined Parish approach to commence your first small group de</w:t>
      </w:r>
      <w:r w:rsidR="002A3D99" w:rsidRPr="001E478F">
        <w:rPr>
          <w:rFonts w:ascii="Century Gothic" w:hAnsi="Century Gothic" w:cs="Arial"/>
          <w:sz w:val="20"/>
          <w:szCs w:val="20"/>
        </w:rPr>
        <w:t xml:space="preserve">dicated to reaping the harvest in the form of a </w:t>
      </w:r>
      <w:r w:rsidR="00FB3BFD">
        <w:rPr>
          <w:rFonts w:ascii="Century Gothic" w:hAnsi="Century Gothic" w:cs="Arial"/>
          <w:sz w:val="20"/>
          <w:szCs w:val="20"/>
        </w:rPr>
        <w:t xml:space="preserve">Missional </w:t>
      </w:r>
      <w:r w:rsidR="002A3D99" w:rsidRPr="001E478F">
        <w:rPr>
          <w:rFonts w:ascii="Century Gothic" w:hAnsi="Century Gothic" w:cs="Arial"/>
          <w:sz w:val="20"/>
          <w:szCs w:val="20"/>
        </w:rPr>
        <w:t xml:space="preserve"> Community (</w:t>
      </w:r>
      <w:r w:rsidR="00FB3BFD">
        <w:rPr>
          <w:rFonts w:ascii="Century Gothic" w:hAnsi="Century Gothic" w:cs="Arial"/>
          <w:sz w:val="20"/>
          <w:szCs w:val="20"/>
        </w:rPr>
        <w:t xml:space="preserve">Missional </w:t>
      </w:r>
      <w:r w:rsidRPr="001E478F">
        <w:rPr>
          <w:rFonts w:ascii="Century Gothic" w:hAnsi="Century Gothic" w:cs="Arial"/>
          <w:sz w:val="20"/>
          <w:szCs w:val="20"/>
        </w:rPr>
        <w:t xml:space="preserve">Community). Larger Congregations will scale up and commence several of these groups from the start. </w:t>
      </w:r>
    </w:p>
    <w:p w14:paraId="37E1AA62" w14:textId="77777777" w:rsidR="0069730E" w:rsidRPr="001E478F" w:rsidRDefault="002A3D99" w:rsidP="00EE34CC">
      <w:pPr>
        <w:jc w:val="both"/>
        <w:rPr>
          <w:rFonts w:ascii="Century Gothic" w:hAnsi="Century Gothic" w:cs="Arial"/>
          <w:sz w:val="20"/>
          <w:szCs w:val="20"/>
        </w:rPr>
      </w:pPr>
      <w:r w:rsidRPr="001E478F">
        <w:rPr>
          <w:rFonts w:ascii="Century Gothic" w:hAnsi="Century Gothic" w:cs="Arial"/>
          <w:sz w:val="20"/>
          <w:szCs w:val="20"/>
        </w:rPr>
        <w:t xml:space="preserve">The challenge? </w:t>
      </w:r>
      <w:r w:rsidR="0069730E" w:rsidRPr="001E478F">
        <w:rPr>
          <w:rFonts w:ascii="Century Gothic" w:hAnsi="Century Gothic" w:cs="Arial"/>
          <w:sz w:val="20"/>
          <w:szCs w:val="20"/>
        </w:rPr>
        <w:t>Committing 5% of your members to the task of local evange</w:t>
      </w:r>
      <w:r w:rsidRPr="001E478F">
        <w:rPr>
          <w:rFonts w:ascii="Century Gothic" w:hAnsi="Century Gothic" w:cs="Arial"/>
          <w:sz w:val="20"/>
          <w:szCs w:val="20"/>
        </w:rPr>
        <w:t>lism and discipleship is a challenge to many Congregations</w:t>
      </w:r>
      <w:r w:rsidR="00DF76BF" w:rsidRPr="001E478F">
        <w:rPr>
          <w:rFonts w:ascii="Century Gothic" w:hAnsi="Century Gothic" w:cs="Arial"/>
          <w:sz w:val="20"/>
          <w:szCs w:val="20"/>
        </w:rPr>
        <w:t>,</w:t>
      </w:r>
      <w:r w:rsidRPr="001E478F">
        <w:rPr>
          <w:rFonts w:ascii="Century Gothic" w:hAnsi="Century Gothic" w:cs="Arial"/>
          <w:sz w:val="20"/>
          <w:szCs w:val="20"/>
        </w:rPr>
        <w:t xml:space="preserve"> even though this</w:t>
      </w:r>
      <w:r w:rsidR="0069730E" w:rsidRPr="001E478F">
        <w:rPr>
          <w:rFonts w:ascii="Century Gothic" w:hAnsi="Century Gothic" w:cs="Arial"/>
          <w:sz w:val="20"/>
          <w:szCs w:val="20"/>
        </w:rPr>
        <w:t xml:space="preserve"> leaves 95% of your members to keep everything functioning in the Congregation. Some have sugges</w:t>
      </w:r>
      <w:r w:rsidR="00DF76BF" w:rsidRPr="001E478F">
        <w:rPr>
          <w:rFonts w:ascii="Century Gothic" w:hAnsi="Century Gothic" w:cs="Arial"/>
          <w:sz w:val="20"/>
          <w:szCs w:val="20"/>
        </w:rPr>
        <w:t>ted that the early C</w:t>
      </w:r>
      <w:r w:rsidR="0069730E" w:rsidRPr="001E478F">
        <w:rPr>
          <w:rFonts w:ascii="Century Gothic" w:hAnsi="Century Gothic" w:cs="Arial"/>
          <w:sz w:val="20"/>
          <w:szCs w:val="20"/>
        </w:rPr>
        <w:t xml:space="preserve">hurch grew so much because it had these figures around the other way. </w:t>
      </w:r>
    </w:p>
    <w:p w14:paraId="67524DC3" w14:textId="071C6523" w:rsidR="005C2AFB" w:rsidRPr="001E478F" w:rsidRDefault="00494C8A" w:rsidP="00EE34CC">
      <w:pPr>
        <w:jc w:val="both"/>
        <w:rPr>
          <w:rStyle w:val="text"/>
          <w:rFonts w:ascii="Century Gothic" w:hAnsi="Century Gothic" w:cs="Arial"/>
          <w:sz w:val="20"/>
          <w:szCs w:val="20"/>
        </w:rPr>
      </w:pPr>
      <w:r w:rsidRPr="001E478F">
        <w:rPr>
          <w:rStyle w:val="text"/>
          <w:rFonts w:ascii="Century Gothic" w:hAnsi="Century Gothic" w:cs="Arial"/>
          <w:sz w:val="20"/>
          <w:szCs w:val="20"/>
        </w:rPr>
        <w:t xml:space="preserve">The vision? </w:t>
      </w:r>
      <w:r w:rsidR="008B0D6C" w:rsidRPr="001E478F">
        <w:rPr>
          <w:rStyle w:val="text"/>
          <w:rFonts w:ascii="Century Gothic" w:hAnsi="Century Gothic" w:cs="Arial"/>
          <w:sz w:val="20"/>
          <w:szCs w:val="20"/>
        </w:rPr>
        <w:t xml:space="preserve">Join us in the goal of establishing 500 new </w:t>
      </w:r>
      <w:r w:rsidR="00FB3BFD">
        <w:rPr>
          <w:rFonts w:ascii="Century Gothic" w:hAnsi="Century Gothic" w:cs="Arial"/>
          <w:sz w:val="20"/>
          <w:szCs w:val="20"/>
        </w:rPr>
        <w:t xml:space="preserve">Missional </w:t>
      </w:r>
      <w:r w:rsidRPr="001E478F">
        <w:rPr>
          <w:rFonts w:ascii="Century Gothic" w:hAnsi="Century Gothic" w:cs="Arial"/>
          <w:sz w:val="20"/>
          <w:szCs w:val="20"/>
        </w:rPr>
        <w:t xml:space="preserve">Communities </w:t>
      </w:r>
      <w:r w:rsidR="008B0D6C" w:rsidRPr="001E478F">
        <w:rPr>
          <w:rStyle w:val="text"/>
          <w:rFonts w:ascii="Century Gothic" w:hAnsi="Century Gothic" w:cs="Arial"/>
          <w:sz w:val="20"/>
          <w:szCs w:val="20"/>
        </w:rPr>
        <w:t>– small groups within a Parish dedicated to Evangelism and discipleship</w:t>
      </w:r>
      <w:r w:rsidRPr="001E478F">
        <w:rPr>
          <w:rStyle w:val="text"/>
          <w:rFonts w:ascii="Century Gothic" w:hAnsi="Century Gothic" w:cs="Arial"/>
          <w:sz w:val="20"/>
          <w:szCs w:val="20"/>
        </w:rPr>
        <w:t xml:space="preserve"> -</w:t>
      </w:r>
      <w:r w:rsidR="008B0D6C" w:rsidRPr="001E478F">
        <w:rPr>
          <w:rStyle w:val="text"/>
          <w:rFonts w:ascii="Century Gothic" w:hAnsi="Century Gothic" w:cs="Arial"/>
          <w:sz w:val="20"/>
          <w:szCs w:val="20"/>
        </w:rPr>
        <w:t xml:space="preserve"> in 2016-17 across all of our LCA Congre</w:t>
      </w:r>
      <w:r w:rsidR="003A40BF" w:rsidRPr="001E478F">
        <w:rPr>
          <w:rStyle w:val="text"/>
          <w:rFonts w:ascii="Century Gothic" w:hAnsi="Century Gothic" w:cs="Arial"/>
          <w:sz w:val="20"/>
          <w:szCs w:val="20"/>
        </w:rPr>
        <w:t>gat</w:t>
      </w:r>
      <w:r w:rsidR="008B0D6C" w:rsidRPr="001E478F">
        <w:rPr>
          <w:rStyle w:val="text"/>
          <w:rFonts w:ascii="Century Gothic" w:hAnsi="Century Gothic" w:cs="Arial"/>
          <w:sz w:val="20"/>
          <w:szCs w:val="20"/>
        </w:rPr>
        <w:t>ions in Australia and New Zealand</w:t>
      </w:r>
      <w:r w:rsidR="00A11BE3" w:rsidRPr="001E478F">
        <w:rPr>
          <w:rStyle w:val="text"/>
          <w:rFonts w:ascii="Century Gothic" w:hAnsi="Century Gothic" w:cs="Arial"/>
          <w:sz w:val="20"/>
          <w:szCs w:val="20"/>
        </w:rPr>
        <w:t xml:space="preserve">. </w:t>
      </w:r>
    </w:p>
    <w:p w14:paraId="5B7E1BB6" w14:textId="3D4F9417" w:rsidR="00F00848" w:rsidRDefault="00F00848" w:rsidP="00440AAA">
      <w:pPr>
        <w:rPr>
          <w:rFonts w:ascii="Century Gothic" w:hAnsi="Century Gothic" w:cs="Arial"/>
        </w:rPr>
      </w:pPr>
    </w:p>
    <w:p w14:paraId="30F1100C" w14:textId="25C28D30" w:rsidR="00617F7E" w:rsidRPr="00720E93" w:rsidRDefault="00617F7E" w:rsidP="00440AAA">
      <w:pPr>
        <w:rPr>
          <w:rFonts w:ascii="Century Gothic" w:hAnsi="Century Gothic" w:cs="Arial"/>
        </w:rPr>
      </w:pPr>
    </w:p>
    <w:p w14:paraId="17DE1BD0" w14:textId="6FA69310" w:rsidR="001C1AFB" w:rsidRDefault="001C1AFB" w:rsidP="00EE34CC">
      <w:pPr>
        <w:pStyle w:val="Heading1"/>
        <w:jc w:val="both"/>
      </w:pPr>
      <w:bookmarkStart w:id="4" w:name="_Toc462993602"/>
      <w:r>
        <w:t>DEVOTIONS</w:t>
      </w:r>
      <w:bookmarkEnd w:id="4"/>
    </w:p>
    <w:p w14:paraId="6464CBE4" w14:textId="77777777" w:rsidR="001C1AFB" w:rsidRPr="001C1AFB" w:rsidRDefault="001C1AFB" w:rsidP="00EE34CC">
      <w:pPr>
        <w:jc w:val="both"/>
      </w:pPr>
    </w:p>
    <w:p w14:paraId="0FFA0836" w14:textId="1EC05E3D" w:rsidR="00440AAA" w:rsidRPr="00720E93" w:rsidRDefault="004F6B80" w:rsidP="00EE34CC">
      <w:pPr>
        <w:pStyle w:val="Heading2"/>
        <w:jc w:val="both"/>
        <w:rPr>
          <w:sz w:val="16"/>
          <w:szCs w:val="16"/>
        </w:rPr>
      </w:pPr>
      <w:bookmarkStart w:id="5" w:name="_Toc462993603"/>
      <w:r w:rsidRPr="00791502">
        <w:rPr>
          <w:b w:val="0"/>
        </w:rPr>
        <w:t>NUMBER ONE</w:t>
      </w:r>
      <w:r w:rsidR="005F1264" w:rsidRPr="00791502">
        <w:rPr>
          <w:b w:val="0"/>
        </w:rPr>
        <w:t>:</w:t>
      </w:r>
      <w:r w:rsidR="005F1264" w:rsidRPr="00720E93">
        <w:t xml:space="preserve"> </w:t>
      </w:r>
      <w:r w:rsidR="00440AAA" w:rsidRPr="00720E93">
        <w:t>RENEW MINISTRY</w:t>
      </w:r>
      <w:bookmarkEnd w:id="5"/>
    </w:p>
    <w:p w14:paraId="21A21401" w14:textId="77777777" w:rsidR="00791502" w:rsidRDefault="00791502" w:rsidP="00EE34CC">
      <w:pPr>
        <w:jc w:val="both"/>
        <w:rPr>
          <w:rFonts w:ascii="Century Gothic" w:hAnsi="Century Gothic" w:cs="Arial"/>
          <w:sz w:val="20"/>
          <w:szCs w:val="20"/>
        </w:rPr>
      </w:pPr>
    </w:p>
    <w:p w14:paraId="0619B319" w14:textId="0471ED1D" w:rsidR="00440AAA" w:rsidRPr="001E478F" w:rsidRDefault="00440AAA" w:rsidP="00EE34CC">
      <w:pPr>
        <w:jc w:val="both"/>
        <w:rPr>
          <w:rFonts w:ascii="Century Gothic" w:hAnsi="Century Gothic" w:cs="Arial"/>
          <w:sz w:val="20"/>
          <w:szCs w:val="20"/>
        </w:rPr>
      </w:pPr>
      <w:r w:rsidRPr="001E478F">
        <w:rPr>
          <w:rFonts w:ascii="Century Gothic" w:hAnsi="Century Gothic" w:cs="Arial"/>
          <w:sz w:val="20"/>
          <w:szCs w:val="20"/>
        </w:rPr>
        <w:t>Reading</w:t>
      </w:r>
      <w:r w:rsidR="0094054A" w:rsidRPr="001E478F">
        <w:rPr>
          <w:rFonts w:ascii="Century Gothic" w:hAnsi="Century Gothic" w:cs="Arial"/>
          <w:sz w:val="20"/>
          <w:szCs w:val="20"/>
        </w:rPr>
        <w:t>s</w:t>
      </w:r>
      <w:r w:rsidRPr="001E478F">
        <w:rPr>
          <w:rFonts w:ascii="Century Gothic" w:hAnsi="Century Gothic" w:cs="Arial"/>
          <w:sz w:val="20"/>
          <w:szCs w:val="20"/>
        </w:rPr>
        <w:t>: Ephesians 4</w:t>
      </w:r>
      <w:r w:rsidR="00434C35" w:rsidRPr="001E478F">
        <w:rPr>
          <w:rFonts w:ascii="Century Gothic" w:hAnsi="Century Gothic" w:cs="Arial"/>
          <w:sz w:val="20"/>
          <w:szCs w:val="20"/>
        </w:rPr>
        <w:t>.11-16; Hebrews 6.1-12; 1 Timothy 4.16</w:t>
      </w:r>
      <w:r w:rsidRPr="001E478F">
        <w:rPr>
          <w:rFonts w:ascii="Century Gothic" w:hAnsi="Century Gothic" w:cs="Arial"/>
          <w:sz w:val="20"/>
          <w:szCs w:val="20"/>
        </w:rPr>
        <w:tab/>
      </w:r>
    </w:p>
    <w:p w14:paraId="22F87165" w14:textId="77777777" w:rsidR="00E764E6" w:rsidRPr="00720E93" w:rsidRDefault="00E764E6" w:rsidP="00EE34CC">
      <w:pPr>
        <w:jc w:val="both"/>
        <w:rPr>
          <w:rFonts w:ascii="Century Gothic" w:hAnsi="Century Gothic" w:cs="Arial"/>
          <w:b/>
          <w:i/>
          <w:shd w:val="clear" w:color="auto" w:fill="FFFFFF"/>
        </w:rPr>
      </w:pPr>
      <w:r w:rsidRPr="00720E93">
        <w:rPr>
          <w:rFonts w:ascii="Century Gothic" w:hAnsi="Century Gothic" w:cs="Arial"/>
          <w:b/>
          <w:i/>
          <w:shd w:val="clear" w:color="auto" w:fill="FFFFFF"/>
        </w:rPr>
        <w:t>Enter the mission of God</w:t>
      </w:r>
    </w:p>
    <w:p w14:paraId="3022E2B8" w14:textId="77777777" w:rsidR="004F6B80" w:rsidRPr="001E478F" w:rsidRDefault="004F6B80" w:rsidP="00EE34CC">
      <w:pPr>
        <w:jc w:val="both"/>
        <w:rPr>
          <w:rFonts w:ascii="Century Gothic" w:hAnsi="Century Gothic" w:cs="Arial"/>
          <w:sz w:val="20"/>
          <w:szCs w:val="20"/>
          <w:shd w:val="clear" w:color="auto" w:fill="FFFFFF"/>
        </w:rPr>
      </w:pPr>
      <w:r w:rsidRPr="001E478F">
        <w:rPr>
          <w:rFonts w:ascii="Century Gothic" w:hAnsi="Century Gothic" w:cs="Arial"/>
          <w:sz w:val="20"/>
          <w:szCs w:val="20"/>
          <w:shd w:val="clear" w:color="auto" w:fill="FFFFFF"/>
        </w:rPr>
        <w:t xml:space="preserve">Everything we do as the Church is a participation in the mission of God. Evangelism is the Church echoing Gods invitation to the world and living as a sign and foretaste of the Kingdom of God.  </w:t>
      </w:r>
    </w:p>
    <w:p w14:paraId="45607B12" w14:textId="2A5C15EF" w:rsidR="004F6B80" w:rsidRPr="001E478F" w:rsidRDefault="004F6B80" w:rsidP="00EE34CC">
      <w:pPr>
        <w:spacing w:after="0"/>
        <w:jc w:val="both"/>
        <w:rPr>
          <w:rFonts w:ascii="Century Gothic" w:hAnsi="Century Gothic" w:cs="Arial"/>
          <w:sz w:val="20"/>
          <w:szCs w:val="20"/>
        </w:rPr>
      </w:pPr>
      <w:r w:rsidRPr="001E478F">
        <w:rPr>
          <w:rFonts w:ascii="Century Gothic" w:hAnsi="Century Gothic" w:cs="Arial"/>
          <w:sz w:val="20"/>
          <w:szCs w:val="20"/>
        </w:rPr>
        <w:t>You are a leader because you are on mission with God.  You lead a Congregation or Parish already engaged in God</w:t>
      </w:r>
      <w:r w:rsidR="00133253" w:rsidRPr="001E478F">
        <w:rPr>
          <w:rFonts w:ascii="Century Gothic" w:hAnsi="Century Gothic" w:cs="Arial"/>
          <w:sz w:val="20"/>
          <w:szCs w:val="20"/>
        </w:rPr>
        <w:t>’</w:t>
      </w:r>
      <w:r w:rsidRPr="001E478F">
        <w:rPr>
          <w:rFonts w:ascii="Century Gothic" w:hAnsi="Century Gothic" w:cs="Arial"/>
          <w:sz w:val="20"/>
          <w:szCs w:val="20"/>
        </w:rPr>
        <w:t xml:space="preserve">s mission in the world. The good news is that God </w:t>
      </w:r>
      <w:r w:rsidRPr="001E478F">
        <w:rPr>
          <w:rFonts w:ascii="Century Gothic" w:hAnsi="Century Gothic" w:cs="Arial"/>
          <w:sz w:val="20"/>
          <w:szCs w:val="20"/>
        </w:rPr>
        <w:lastRenderedPageBreak/>
        <w:t>wants to take you deeper into mission. To bear more fruit. To reap a greater harvest. To be awakened, renewed and engaged in the fullness of the blessing of Christ (Romans 15.29).</w:t>
      </w:r>
      <w:r w:rsidRPr="001E478F">
        <w:rPr>
          <w:rFonts w:ascii="Century Gothic" w:hAnsi="Century Gothic" w:cs="Arial"/>
          <w:sz w:val="20"/>
          <w:szCs w:val="20"/>
        </w:rPr>
        <w:tab/>
      </w:r>
    </w:p>
    <w:p w14:paraId="3B43EDA3" w14:textId="77777777" w:rsidR="004A6C78" w:rsidRDefault="004F6B80" w:rsidP="00EE34CC">
      <w:pPr>
        <w:spacing w:after="0"/>
        <w:jc w:val="both"/>
        <w:rPr>
          <w:rFonts w:ascii="Century Gothic" w:hAnsi="Century Gothic" w:cs="Arial"/>
          <w:sz w:val="20"/>
          <w:szCs w:val="20"/>
        </w:rPr>
      </w:pPr>
      <w:r w:rsidRPr="001E478F">
        <w:rPr>
          <w:rFonts w:ascii="Century Gothic" w:hAnsi="Century Gothic" w:cs="Arial"/>
          <w:sz w:val="20"/>
          <w:szCs w:val="20"/>
          <w:shd w:val="clear" w:color="auto" w:fill="FFFFFF"/>
        </w:rPr>
        <w:t xml:space="preserve">The most high impact change that can occur in the identity of a church leadership team is when they see themselves as no longer being ‘elected officials’ or nominated ‘program directors’, but rather as a gift of Jesus Christ to the church; equippers of Gods people to do the work of ministry, to enter the mission of God in the world (see Ephesians 4, I Corinthians 12-14; Romans 12.3-8). </w:t>
      </w:r>
      <w:r w:rsidR="00440AAA" w:rsidRPr="001E478F">
        <w:rPr>
          <w:rFonts w:ascii="Century Gothic" w:hAnsi="Century Gothic" w:cs="Arial"/>
          <w:sz w:val="20"/>
          <w:szCs w:val="20"/>
        </w:rPr>
        <w:t>The</w:t>
      </w:r>
      <w:r w:rsidRPr="001E478F">
        <w:rPr>
          <w:rFonts w:ascii="Century Gothic" w:hAnsi="Century Gothic" w:cs="Arial"/>
          <w:sz w:val="20"/>
          <w:szCs w:val="20"/>
        </w:rPr>
        <w:t>refore, the</w:t>
      </w:r>
      <w:r w:rsidR="00440AAA" w:rsidRPr="001E478F">
        <w:rPr>
          <w:rFonts w:ascii="Century Gothic" w:hAnsi="Century Gothic" w:cs="Arial"/>
          <w:sz w:val="20"/>
          <w:szCs w:val="20"/>
        </w:rPr>
        <w:t xml:space="preserve"> primary role of servant leaders entering the mission of God is to enable others to do so. This occurs when leaders:</w:t>
      </w:r>
    </w:p>
    <w:p w14:paraId="215E2D4B" w14:textId="5085E235" w:rsidR="00440AAA" w:rsidRPr="001E478F" w:rsidRDefault="004F6B80" w:rsidP="00EE34CC">
      <w:pPr>
        <w:spacing w:after="0"/>
        <w:jc w:val="both"/>
        <w:rPr>
          <w:rFonts w:ascii="Century Gothic" w:hAnsi="Century Gothic" w:cs="Arial"/>
          <w:sz w:val="20"/>
          <w:szCs w:val="20"/>
        </w:rPr>
      </w:pP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p>
    <w:p w14:paraId="34FC6239" w14:textId="77777777" w:rsidR="00440AAA" w:rsidRPr="001E478F" w:rsidRDefault="00200E4C" w:rsidP="00EE34CC">
      <w:pPr>
        <w:pStyle w:val="ListParagraph"/>
        <w:numPr>
          <w:ilvl w:val="0"/>
          <w:numId w:val="18"/>
        </w:numPr>
        <w:jc w:val="both"/>
        <w:rPr>
          <w:rFonts w:ascii="Century Gothic" w:hAnsi="Century Gothic" w:cs="Arial"/>
          <w:sz w:val="20"/>
          <w:szCs w:val="20"/>
        </w:rPr>
      </w:pPr>
      <w:r w:rsidRPr="001E478F">
        <w:rPr>
          <w:rFonts w:ascii="Century Gothic" w:hAnsi="Century Gothic" w:cs="Arial"/>
          <w:b/>
          <w:sz w:val="20"/>
          <w:szCs w:val="20"/>
        </w:rPr>
        <w:t>EMBODY</w:t>
      </w:r>
      <w:r w:rsidR="00440AAA" w:rsidRPr="001E478F">
        <w:rPr>
          <w:rFonts w:ascii="Century Gothic" w:hAnsi="Century Gothic" w:cs="Arial"/>
          <w:b/>
          <w:sz w:val="20"/>
          <w:szCs w:val="20"/>
        </w:rPr>
        <w:t xml:space="preserve"> the change they want to see happen.</w:t>
      </w:r>
      <w:r w:rsidR="00440AAA" w:rsidRPr="001E478F">
        <w:rPr>
          <w:rFonts w:ascii="Century Gothic" w:hAnsi="Century Gothic" w:cs="Arial"/>
          <w:sz w:val="20"/>
          <w:szCs w:val="20"/>
        </w:rPr>
        <w:t xml:space="preserve"> The relational health and spiritual vitality of the leadership of a Congregation or Parish can determine what gets perpetuated into the life of new converts and the next generation of church members. This is important because, how </w:t>
      </w:r>
      <w:r w:rsidR="000063A7" w:rsidRPr="001E478F">
        <w:rPr>
          <w:rFonts w:ascii="Century Gothic" w:hAnsi="Century Gothic" w:cs="Arial"/>
          <w:sz w:val="20"/>
          <w:szCs w:val="20"/>
        </w:rPr>
        <w:t>the leadership goes</w:t>
      </w:r>
      <w:r w:rsidR="00440AAA" w:rsidRPr="001E478F">
        <w:rPr>
          <w:rFonts w:ascii="Century Gothic" w:hAnsi="Century Gothic" w:cs="Arial"/>
          <w:sz w:val="20"/>
          <w:szCs w:val="20"/>
        </w:rPr>
        <w:t xml:space="preserve"> is how </w:t>
      </w:r>
      <w:r w:rsidR="000063A7" w:rsidRPr="001E478F">
        <w:rPr>
          <w:rFonts w:ascii="Century Gothic" w:hAnsi="Century Gothic" w:cs="Arial"/>
          <w:sz w:val="20"/>
          <w:szCs w:val="20"/>
        </w:rPr>
        <w:t>the church goes</w:t>
      </w:r>
      <w:r w:rsidR="00440AAA" w:rsidRPr="001E478F">
        <w:rPr>
          <w:rFonts w:ascii="Century Gothic" w:hAnsi="Century Gothic" w:cs="Arial"/>
          <w:sz w:val="20"/>
          <w:szCs w:val="20"/>
        </w:rPr>
        <w:t>. How goes the church, is ho</w:t>
      </w:r>
      <w:r w:rsidR="002853A8" w:rsidRPr="001E478F">
        <w:rPr>
          <w:rFonts w:ascii="Century Gothic" w:hAnsi="Century Gothic" w:cs="Arial"/>
          <w:sz w:val="20"/>
          <w:szCs w:val="20"/>
        </w:rPr>
        <w:t xml:space="preserve">w goes the mission. But where does relational health and spiritual vitality of the leadership come from? </w:t>
      </w:r>
    </w:p>
    <w:p w14:paraId="68D1E133" w14:textId="77777777" w:rsidR="004A6C78" w:rsidRDefault="00440AAA" w:rsidP="00EE34CC">
      <w:pPr>
        <w:jc w:val="both"/>
        <w:rPr>
          <w:rFonts w:ascii="Century Gothic" w:hAnsi="Century Gothic" w:cs="Arial"/>
          <w:sz w:val="20"/>
          <w:szCs w:val="20"/>
        </w:rPr>
      </w:pPr>
      <w:r w:rsidRPr="001E478F">
        <w:rPr>
          <w:rFonts w:ascii="Century Gothic" w:hAnsi="Century Gothic" w:cs="Arial"/>
          <w:sz w:val="20"/>
          <w:szCs w:val="20"/>
        </w:rPr>
        <w:t xml:space="preserve">A man in the USA attempted to keep bees in the middle of one of the big American cities. In his early bee-keeping trials in the city this particular apiarist encountered a strange thing that initially stumped him. One morning, early in the active season he tasted some of the honey his bees were making, it had an unexpectedly stale and revolting taste unlike the honey his bees usually made. He could not figure the problem out, how could honey taste like that? Was it some illness in the bees themselves? Then one day he found the answer, he discovered that his bees were making visits to the local garbage dump. He observed them collecting sugar from the small amounts of coke and other soft drinks left in hundreds of discarded paper cups, from dozens of abandoned ice cream wrappers, in fact, from any residual sweetness that they could find anywhere on that vast dump left by a ‘disposable consumer society’. </w:t>
      </w:r>
    </w:p>
    <w:p w14:paraId="70DD2CD9" w14:textId="77777777" w:rsidR="004A6C78" w:rsidRDefault="00440AAA" w:rsidP="00EE34CC">
      <w:pPr>
        <w:jc w:val="both"/>
        <w:rPr>
          <w:rFonts w:ascii="Century Gothic" w:hAnsi="Century Gothic" w:cs="Arial"/>
          <w:sz w:val="20"/>
          <w:szCs w:val="20"/>
        </w:rPr>
      </w:pPr>
      <w:r w:rsidRPr="001E478F">
        <w:rPr>
          <w:rFonts w:ascii="Century Gothic" w:hAnsi="Century Gothic" w:cs="Arial"/>
          <w:sz w:val="20"/>
          <w:szCs w:val="20"/>
        </w:rPr>
        <w:t xml:space="preserve">When I read this, it entered my mind that what we produce, from the least word to the most important thing, is very much dependant on what we take in. Bees collect the sweet nectar from flowers and produce honey, both a preservative and a food. However, in this instance, they took in garbage left over from junk food and produced garbage-honey, a stale, unpleasant imitation of the real thing. To use biblical language, the honey was the ‘fruit’ of the bees work, the product of their labours. </w:t>
      </w:r>
    </w:p>
    <w:p w14:paraId="51510597" w14:textId="23543760" w:rsidR="00440AAA" w:rsidRPr="001E478F" w:rsidRDefault="00440AAA" w:rsidP="00EE34CC">
      <w:pPr>
        <w:jc w:val="both"/>
        <w:rPr>
          <w:rFonts w:ascii="Century Gothic" w:hAnsi="Century Gothic" w:cs="Arial"/>
          <w:sz w:val="20"/>
          <w:szCs w:val="20"/>
        </w:rPr>
      </w:pPr>
      <w:r w:rsidRPr="001E478F">
        <w:rPr>
          <w:rFonts w:ascii="Century Gothic" w:hAnsi="Century Gothic" w:cs="Arial"/>
          <w:sz w:val="20"/>
          <w:szCs w:val="20"/>
        </w:rPr>
        <w:t>So it is for us, our fruit will come out of what we are taking in, the way we live comes from what we feed on, whether we collect true nectar</w:t>
      </w:r>
      <w:r w:rsidR="00261855" w:rsidRPr="001E478F">
        <w:rPr>
          <w:rFonts w:ascii="Century Gothic" w:hAnsi="Century Gothic" w:cs="Arial"/>
          <w:sz w:val="20"/>
          <w:szCs w:val="20"/>
        </w:rPr>
        <w:t xml:space="preserve"> (Christ)</w:t>
      </w:r>
      <w:r w:rsidRPr="001E478F">
        <w:rPr>
          <w:rFonts w:ascii="Century Gothic" w:hAnsi="Century Gothic" w:cs="Arial"/>
          <w:sz w:val="20"/>
          <w:szCs w:val="20"/>
        </w:rPr>
        <w:t xml:space="preserve"> or waste sugars</w:t>
      </w:r>
      <w:r w:rsidR="00261855" w:rsidRPr="001E478F">
        <w:rPr>
          <w:rFonts w:ascii="Century Gothic" w:hAnsi="Century Gothic" w:cs="Arial"/>
          <w:sz w:val="20"/>
          <w:szCs w:val="20"/>
        </w:rPr>
        <w:t xml:space="preserve"> (sin and idols)</w:t>
      </w:r>
      <w:r w:rsidRPr="001E478F">
        <w:rPr>
          <w:rFonts w:ascii="Century Gothic" w:hAnsi="Century Gothic" w:cs="Arial"/>
          <w:sz w:val="20"/>
          <w:szCs w:val="20"/>
        </w:rPr>
        <w:t xml:space="preserve">. </w:t>
      </w:r>
      <w:r w:rsidR="00200E4C" w:rsidRPr="001E478F">
        <w:rPr>
          <w:rFonts w:ascii="Century Gothic" w:hAnsi="Century Gothic" w:cs="Arial"/>
          <w:sz w:val="20"/>
          <w:szCs w:val="20"/>
        </w:rPr>
        <w:t>This is why Paul advised Timothy to “pay close attention to yourself and your teaching (1 Timothy 4.16).”</w:t>
      </w:r>
    </w:p>
    <w:p w14:paraId="2C504660" w14:textId="77777777" w:rsidR="00440AAA" w:rsidRPr="001E478F" w:rsidRDefault="00440AAA" w:rsidP="00EE34CC">
      <w:pPr>
        <w:pStyle w:val="BodyText"/>
        <w:spacing w:line="276" w:lineRule="auto"/>
        <w:ind w:left="0"/>
        <w:jc w:val="both"/>
        <w:rPr>
          <w:rFonts w:ascii="Century Gothic" w:hAnsi="Century Gothic"/>
        </w:rPr>
      </w:pPr>
      <w:r w:rsidRPr="001E478F">
        <w:rPr>
          <w:rFonts w:ascii="Century Gothic" w:hAnsi="Century Gothic"/>
          <w:b/>
          <w:i/>
        </w:rPr>
        <w:t>“Oh taste and see that the Lord is good.”</w:t>
      </w:r>
      <w:r w:rsidRPr="001E478F">
        <w:rPr>
          <w:rFonts w:ascii="Century Gothic" w:hAnsi="Century Gothic"/>
        </w:rPr>
        <w:t xml:space="preserve"> (Psalm 34</w:t>
      </w:r>
      <w:r w:rsidR="00541582" w:rsidRPr="001E478F">
        <w:rPr>
          <w:rFonts w:ascii="Century Gothic" w:hAnsi="Century Gothic"/>
        </w:rPr>
        <w:t>.8</w:t>
      </w:r>
      <w:r w:rsidRPr="001E478F">
        <w:rPr>
          <w:rFonts w:ascii="Century Gothic" w:hAnsi="Century Gothic"/>
        </w:rPr>
        <w:t>)</w:t>
      </w:r>
    </w:p>
    <w:p w14:paraId="1EA8A685" w14:textId="77777777" w:rsidR="00440AAA" w:rsidRPr="001E478F" w:rsidRDefault="00440AAA" w:rsidP="00EE34CC">
      <w:pPr>
        <w:pStyle w:val="ListParagraph"/>
        <w:jc w:val="both"/>
        <w:rPr>
          <w:rFonts w:ascii="Century Gothic" w:hAnsi="Century Gothic" w:cs="Arial"/>
          <w:sz w:val="20"/>
          <w:szCs w:val="20"/>
        </w:rPr>
      </w:pPr>
    </w:p>
    <w:p w14:paraId="47090765" w14:textId="73805FE0" w:rsidR="00440AAA" w:rsidRPr="001E478F" w:rsidRDefault="00200E4C" w:rsidP="00EE34CC">
      <w:pPr>
        <w:pStyle w:val="ListParagraph"/>
        <w:numPr>
          <w:ilvl w:val="0"/>
          <w:numId w:val="16"/>
        </w:numPr>
        <w:jc w:val="both"/>
        <w:rPr>
          <w:rFonts w:ascii="Century Gothic" w:hAnsi="Century Gothic" w:cs="Arial"/>
          <w:sz w:val="20"/>
          <w:szCs w:val="20"/>
        </w:rPr>
      </w:pPr>
      <w:r w:rsidRPr="001E478F">
        <w:rPr>
          <w:rFonts w:ascii="Century Gothic" w:hAnsi="Century Gothic" w:cs="Arial"/>
          <w:b/>
          <w:sz w:val="20"/>
          <w:szCs w:val="20"/>
        </w:rPr>
        <w:lastRenderedPageBreak/>
        <w:t>INSPIRE</w:t>
      </w:r>
      <w:r w:rsidR="00440AAA" w:rsidRPr="001E478F">
        <w:rPr>
          <w:rFonts w:ascii="Century Gothic" w:hAnsi="Century Gothic" w:cs="Arial"/>
          <w:b/>
          <w:sz w:val="20"/>
          <w:szCs w:val="20"/>
        </w:rPr>
        <w:t xml:space="preserve"> people to participate in the work of the ministry</w:t>
      </w:r>
      <w:r w:rsidR="00440AAA" w:rsidRPr="001E478F">
        <w:rPr>
          <w:rFonts w:ascii="Century Gothic" w:hAnsi="Century Gothic" w:cs="Arial"/>
          <w:sz w:val="20"/>
          <w:szCs w:val="20"/>
        </w:rPr>
        <w:t xml:space="preserve">. Good leaders believe in the Holy Spirit in people and remind them regularly that the seeds of God’s preferred future for the world reside in them. </w:t>
      </w:r>
      <w:r w:rsidR="0099577B" w:rsidRPr="001E478F">
        <w:rPr>
          <w:rFonts w:ascii="Century Gothic" w:hAnsi="Century Gothic" w:cs="Arial"/>
          <w:sz w:val="20"/>
          <w:szCs w:val="20"/>
        </w:rPr>
        <w:t xml:space="preserve">This is way beyond ‘permission giving’, this means pro-active encouragement. </w:t>
      </w:r>
      <w:r w:rsidR="00440AAA" w:rsidRPr="001E478F">
        <w:rPr>
          <w:rFonts w:ascii="Century Gothic" w:hAnsi="Century Gothic" w:cs="Arial"/>
          <w:sz w:val="20"/>
          <w:szCs w:val="20"/>
        </w:rPr>
        <w:tab/>
      </w:r>
      <w:r w:rsidR="00440AAA" w:rsidRPr="001E478F">
        <w:rPr>
          <w:rFonts w:ascii="Century Gothic" w:hAnsi="Century Gothic" w:cs="Arial"/>
          <w:sz w:val="20"/>
          <w:szCs w:val="20"/>
        </w:rPr>
        <w:tab/>
      </w:r>
      <w:r w:rsidR="00440AAA" w:rsidRPr="001E478F">
        <w:rPr>
          <w:rFonts w:ascii="Century Gothic" w:hAnsi="Century Gothic" w:cs="Arial"/>
          <w:sz w:val="20"/>
          <w:szCs w:val="20"/>
        </w:rPr>
        <w:tab/>
      </w:r>
      <w:r w:rsidR="00440AAA" w:rsidRPr="001E478F">
        <w:rPr>
          <w:rFonts w:ascii="Century Gothic" w:hAnsi="Century Gothic" w:cs="Arial"/>
          <w:sz w:val="20"/>
          <w:szCs w:val="20"/>
        </w:rPr>
        <w:tab/>
      </w:r>
      <w:r w:rsidR="00440AAA" w:rsidRPr="001E478F">
        <w:rPr>
          <w:rFonts w:ascii="Century Gothic" w:hAnsi="Century Gothic" w:cs="Arial"/>
          <w:sz w:val="20"/>
          <w:szCs w:val="20"/>
        </w:rPr>
        <w:tab/>
      </w:r>
      <w:r w:rsidR="00440AAA" w:rsidRPr="001E478F">
        <w:rPr>
          <w:rFonts w:ascii="Century Gothic" w:hAnsi="Century Gothic" w:cs="Arial"/>
          <w:sz w:val="20"/>
          <w:szCs w:val="20"/>
        </w:rPr>
        <w:tab/>
      </w:r>
      <w:r w:rsidR="00440AAA" w:rsidRPr="001E478F">
        <w:rPr>
          <w:rFonts w:ascii="Century Gothic" w:hAnsi="Century Gothic" w:cs="Arial"/>
          <w:sz w:val="20"/>
          <w:szCs w:val="20"/>
        </w:rPr>
        <w:tab/>
      </w:r>
      <w:r w:rsidR="00440AAA" w:rsidRPr="001E478F">
        <w:rPr>
          <w:rFonts w:ascii="Century Gothic" w:hAnsi="Century Gothic" w:cs="Arial"/>
          <w:sz w:val="20"/>
          <w:szCs w:val="20"/>
        </w:rPr>
        <w:tab/>
      </w:r>
      <w:r w:rsidR="00440AAA" w:rsidRPr="001E478F">
        <w:rPr>
          <w:rFonts w:ascii="Century Gothic" w:hAnsi="Century Gothic" w:cs="Arial"/>
          <w:sz w:val="20"/>
          <w:szCs w:val="20"/>
        </w:rPr>
        <w:tab/>
      </w:r>
      <w:r w:rsidR="00440AAA" w:rsidRPr="001E478F">
        <w:rPr>
          <w:rFonts w:ascii="Century Gothic" w:hAnsi="Century Gothic" w:cs="Arial"/>
          <w:sz w:val="20"/>
          <w:szCs w:val="20"/>
        </w:rPr>
        <w:tab/>
      </w:r>
      <w:r w:rsidR="00440AAA" w:rsidRPr="001E478F">
        <w:rPr>
          <w:rFonts w:ascii="Century Gothic" w:hAnsi="Century Gothic" w:cs="Arial"/>
          <w:sz w:val="20"/>
          <w:szCs w:val="20"/>
        </w:rPr>
        <w:tab/>
      </w:r>
      <w:r w:rsidR="00440AAA" w:rsidRPr="001E478F">
        <w:rPr>
          <w:rFonts w:ascii="Century Gothic" w:hAnsi="Century Gothic" w:cs="Arial"/>
          <w:sz w:val="20"/>
          <w:szCs w:val="20"/>
        </w:rPr>
        <w:tab/>
      </w:r>
    </w:p>
    <w:p w14:paraId="406D87AE" w14:textId="77777777" w:rsidR="00440AAA" w:rsidRPr="001E478F" w:rsidRDefault="00200E4C" w:rsidP="00EE34CC">
      <w:pPr>
        <w:pStyle w:val="ListParagraph"/>
        <w:numPr>
          <w:ilvl w:val="0"/>
          <w:numId w:val="16"/>
        </w:numPr>
        <w:jc w:val="both"/>
        <w:rPr>
          <w:rFonts w:ascii="Century Gothic" w:hAnsi="Century Gothic" w:cs="Arial"/>
          <w:sz w:val="20"/>
          <w:szCs w:val="20"/>
        </w:rPr>
      </w:pPr>
      <w:r w:rsidRPr="001E478F">
        <w:rPr>
          <w:rFonts w:ascii="Century Gothic" w:hAnsi="Century Gothic" w:cs="Arial"/>
          <w:b/>
          <w:sz w:val="20"/>
          <w:szCs w:val="20"/>
        </w:rPr>
        <w:t>FACILITATE</w:t>
      </w:r>
      <w:r w:rsidR="00440AAA" w:rsidRPr="001E478F">
        <w:rPr>
          <w:rFonts w:ascii="Century Gothic" w:hAnsi="Century Gothic" w:cs="Arial"/>
          <w:b/>
          <w:sz w:val="20"/>
          <w:szCs w:val="20"/>
        </w:rPr>
        <w:t xml:space="preserve"> ministry and leadership training. </w:t>
      </w:r>
      <w:r w:rsidR="00440AAA" w:rsidRPr="001E478F">
        <w:rPr>
          <w:rFonts w:ascii="Century Gothic" w:hAnsi="Century Gothic" w:cs="Arial"/>
          <w:sz w:val="20"/>
          <w:szCs w:val="20"/>
        </w:rPr>
        <w:t xml:space="preserve">You don’t always need to provide this yourself just curate great resources by pointing people in the right direction (e.g. Lutheran Church of Australia’s Board for Local Mission, GROW, Australian Lutheran College) Dann Spader contends that “…leadership training is necessary for multiplication to occur. Simply having a church-growth strategy is not sufficient. A church can grow without leaders in place (Titus 1:5). But a church committed to multiplication needs leaders to multiply. So a church’s leadership has to be committed not simply to growth but to </w:t>
      </w:r>
      <w:r w:rsidR="00541582" w:rsidRPr="001E478F">
        <w:rPr>
          <w:rFonts w:ascii="Century Gothic" w:hAnsi="Century Gothic" w:cs="Arial"/>
          <w:sz w:val="20"/>
          <w:szCs w:val="20"/>
        </w:rPr>
        <w:t xml:space="preserve">the </w:t>
      </w:r>
      <w:r w:rsidR="00440AAA" w:rsidRPr="001E478F">
        <w:rPr>
          <w:rFonts w:ascii="Century Gothic" w:hAnsi="Century Gothic" w:cs="Arial"/>
          <w:sz w:val="20"/>
          <w:szCs w:val="20"/>
        </w:rPr>
        <w:t>multiplication</w:t>
      </w:r>
      <w:r w:rsidR="00541582" w:rsidRPr="001E478F">
        <w:rPr>
          <w:rFonts w:ascii="Century Gothic" w:hAnsi="Century Gothic" w:cs="Arial"/>
          <w:sz w:val="20"/>
          <w:szCs w:val="20"/>
        </w:rPr>
        <w:t xml:space="preserve"> of leaders</w:t>
      </w:r>
      <w:r w:rsidR="00440AAA" w:rsidRPr="001E478F">
        <w:rPr>
          <w:rFonts w:ascii="Century Gothic" w:hAnsi="Century Gothic" w:cs="Arial"/>
          <w:sz w:val="20"/>
          <w:szCs w:val="20"/>
        </w:rPr>
        <w:t>”.</w:t>
      </w:r>
      <w:r w:rsidR="00F55C25" w:rsidRPr="001E478F">
        <w:rPr>
          <w:rStyle w:val="FootnoteReference"/>
          <w:rFonts w:ascii="Century Gothic" w:hAnsi="Century Gothic" w:cs="Arial"/>
          <w:sz w:val="20"/>
          <w:szCs w:val="20"/>
        </w:rPr>
        <w:footnoteReference w:id="1"/>
      </w:r>
    </w:p>
    <w:p w14:paraId="44FAFDD2" w14:textId="77777777" w:rsidR="00440AAA" w:rsidRPr="001E478F" w:rsidRDefault="00440AAA" w:rsidP="00EE34CC">
      <w:pPr>
        <w:pStyle w:val="ListParagraph"/>
        <w:jc w:val="both"/>
        <w:rPr>
          <w:rFonts w:ascii="Century Gothic" w:hAnsi="Century Gothic" w:cs="Arial"/>
          <w:b/>
          <w:sz w:val="20"/>
          <w:szCs w:val="20"/>
        </w:rPr>
      </w:pPr>
    </w:p>
    <w:p w14:paraId="6BE8326F" w14:textId="14454CCA" w:rsidR="00440AAA" w:rsidRPr="001E478F" w:rsidRDefault="00200E4C" w:rsidP="00EE34CC">
      <w:pPr>
        <w:pStyle w:val="ListParagraph"/>
        <w:numPr>
          <w:ilvl w:val="0"/>
          <w:numId w:val="16"/>
        </w:numPr>
        <w:jc w:val="both"/>
        <w:rPr>
          <w:rFonts w:ascii="Century Gothic" w:hAnsi="Century Gothic" w:cs="Arial"/>
          <w:sz w:val="20"/>
          <w:szCs w:val="20"/>
        </w:rPr>
      </w:pPr>
      <w:r w:rsidRPr="001E478F">
        <w:rPr>
          <w:rFonts w:ascii="Century Gothic" w:hAnsi="Century Gothic" w:cs="Arial"/>
          <w:b/>
          <w:sz w:val="20"/>
          <w:szCs w:val="20"/>
        </w:rPr>
        <w:t>DEVELOP</w:t>
      </w:r>
      <w:r w:rsidR="00440AAA" w:rsidRPr="001E478F">
        <w:rPr>
          <w:rFonts w:ascii="Century Gothic" w:hAnsi="Century Gothic" w:cs="Arial"/>
          <w:b/>
          <w:sz w:val="20"/>
          <w:szCs w:val="20"/>
        </w:rPr>
        <w:t xml:space="preserve"> st</w:t>
      </w:r>
      <w:r w:rsidR="00541582" w:rsidRPr="001E478F">
        <w:rPr>
          <w:rFonts w:ascii="Century Gothic" w:hAnsi="Century Gothic" w:cs="Arial"/>
          <w:b/>
          <w:sz w:val="20"/>
          <w:szCs w:val="20"/>
        </w:rPr>
        <w:t>ructures that serve the mission</w:t>
      </w:r>
      <w:r w:rsidR="00440AAA" w:rsidRPr="001E478F">
        <w:rPr>
          <w:rFonts w:ascii="Century Gothic" w:hAnsi="Century Gothic" w:cs="Arial"/>
          <w:b/>
          <w:sz w:val="20"/>
          <w:szCs w:val="20"/>
        </w:rPr>
        <w:t>.</w:t>
      </w:r>
      <w:r w:rsidR="00011654" w:rsidRPr="001E478F">
        <w:rPr>
          <w:rFonts w:ascii="Century Gothic" w:hAnsi="Century Gothic" w:cs="Arial"/>
          <w:b/>
          <w:sz w:val="20"/>
          <w:szCs w:val="20"/>
        </w:rPr>
        <w:t xml:space="preserve"> </w:t>
      </w:r>
      <w:r w:rsidR="00011654" w:rsidRPr="001E478F">
        <w:rPr>
          <w:rFonts w:ascii="Century Gothic" w:hAnsi="Century Gothic" w:cs="Arial"/>
          <w:sz w:val="20"/>
          <w:szCs w:val="20"/>
        </w:rPr>
        <w:t xml:space="preserve">As a body needs a functional skeleton, a mission needs a structure. </w:t>
      </w:r>
      <w:r w:rsidR="00440AAA" w:rsidRPr="001E478F">
        <w:rPr>
          <w:rFonts w:ascii="Century Gothic" w:hAnsi="Century Gothic" w:cs="Arial"/>
          <w:sz w:val="20"/>
          <w:szCs w:val="20"/>
        </w:rPr>
        <w:t xml:space="preserve"> In Churches that are reaping the harvest successfully today the structures always remain flexible and adaptable to serve the goal of </w:t>
      </w:r>
      <w:r w:rsidR="00011654" w:rsidRPr="001E478F">
        <w:rPr>
          <w:rFonts w:ascii="Century Gothic" w:hAnsi="Century Gothic" w:cs="Arial"/>
          <w:sz w:val="20"/>
          <w:szCs w:val="20"/>
        </w:rPr>
        <w:t xml:space="preserve">mission - </w:t>
      </w:r>
      <w:r w:rsidR="00440AAA" w:rsidRPr="001E478F">
        <w:rPr>
          <w:rFonts w:ascii="Century Gothic" w:hAnsi="Century Gothic" w:cs="Arial"/>
          <w:sz w:val="20"/>
          <w:szCs w:val="20"/>
        </w:rPr>
        <w:t xml:space="preserve">making disciples who make disciples. </w:t>
      </w:r>
      <w:r w:rsidR="00541582" w:rsidRPr="001E478F">
        <w:rPr>
          <w:rFonts w:ascii="Century Gothic" w:hAnsi="Century Gothic" w:cs="Arial"/>
          <w:sz w:val="20"/>
          <w:szCs w:val="20"/>
        </w:rPr>
        <w:t xml:space="preserve">To paraphrase </w:t>
      </w:r>
      <w:r w:rsidR="00440AAA" w:rsidRPr="001E478F">
        <w:rPr>
          <w:rFonts w:ascii="Century Gothic" w:hAnsi="Century Gothic" w:cs="Arial"/>
          <w:sz w:val="20"/>
          <w:szCs w:val="20"/>
        </w:rPr>
        <w:t xml:space="preserve">Anglican </w:t>
      </w:r>
      <w:r w:rsidR="00FB3BFD" w:rsidRPr="001E478F">
        <w:rPr>
          <w:rFonts w:ascii="Century Gothic" w:hAnsi="Century Gothic" w:cs="Arial"/>
          <w:sz w:val="20"/>
          <w:szCs w:val="20"/>
        </w:rPr>
        <w:t>Church</w:t>
      </w:r>
      <w:r w:rsidR="00541582" w:rsidRPr="001E478F">
        <w:rPr>
          <w:rFonts w:ascii="Century Gothic" w:hAnsi="Century Gothic" w:cs="Arial"/>
          <w:sz w:val="20"/>
          <w:szCs w:val="20"/>
        </w:rPr>
        <w:t xml:space="preserve"> planter Mike Breen, i</w:t>
      </w:r>
      <w:r w:rsidR="00440AAA" w:rsidRPr="001E478F">
        <w:rPr>
          <w:rFonts w:ascii="Century Gothic" w:hAnsi="Century Gothic" w:cs="Arial"/>
          <w:sz w:val="20"/>
          <w:szCs w:val="20"/>
        </w:rPr>
        <w:t xml:space="preserve">f you </w:t>
      </w:r>
      <w:r w:rsidR="00541582" w:rsidRPr="001E478F">
        <w:rPr>
          <w:rFonts w:ascii="Century Gothic" w:hAnsi="Century Gothic" w:cs="Arial"/>
          <w:sz w:val="20"/>
          <w:szCs w:val="20"/>
        </w:rPr>
        <w:t>just aim to</w:t>
      </w:r>
      <w:r w:rsidR="00440AAA" w:rsidRPr="001E478F">
        <w:rPr>
          <w:rFonts w:ascii="Century Gothic" w:hAnsi="Century Gothic" w:cs="Arial"/>
          <w:sz w:val="20"/>
          <w:szCs w:val="20"/>
        </w:rPr>
        <w:t xml:space="preserve"> </w:t>
      </w:r>
      <w:r w:rsidR="00541582" w:rsidRPr="001E478F">
        <w:rPr>
          <w:rFonts w:ascii="Century Gothic" w:hAnsi="Century Gothic" w:cs="Arial"/>
          <w:sz w:val="20"/>
          <w:szCs w:val="20"/>
        </w:rPr>
        <w:t xml:space="preserve">build </w:t>
      </w:r>
      <w:r w:rsidR="00440AAA" w:rsidRPr="001E478F">
        <w:rPr>
          <w:rFonts w:ascii="Century Gothic" w:hAnsi="Century Gothic" w:cs="Arial"/>
          <w:sz w:val="20"/>
          <w:szCs w:val="20"/>
        </w:rPr>
        <w:t>the church you rarely get disci</w:t>
      </w:r>
      <w:r w:rsidR="00541582" w:rsidRPr="001E478F">
        <w:rPr>
          <w:rFonts w:ascii="Century Gothic" w:hAnsi="Century Gothic" w:cs="Arial"/>
          <w:sz w:val="20"/>
          <w:szCs w:val="20"/>
        </w:rPr>
        <w:t>ples, but if your aim is</w:t>
      </w:r>
      <w:r w:rsidR="00440AAA" w:rsidRPr="001E478F">
        <w:rPr>
          <w:rFonts w:ascii="Century Gothic" w:hAnsi="Century Gothic" w:cs="Arial"/>
          <w:sz w:val="20"/>
          <w:szCs w:val="20"/>
        </w:rPr>
        <w:t xml:space="preserve"> </w:t>
      </w:r>
      <w:r w:rsidR="00541582" w:rsidRPr="001E478F">
        <w:rPr>
          <w:rFonts w:ascii="Century Gothic" w:hAnsi="Century Gothic" w:cs="Arial"/>
          <w:sz w:val="20"/>
          <w:szCs w:val="20"/>
        </w:rPr>
        <w:t xml:space="preserve">making </w:t>
      </w:r>
      <w:r w:rsidR="00440AAA" w:rsidRPr="001E478F">
        <w:rPr>
          <w:rFonts w:ascii="Century Gothic" w:hAnsi="Century Gothic" w:cs="Arial"/>
          <w:sz w:val="20"/>
          <w:szCs w:val="20"/>
        </w:rPr>
        <w:t xml:space="preserve">disciples </w:t>
      </w:r>
      <w:r w:rsidR="00541582" w:rsidRPr="001E478F">
        <w:rPr>
          <w:rFonts w:ascii="Century Gothic" w:hAnsi="Century Gothic" w:cs="Arial"/>
          <w:sz w:val="20"/>
          <w:szCs w:val="20"/>
        </w:rPr>
        <w:t>who make disciples, you always get a growing church.</w:t>
      </w:r>
    </w:p>
    <w:p w14:paraId="45E3C1A9" w14:textId="77777777" w:rsidR="00440AAA" w:rsidRPr="006F196D" w:rsidRDefault="00440AAA" w:rsidP="00EE34CC">
      <w:pPr>
        <w:jc w:val="both"/>
        <w:rPr>
          <w:rFonts w:ascii="Century Gothic" w:hAnsi="Century Gothic" w:cs="Arial"/>
          <w:b/>
        </w:rPr>
      </w:pPr>
      <w:r w:rsidRPr="006F196D">
        <w:rPr>
          <w:rFonts w:ascii="Century Gothic" w:hAnsi="Century Gothic" w:cs="Arial"/>
          <w:b/>
        </w:rPr>
        <w:t>Conversations</w:t>
      </w:r>
    </w:p>
    <w:p w14:paraId="4D895B9E" w14:textId="77777777" w:rsidR="00440AAA" w:rsidRPr="001E478F" w:rsidRDefault="00541582" w:rsidP="00EE34CC">
      <w:pPr>
        <w:pStyle w:val="ListParagraph"/>
        <w:numPr>
          <w:ilvl w:val="0"/>
          <w:numId w:val="17"/>
        </w:numPr>
        <w:tabs>
          <w:tab w:val="left" w:pos="187"/>
        </w:tabs>
        <w:spacing w:after="0"/>
        <w:jc w:val="both"/>
        <w:rPr>
          <w:rFonts w:ascii="Century Gothic" w:hAnsi="Century Gothic" w:cs="Arial"/>
          <w:sz w:val="20"/>
          <w:szCs w:val="20"/>
        </w:rPr>
      </w:pPr>
      <w:r w:rsidRPr="001E478F">
        <w:rPr>
          <w:rFonts w:ascii="Century Gothic" w:hAnsi="Century Gothic" w:cs="Arial"/>
          <w:sz w:val="20"/>
          <w:szCs w:val="20"/>
        </w:rPr>
        <w:t>Discuss the statement -</w:t>
      </w:r>
      <w:r w:rsidR="00440AAA" w:rsidRPr="001E478F">
        <w:rPr>
          <w:rFonts w:ascii="Century Gothic" w:hAnsi="Century Gothic" w:cs="Arial"/>
          <w:sz w:val="20"/>
          <w:szCs w:val="20"/>
        </w:rPr>
        <w:t xml:space="preserve"> </w:t>
      </w:r>
      <w:r w:rsidR="00440AAA" w:rsidRPr="001E478F">
        <w:rPr>
          <w:rFonts w:ascii="Century Gothic" w:hAnsi="Century Gothic" w:cs="Arial"/>
          <w:i/>
          <w:sz w:val="20"/>
          <w:szCs w:val="20"/>
        </w:rPr>
        <w:t xml:space="preserve">How goes the leadership is how </w:t>
      </w:r>
      <w:r w:rsidR="000063A7" w:rsidRPr="001E478F">
        <w:rPr>
          <w:rFonts w:ascii="Century Gothic" w:hAnsi="Century Gothic" w:cs="Arial"/>
          <w:i/>
          <w:sz w:val="20"/>
          <w:szCs w:val="20"/>
        </w:rPr>
        <w:t>the church goes</w:t>
      </w:r>
      <w:r w:rsidR="00440AAA" w:rsidRPr="001E478F">
        <w:rPr>
          <w:rFonts w:ascii="Century Gothic" w:hAnsi="Century Gothic" w:cs="Arial"/>
          <w:i/>
          <w:sz w:val="20"/>
          <w:szCs w:val="20"/>
        </w:rPr>
        <w:t>. How goes the church, is how goes the mission</w:t>
      </w:r>
      <w:r w:rsidR="00440AAA" w:rsidRPr="001E478F">
        <w:rPr>
          <w:rFonts w:ascii="Century Gothic" w:hAnsi="Century Gothic" w:cs="Arial"/>
          <w:sz w:val="20"/>
          <w:szCs w:val="20"/>
        </w:rPr>
        <w:t xml:space="preserve">. </w:t>
      </w:r>
    </w:p>
    <w:p w14:paraId="298C9378" w14:textId="77777777" w:rsidR="00440AAA" w:rsidRPr="001E478F" w:rsidRDefault="00440AAA" w:rsidP="00EE34CC">
      <w:pPr>
        <w:pStyle w:val="ListParagraph"/>
        <w:tabs>
          <w:tab w:val="left" w:pos="187"/>
        </w:tabs>
        <w:spacing w:after="0"/>
        <w:jc w:val="both"/>
        <w:rPr>
          <w:rFonts w:ascii="Century Gothic" w:hAnsi="Century Gothic" w:cs="Arial"/>
          <w:sz w:val="20"/>
          <w:szCs w:val="20"/>
        </w:rPr>
      </w:pPr>
      <w:r w:rsidRPr="001E478F">
        <w:rPr>
          <w:rFonts w:ascii="Century Gothic" w:hAnsi="Century Gothic" w:cs="Arial"/>
          <w:sz w:val="20"/>
          <w:szCs w:val="20"/>
        </w:rPr>
        <w:t xml:space="preserve"> </w:t>
      </w:r>
    </w:p>
    <w:p w14:paraId="1102189F" w14:textId="77777777" w:rsidR="00440AAA" w:rsidRPr="001E478F" w:rsidRDefault="00440AAA" w:rsidP="00EE34CC">
      <w:pPr>
        <w:pStyle w:val="ListParagraph"/>
        <w:numPr>
          <w:ilvl w:val="0"/>
          <w:numId w:val="17"/>
        </w:numPr>
        <w:tabs>
          <w:tab w:val="left" w:pos="187"/>
        </w:tabs>
        <w:spacing w:after="0"/>
        <w:jc w:val="both"/>
        <w:rPr>
          <w:rFonts w:ascii="Century Gothic" w:hAnsi="Century Gothic" w:cs="Arial"/>
          <w:sz w:val="20"/>
          <w:szCs w:val="20"/>
        </w:rPr>
      </w:pPr>
      <w:r w:rsidRPr="001E478F">
        <w:rPr>
          <w:rFonts w:ascii="Century Gothic" w:hAnsi="Century Gothic" w:cs="Arial"/>
          <w:sz w:val="20"/>
          <w:szCs w:val="20"/>
        </w:rPr>
        <w:t>If we could make two changes in the next six months to create an environment more conducive to attracting and retaining leaders, what would we change?</w:t>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p>
    <w:p w14:paraId="18773DD1" w14:textId="77777777" w:rsidR="00440AAA" w:rsidRPr="001E478F" w:rsidRDefault="00440AAA" w:rsidP="00EE34CC">
      <w:pPr>
        <w:pStyle w:val="ListParagraph"/>
        <w:numPr>
          <w:ilvl w:val="0"/>
          <w:numId w:val="17"/>
        </w:numPr>
        <w:tabs>
          <w:tab w:val="left" w:pos="187"/>
        </w:tabs>
        <w:spacing w:after="0"/>
        <w:jc w:val="both"/>
        <w:rPr>
          <w:rFonts w:ascii="Century Gothic" w:hAnsi="Century Gothic" w:cs="Arial"/>
          <w:sz w:val="20"/>
          <w:szCs w:val="20"/>
        </w:rPr>
      </w:pPr>
      <w:r w:rsidRPr="001E478F">
        <w:rPr>
          <w:rFonts w:ascii="Century Gothic" w:hAnsi="Century Gothic" w:cs="Arial"/>
          <w:sz w:val="20"/>
          <w:szCs w:val="20"/>
        </w:rPr>
        <w:t>In Romans 16, Paul writes out his greeting list of friends. How can we build friendship into our leadership development plans?</w:t>
      </w:r>
      <w:r w:rsidR="00541582" w:rsidRPr="001E478F">
        <w:rPr>
          <w:rFonts w:ascii="Century Gothic" w:hAnsi="Century Gothic" w:cs="Arial"/>
          <w:sz w:val="20"/>
          <w:szCs w:val="20"/>
        </w:rPr>
        <w:tab/>
      </w:r>
      <w:r w:rsidR="00541582" w:rsidRPr="001E478F">
        <w:rPr>
          <w:rFonts w:ascii="Century Gothic" w:hAnsi="Century Gothic" w:cs="Arial"/>
          <w:sz w:val="20"/>
          <w:szCs w:val="20"/>
        </w:rPr>
        <w:tab/>
      </w:r>
      <w:r w:rsidR="00541582" w:rsidRPr="001E478F">
        <w:rPr>
          <w:rFonts w:ascii="Century Gothic" w:hAnsi="Century Gothic" w:cs="Arial"/>
          <w:sz w:val="20"/>
          <w:szCs w:val="20"/>
        </w:rPr>
        <w:tab/>
      </w:r>
      <w:r w:rsidR="00541582" w:rsidRPr="001E478F">
        <w:rPr>
          <w:rFonts w:ascii="Century Gothic" w:hAnsi="Century Gothic" w:cs="Arial"/>
          <w:sz w:val="20"/>
          <w:szCs w:val="20"/>
        </w:rPr>
        <w:tab/>
      </w:r>
      <w:r w:rsidR="00541582" w:rsidRPr="001E478F">
        <w:rPr>
          <w:rFonts w:ascii="Century Gothic" w:hAnsi="Century Gothic" w:cs="Arial"/>
          <w:sz w:val="20"/>
          <w:szCs w:val="20"/>
        </w:rPr>
        <w:tab/>
      </w:r>
      <w:r w:rsidR="00541582" w:rsidRPr="001E478F">
        <w:rPr>
          <w:rFonts w:ascii="Century Gothic" w:hAnsi="Century Gothic" w:cs="Arial"/>
          <w:sz w:val="20"/>
          <w:szCs w:val="20"/>
        </w:rPr>
        <w:tab/>
      </w:r>
      <w:r w:rsidR="00541582" w:rsidRPr="001E478F">
        <w:rPr>
          <w:rFonts w:ascii="Century Gothic" w:hAnsi="Century Gothic" w:cs="Arial"/>
          <w:sz w:val="20"/>
          <w:szCs w:val="20"/>
        </w:rPr>
        <w:tab/>
      </w:r>
    </w:p>
    <w:p w14:paraId="318B3B4A" w14:textId="77777777" w:rsidR="00541582" w:rsidRPr="001E478F" w:rsidRDefault="00541582" w:rsidP="00EE34CC">
      <w:pPr>
        <w:pStyle w:val="ListParagraph"/>
        <w:numPr>
          <w:ilvl w:val="0"/>
          <w:numId w:val="17"/>
        </w:numPr>
        <w:jc w:val="both"/>
        <w:rPr>
          <w:rFonts w:ascii="Century Gothic" w:hAnsi="Century Gothic" w:cs="Arial"/>
          <w:i/>
          <w:sz w:val="20"/>
          <w:szCs w:val="20"/>
        </w:rPr>
      </w:pPr>
      <w:r w:rsidRPr="001E478F">
        <w:rPr>
          <w:rFonts w:ascii="Century Gothic" w:hAnsi="Century Gothic" w:cs="Arial"/>
          <w:sz w:val="20"/>
          <w:szCs w:val="20"/>
        </w:rPr>
        <w:t xml:space="preserve">Discuss the statement - </w:t>
      </w:r>
      <w:r w:rsidRPr="001E478F">
        <w:rPr>
          <w:rFonts w:ascii="Century Gothic" w:hAnsi="Century Gothic" w:cs="Arial"/>
          <w:i/>
          <w:sz w:val="20"/>
          <w:szCs w:val="20"/>
        </w:rPr>
        <w:t>If you just aim to build the church you rarely get disciples, but if your aim is making disciples who make disciples, you always get a growing church.</w:t>
      </w:r>
      <w:r w:rsidR="004F6B80" w:rsidRPr="001E478F">
        <w:rPr>
          <w:rFonts w:ascii="Century Gothic" w:hAnsi="Century Gothic" w:cs="Arial"/>
          <w:i/>
          <w:sz w:val="20"/>
          <w:szCs w:val="20"/>
        </w:rPr>
        <w:tab/>
      </w:r>
    </w:p>
    <w:p w14:paraId="456E60D9" w14:textId="77777777" w:rsidR="004F6B80" w:rsidRPr="001E478F" w:rsidRDefault="004F6B80" w:rsidP="00EE34CC">
      <w:pPr>
        <w:pStyle w:val="ListParagraph"/>
        <w:numPr>
          <w:ilvl w:val="0"/>
          <w:numId w:val="17"/>
        </w:numPr>
        <w:jc w:val="both"/>
        <w:rPr>
          <w:rFonts w:ascii="Century Gothic" w:hAnsi="Century Gothic" w:cs="Arial"/>
          <w:sz w:val="20"/>
          <w:szCs w:val="20"/>
        </w:rPr>
      </w:pPr>
      <w:r w:rsidRPr="001E478F">
        <w:rPr>
          <w:rFonts w:ascii="Century Gothic" w:hAnsi="Century Gothic" w:cs="Arial"/>
          <w:sz w:val="20"/>
          <w:szCs w:val="20"/>
        </w:rPr>
        <w:t>As you commence another season of serving in leadership what have you considered as areas of growth,</w:t>
      </w:r>
    </w:p>
    <w:p w14:paraId="36862BF1" w14:textId="77777777" w:rsidR="004F6B80" w:rsidRPr="001E478F" w:rsidRDefault="004F6B80" w:rsidP="00EE34CC">
      <w:pPr>
        <w:pStyle w:val="ListParagraph"/>
        <w:numPr>
          <w:ilvl w:val="1"/>
          <w:numId w:val="17"/>
        </w:numPr>
        <w:jc w:val="both"/>
        <w:rPr>
          <w:rFonts w:ascii="Century Gothic" w:hAnsi="Century Gothic" w:cs="Arial"/>
          <w:sz w:val="20"/>
          <w:szCs w:val="20"/>
        </w:rPr>
      </w:pPr>
      <w:r w:rsidRPr="001E478F">
        <w:rPr>
          <w:rFonts w:ascii="Century Gothic" w:hAnsi="Century Gothic" w:cs="Arial"/>
          <w:sz w:val="20"/>
          <w:szCs w:val="20"/>
        </w:rPr>
        <w:t>In your own leadership development?</w:t>
      </w:r>
    </w:p>
    <w:p w14:paraId="6D2ED06F" w14:textId="00B447F7" w:rsidR="00617F7E" w:rsidRDefault="004F6B80" w:rsidP="00EE34CC">
      <w:pPr>
        <w:pStyle w:val="ListParagraph"/>
        <w:numPr>
          <w:ilvl w:val="1"/>
          <w:numId w:val="17"/>
        </w:numPr>
        <w:jc w:val="both"/>
        <w:rPr>
          <w:rFonts w:ascii="Century Gothic" w:hAnsi="Century Gothic" w:cs="Arial"/>
          <w:sz w:val="20"/>
          <w:szCs w:val="20"/>
        </w:rPr>
      </w:pPr>
      <w:r w:rsidRPr="001E478F">
        <w:rPr>
          <w:rFonts w:ascii="Century Gothic" w:hAnsi="Century Gothic" w:cs="Arial"/>
          <w:sz w:val="20"/>
          <w:szCs w:val="20"/>
        </w:rPr>
        <w:t xml:space="preserve">In the leadership development of the whole congregation?  </w:t>
      </w:r>
    </w:p>
    <w:p w14:paraId="62E303B9" w14:textId="700E6BE7" w:rsidR="00617F7E" w:rsidRPr="001C1AFB" w:rsidRDefault="00617F7E" w:rsidP="00EE34CC">
      <w:pPr>
        <w:jc w:val="both"/>
        <w:rPr>
          <w:rFonts w:ascii="Century Gothic" w:hAnsi="Century Gothic" w:cs="Arial"/>
          <w:sz w:val="20"/>
          <w:szCs w:val="20"/>
        </w:rPr>
      </w:pPr>
    </w:p>
    <w:p w14:paraId="2F115542" w14:textId="40933E2D" w:rsidR="000B49C7" w:rsidRPr="00720E93" w:rsidRDefault="00E810F7" w:rsidP="00EE34CC">
      <w:pPr>
        <w:pStyle w:val="Heading2"/>
        <w:jc w:val="both"/>
        <w:rPr>
          <w:rFonts w:cs="Arial"/>
        </w:rPr>
      </w:pPr>
      <w:bookmarkStart w:id="6" w:name="_Toc462993604"/>
      <w:r w:rsidRPr="00791502">
        <w:rPr>
          <w:rFonts w:cs="Arial"/>
          <w:b w:val="0"/>
        </w:rPr>
        <w:t>NUMB</w:t>
      </w:r>
      <w:r w:rsidR="00AA6E88" w:rsidRPr="00791502">
        <w:rPr>
          <w:rFonts w:cs="Arial"/>
          <w:b w:val="0"/>
        </w:rPr>
        <w:t>ER TWO</w:t>
      </w:r>
      <w:r w:rsidR="00440AAA" w:rsidRPr="00791502">
        <w:rPr>
          <w:rFonts w:cs="Arial"/>
          <w:b w:val="0"/>
        </w:rPr>
        <w:t>:</w:t>
      </w:r>
      <w:r w:rsidR="00440AAA" w:rsidRPr="00720E93">
        <w:rPr>
          <w:rFonts w:cs="Arial"/>
        </w:rPr>
        <w:t xml:space="preserve"> </w:t>
      </w:r>
      <w:r w:rsidR="0082651D" w:rsidRPr="00720E93">
        <w:rPr>
          <w:rFonts w:cs="Arial"/>
        </w:rPr>
        <w:t>RENEW CONGREGATIONAL EVANGELISM</w:t>
      </w:r>
      <w:bookmarkEnd w:id="6"/>
    </w:p>
    <w:p w14:paraId="3C6BE103" w14:textId="77777777" w:rsidR="00791502" w:rsidRDefault="00791502" w:rsidP="00EE34CC">
      <w:pPr>
        <w:jc w:val="both"/>
        <w:rPr>
          <w:rFonts w:ascii="Century Gothic" w:hAnsi="Century Gothic" w:cs="Arial"/>
          <w:sz w:val="20"/>
          <w:szCs w:val="20"/>
        </w:rPr>
      </w:pPr>
    </w:p>
    <w:p w14:paraId="47008245" w14:textId="29E7CB38" w:rsidR="001728EB" w:rsidRPr="001E478F" w:rsidRDefault="001728EB" w:rsidP="00EE34CC">
      <w:pPr>
        <w:jc w:val="both"/>
        <w:rPr>
          <w:rFonts w:ascii="Century Gothic" w:hAnsi="Century Gothic" w:cs="Arial"/>
          <w:sz w:val="20"/>
          <w:szCs w:val="20"/>
        </w:rPr>
      </w:pPr>
      <w:r w:rsidRPr="001E478F">
        <w:rPr>
          <w:rFonts w:ascii="Century Gothic" w:hAnsi="Century Gothic" w:cs="Arial"/>
          <w:sz w:val="20"/>
          <w:szCs w:val="20"/>
        </w:rPr>
        <w:t>Reading: Luke 10</w:t>
      </w:r>
      <w:r w:rsidR="00AB6117" w:rsidRPr="001E478F">
        <w:rPr>
          <w:rFonts w:ascii="Century Gothic" w:hAnsi="Century Gothic" w:cs="Arial"/>
          <w:sz w:val="20"/>
          <w:szCs w:val="20"/>
        </w:rPr>
        <w:t>.</w:t>
      </w:r>
      <w:r w:rsidR="00E16CFC" w:rsidRPr="001E478F">
        <w:rPr>
          <w:rFonts w:ascii="Century Gothic" w:hAnsi="Century Gothic" w:cs="Arial"/>
          <w:sz w:val="20"/>
          <w:szCs w:val="20"/>
        </w:rPr>
        <w:t>1-12</w:t>
      </w:r>
    </w:p>
    <w:p w14:paraId="79925ADE" w14:textId="77777777" w:rsidR="003D1C72" w:rsidRPr="001E478F" w:rsidRDefault="003D1C72" w:rsidP="00EE34CC">
      <w:pPr>
        <w:jc w:val="both"/>
        <w:rPr>
          <w:rFonts w:ascii="Century Gothic" w:hAnsi="Century Gothic" w:cs="Arial"/>
          <w:b/>
          <w:i/>
          <w:sz w:val="20"/>
          <w:szCs w:val="20"/>
        </w:rPr>
      </w:pPr>
      <w:r w:rsidRPr="001E478F">
        <w:rPr>
          <w:rFonts w:ascii="Century Gothic" w:hAnsi="Century Gothic" w:cs="Arial"/>
          <w:b/>
          <w:i/>
          <w:sz w:val="20"/>
          <w:szCs w:val="20"/>
        </w:rPr>
        <w:t xml:space="preserve">The harvest is ripe but are we mission ready? </w:t>
      </w:r>
    </w:p>
    <w:p w14:paraId="7EB4F3A0" w14:textId="77777777" w:rsidR="00AA38BD" w:rsidRPr="001E478F" w:rsidRDefault="001728EB" w:rsidP="00EE34CC">
      <w:pPr>
        <w:jc w:val="both"/>
        <w:rPr>
          <w:rFonts w:ascii="Century Gothic" w:hAnsi="Century Gothic" w:cs="Arial"/>
          <w:sz w:val="20"/>
          <w:szCs w:val="20"/>
        </w:rPr>
      </w:pPr>
      <w:r w:rsidRPr="001E478F">
        <w:rPr>
          <w:rFonts w:ascii="Century Gothic" w:hAnsi="Century Gothic" w:cs="Arial"/>
          <w:sz w:val="20"/>
          <w:szCs w:val="20"/>
        </w:rPr>
        <w:t xml:space="preserve">In Luke 10 Jesus sets </w:t>
      </w:r>
      <w:r w:rsidR="00E16CFC" w:rsidRPr="001E478F">
        <w:rPr>
          <w:rFonts w:ascii="Century Gothic" w:hAnsi="Century Gothic" w:cs="Arial"/>
          <w:sz w:val="20"/>
          <w:szCs w:val="20"/>
        </w:rPr>
        <w:t xml:space="preserve">out how a congregation becomes mission ready. </w:t>
      </w:r>
      <w:r w:rsidR="00353646" w:rsidRPr="001E478F">
        <w:rPr>
          <w:rFonts w:ascii="Century Gothic" w:hAnsi="Century Gothic" w:cs="Arial"/>
          <w:sz w:val="20"/>
          <w:szCs w:val="20"/>
        </w:rPr>
        <w:t>Jesus trained and sent</w:t>
      </w:r>
      <w:r w:rsidR="00901D42" w:rsidRPr="001E478F">
        <w:rPr>
          <w:rFonts w:ascii="Century Gothic" w:hAnsi="Century Gothic" w:cs="Arial"/>
          <w:sz w:val="20"/>
          <w:szCs w:val="20"/>
        </w:rPr>
        <w:t xml:space="preserve"> his disciples to be a community of people who know how to both reap the harvest and plant</w:t>
      </w:r>
      <w:r w:rsidR="00391FE8" w:rsidRPr="001E478F">
        <w:rPr>
          <w:rFonts w:ascii="Century Gothic" w:hAnsi="Century Gothic" w:cs="Arial"/>
          <w:sz w:val="20"/>
          <w:szCs w:val="20"/>
        </w:rPr>
        <w:t xml:space="preserve"> new communities of faith. </w:t>
      </w:r>
      <w:r w:rsidR="00C91A23" w:rsidRPr="001E478F">
        <w:rPr>
          <w:rFonts w:ascii="Century Gothic" w:hAnsi="Century Gothic" w:cs="Arial"/>
          <w:sz w:val="20"/>
          <w:szCs w:val="20"/>
        </w:rPr>
        <w:t>What can we learn from his approach?</w:t>
      </w:r>
    </w:p>
    <w:p w14:paraId="7EF3406D" w14:textId="6A8E0DC8" w:rsidR="00C91A23" w:rsidRPr="001E478F" w:rsidRDefault="00C91A23" w:rsidP="00EE34CC">
      <w:pPr>
        <w:pStyle w:val="ListParagraph"/>
        <w:numPr>
          <w:ilvl w:val="0"/>
          <w:numId w:val="11"/>
        </w:numPr>
        <w:jc w:val="both"/>
        <w:rPr>
          <w:rFonts w:ascii="Century Gothic" w:hAnsi="Century Gothic" w:cs="Arial"/>
          <w:sz w:val="20"/>
          <w:szCs w:val="20"/>
        </w:rPr>
      </w:pPr>
      <w:r w:rsidRPr="001E478F">
        <w:rPr>
          <w:rFonts w:ascii="Century Gothic" w:hAnsi="Century Gothic" w:cs="Arial"/>
          <w:b/>
          <w:sz w:val="20"/>
          <w:szCs w:val="20"/>
        </w:rPr>
        <w:t xml:space="preserve">Send Teams: </w:t>
      </w:r>
      <w:r w:rsidRPr="001E478F">
        <w:rPr>
          <w:rFonts w:ascii="Century Gothic" w:hAnsi="Century Gothic" w:cs="Arial"/>
          <w:sz w:val="20"/>
          <w:szCs w:val="20"/>
        </w:rPr>
        <w:t xml:space="preserve">Jesus never sent out individuals but pairs, who were part of a greater community of practice (70 or 72 </w:t>
      </w:r>
      <w:r w:rsidR="00AB6117" w:rsidRPr="001E478F">
        <w:rPr>
          <w:rFonts w:ascii="Century Gothic" w:hAnsi="Century Gothic" w:cs="Arial"/>
          <w:sz w:val="20"/>
          <w:szCs w:val="20"/>
        </w:rPr>
        <w:t>depending upon which Gospel you</w:t>
      </w:r>
      <w:r w:rsidRPr="001E478F">
        <w:rPr>
          <w:rFonts w:ascii="Century Gothic" w:hAnsi="Century Gothic" w:cs="Arial"/>
          <w:sz w:val="20"/>
          <w:szCs w:val="20"/>
        </w:rPr>
        <w:t xml:space="preserve"> read). This team approach to local evangelism was continued by the Apostles in Acts as they evangelised and planted new congregations. </w:t>
      </w:r>
      <w:r w:rsidR="00391FE8" w:rsidRPr="001E478F">
        <w:rPr>
          <w:rFonts w:ascii="Century Gothic" w:hAnsi="Century Gothic" w:cs="Arial"/>
          <w:sz w:val="20"/>
          <w:szCs w:val="20"/>
        </w:rPr>
        <w:t xml:space="preserve">According to George Barna only one in three Congregations today engage their members in intentional evangelism training and ‘sending’. </w:t>
      </w:r>
      <w:r w:rsidRPr="001E478F">
        <w:rPr>
          <w:rFonts w:ascii="Century Gothic" w:hAnsi="Century Gothic" w:cs="Arial"/>
          <w:sz w:val="20"/>
          <w:szCs w:val="20"/>
        </w:rPr>
        <w:t>Have</w:t>
      </w:r>
      <w:r w:rsidR="00AB6117" w:rsidRPr="001E478F">
        <w:rPr>
          <w:rFonts w:ascii="Century Gothic" w:hAnsi="Century Gothic" w:cs="Arial"/>
          <w:sz w:val="20"/>
          <w:szCs w:val="20"/>
        </w:rPr>
        <w:t xml:space="preserve"> we consciously ‘sent’ teams</w:t>
      </w:r>
      <w:r w:rsidRPr="001E478F">
        <w:rPr>
          <w:rFonts w:ascii="Century Gothic" w:hAnsi="Century Gothic" w:cs="Arial"/>
          <w:sz w:val="20"/>
          <w:szCs w:val="20"/>
        </w:rPr>
        <w:t xml:space="preserve"> t</w:t>
      </w:r>
      <w:r w:rsidR="00AB6117" w:rsidRPr="001E478F">
        <w:rPr>
          <w:rFonts w:ascii="Century Gothic" w:hAnsi="Century Gothic" w:cs="Arial"/>
          <w:sz w:val="20"/>
          <w:szCs w:val="20"/>
        </w:rPr>
        <w:t>o do evangelism</w:t>
      </w:r>
      <w:r w:rsidRPr="001E478F">
        <w:rPr>
          <w:rFonts w:ascii="Century Gothic" w:hAnsi="Century Gothic" w:cs="Arial"/>
          <w:sz w:val="20"/>
          <w:szCs w:val="20"/>
        </w:rPr>
        <w:t xml:space="preserve"> or only exhorted individuals?</w:t>
      </w:r>
      <w:r w:rsidR="00BE1246" w:rsidRPr="001E478F">
        <w:rPr>
          <w:rFonts w:ascii="Century Gothic" w:hAnsi="Century Gothic" w:cs="Arial"/>
          <w:sz w:val="20"/>
          <w:szCs w:val="20"/>
        </w:rPr>
        <w:t xml:space="preserve"> Could the development of such a team be realised in this Parish through inspiring people to do the </w:t>
      </w:r>
      <w:r w:rsidR="00FB3BFD">
        <w:rPr>
          <w:rFonts w:ascii="Century Gothic" w:hAnsi="Century Gothic" w:cs="Arial"/>
          <w:sz w:val="20"/>
          <w:szCs w:val="20"/>
        </w:rPr>
        <w:t xml:space="preserve">Missional </w:t>
      </w:r>
      <w:r w:rsidR="00BE1246" w:rsidRPr="001E478F">
        <w:rPr>
          <w:rFonts w:ascii="Century Gothic" w:hAnsi="Century Gothic" w:cs="Arial"/>
          <w:sz w:val="20"/>
          <w:szCs w:val="20"/>
        </w:rPr>
        <w:t>Communities training?</w:t>
      </w:r>
      <w:r w:rsidRPr="001E478F">
        <w:rPr>
          <w:rFonts w:ascii="Century Gothic" w:hAnsi="Century Gothic" w:cs="Arial"/>
          <w:sz w:val="20"/>
          <w:szCs w:val="20"/>
        </w:rPr>
        <w:tab/>
      </w:r>
      <w:r w:rsidRPr="001E478F">
        <w:rPr>
          <w:rFonts w:ascii="Century Gothic" w:hAnsi="Century Gothic" w:cs="Arial"/>
          <w:i/>
          <w:sz w:val="20"/>
          <w:szCs w:val="20"/>
        </w:rPr>
        <w:tab/>
      </w:r>
      <w:r w:rsidRPr="001E478F">
        <w:rPr>
          <w:rFonts w:ascii="Century Gothic" w:hAnsi="Century Gothic" w:cs="Arial"/>
          <w:i/>
          <w:sz w:val="20"/>
          <w:szCs w:val="20"/>
        </w:rPr>
        <w:tab/>
      </w:r>
      <w:r w:rsidR="00AB6117" w:rsidRPr="001E478F">
        <w:rPr>
          <w:rFonts w:ascii="Century Gothic" w:hAnsi="Century Gothic" w:cs="Arial"/>
          <w:i/>
          <w:sz w:val="20"/>
          <w:szCs w:val="20"/>
        </w:rPr>
        <w:tab/>
      </w:r>
      <w:r w:rsidR="00AB6117" w:rsidRPr="001E478F">
        <w:rPr>
          <w:rFonts w:ascii="Century Gothic" w:hAnsi="Century Gothic" w:cs="Arial"/>
          <w:i/>
          <w:sz w:val="20"/>
          <w:szCs w:val="20"/>
        </w:rPr>
        <w:tab/>
      </w:r>
      <w:r w:rsidR="00AB6117" w:rsidRPr="001E478F">
        <w:rPr>
          <w:rFonts w:ascii="Century Gothic" w:hAnsi="Century Gothic" w:cs="Arial"/>
          <w:i/>
          <w:sz w:val="20"/>
          <w:szCs w:val="20"/>
        </w:rPr>
        <w:tab/>
      </w:r>
      <w:r w:rsidR="00AB6117" w:rsidRPr="001E478F">
        <w:rPr>
          <w:rFonts w:ascii="Century Gothic" w:hAnsi="Century Gothic" w:cs="Arial"/>
          <w:i/>
          <w:sz w:val="20"/>
          <w:szCs w:val="20"/>
        </w:rPr>
        <w:tab/>
      </w:r>
      <w:r w:rsidR="005659CC" w:rsidRPr="001E478F">
        <w:rPr>
          <w:rFonts w:ascii="Century Gothic" w:hAnsi="Century Gothic" w:cs="Arial"/>
          <w:i/>
          <w:sz w:val="20"/>
          <w:szCs w:val="20"/>
        </w:rPr>
        <w:tab/>
      </w:r>
      <w:r w:rsidR="005659CC" w:rsidRPr="001E478F">
        <w:rPr>
          <w:rFonts w:ascii="Century Gothic" w:hAnsi="Century Gothic" w:cs="Arial"/>
          <w:i/>
          <w:sz w:val="20"/>
          <w:szCs w:val="20"/>
        </w:rPr>
        <w:tab/>
      </w:r>
      <w:r w:rsidRPr="001E478F">
        <w:rPr>
          <w:rFonts w:ascii="Century Gothic" w:hAnsi="Century Gothic" w:cs="Arial"/>
          <w:i/>
          <w:sz w:val="20"/>
          <w:szCs w:val="20"/>
        </w:rPr>
        <w:tab/>
      </w:r>
      <w:r w:rsidRPr="001E478F">
        <w:rPr>
          <w:rFonts w:ascii="Century Gothic" w:hAnsi="Century Gothic" w:cs="Arial"/>
          <w:i/>
          <w:sz w:val="20"/>
          <w:szCs w:val="20"/>
        </w:rPr>
        <w:tab/>
      </w:r>
      <w:r w:rsidRPr="001E478F">
        <w:rPr>
          <w:rFonts w:ascii="Century Gothic" w:hAnsi="Century Gothic" w:cs="Arial"/>
          <w:i/>
          <w:sz w:val="20"/>
          <w:szCs w:val="20"/>
        </w:rPr>
        <w:tab/>
      </w:r>
      <w:r w:rsidRPr="001E478F">
        <w:rPr>
          <w:rFonts w:ascii="Century Gothic" w:hAnsi="Century Gothic" w:cs="Arial"/>
          <w:i/>
          <w:sz w:val="20"/>
          <w:szCs w:val="20"/>
        </w:rPr>
        <w:tab/>
      </w:r>
    </w:p>
    <w:p w14:paraId="54FB86D0" w14:textId="77777777" w:rsidR="0061485C" w:rsidRPr="001E478F" w:rsidRDefault="00BE1246" w:rsidP="00EE34CC">
      <w:pPr>
        <w:pStyle w:val="ListParagraph"/>
        <w:numPr>
          <w:ilvl w:val="0"/>
          <w:numId w:val="11"/>
        </w:numPr>
        <w:jc w:val="both"/>
        <w:rPr>
          <w:rFonts w:ascii="Century Gothic" w:hAnsi="Century Gothic" w:cs="Arial"/>
          <w:sz w:val="20"/>
          <w:szCs w:val="20"/>
        </w:rPr>
      </w:pPr>
      <w:r w:rsidRPr="001E478F">
        <w:rPr>
          <w:rFonts w:ascii="Century Gothic" w:hAnsi="Century Gothic" w:cs="Arial"/>
          <w:b/>
          <w:sz w:val="20"/>
          <w:szCs w:val="20"/>
        </w:rPr>
        <w:t xml:space="preserve">Believe </w:t>
      </w:r>
      <w:r w:rsidR="00C91A23" w:rsidRPr="001E478F">
        <w:rPr>
          <w:rFonts w:ascii="Century Gothic" w:hAnsi="Century Gothic" w:cs="Arial"/>
          <w:b/>
          <w:sz w:val="20"/>
          <w:szCs w:val="20"/>
        </w:rPr>
        <w:t>God</w:t>
      </w:r>
      <w:r w:rsidRPr="001E478F">
        <w:rPr>
          <w:rFonts w:ascii="Century Gothic" w:hAnsi="Century Gothic" w:cs="Arial"/>
          <w:b/>
          <w:sz w:val="20"/>
          <w:szCs w:val="20"/>
        </w:rPr>
        <w:t xml:space="preserve"> is at</w:t>
      </w:r>
      <w:r w:rsidR="00C91A23" w:rsidRPr="001E478F">
        <w:rPr>
          <w:rFonts w:ascii="Century Gothic" w:hAnsi="Century Gothic" w:cs="Arial"/>
          <w:b/>
          <w:sz w:val="20"/>
          <w:szCs w:val="20"/>
        </w:rPr>
        <w:t xml:space="preserve"> work</w:t>
      </w:r>
      <w:r w:rsidRPr="001E478F">
        <w:rPr>
          <w:rFonts w:ascii="Century Gothic" w:hAnsi="Century Gothic" w:cs="Arial"/>
          <w:b/>
          <w:sz w:val="20"/>
          <w:szCs w:val="20"/>
        </w:rPr>
        <w:t xml:space="preserve"> in your neighbourhood or social network</w:t>
      </w:r>
      <w:r w:rsidR="00C91A23" w:rsidRPr="001E478F">
        <w:rPr>
          <w:rFonts w:ascii="Century Gothic" w:hAnsi="Century Gothic" w:cs="Arial"/>
          <w:b/>
          <w:sz w:val="20"/>
          <w:szCs w:val="20"/>
        </w:rPr>
        <w:t xml:space="preserve">: </w:t>
      </w:r>
      <w:r w:rsidR="00C91A23" w:rsidRPr="001E478F">
        <w:rPr>
          <w:rFonts w:ascii="Century Gothic" w:hAnsi="Century Gothic" w:cs="Arial"/>
          <w:sz w:val="20"/>
          <w:szCs w:val="20"/>
        </w:rPr>
        <w:t>Jesus</w:t>
      </w:r>
      <w:r w:rsidR="00AA38BD" w:rsidRPr="001E478F">
        <w:rPr>
          <w:rFonts w:ascii="Century Gothic" w:hAnsi="Century Gothic" w:cs="Arial"/>
          <w:sz w:val="20"/>
          <w:szCs w:val="20"/>
        </w:rPr>
        <w:t xml:space="preserve"> </w:t>
      </w:r>
      <w:r w:rsidRPr="001E478F">
        <w:rPr>
          <w:rFonts w:ascii="Century Gothic" w:hAnsi="Century Gothic" w:cs="Arial"/>
          <w:sz w:val="20"/>
          <w:szCs w:val="20"/>
        </w:rPr>
        <w:t>sent his disciples</w:t>
      </w:r>
      <w:r w:rsidR="00901D42" w:rsidRPr="001E478F">
        <w:rPr>
          <w:rFonts w:ascii="Century Gothic" w:hAnsi="Century Gothic" w:cs="Arial"/>
          <w:sz w:val="20"/>
          <w:szCs w:val="20"/>
        </w:rPr>
        <w:t xml:space="preserve"> to reap the harvest as a participation in something God is already up to in every human life. </w:t>
      </w:r>
      <w:r w:rsidRPr="001E478F">
        <w:rPr>
          <w:rFonts w:ascii="Century Gothic" w:hAnsi="Century Gothic" w:cs="Arial"/>
          <w:sz w:val="20"/>
          <w:szCs w:val="20"/>
        </w:rPr>
        <w:t xml:space="preserve">Today this fact has not changed. </w:t>
      </w:r>
      <w:r w:rsidR="0061485C" w:rsidRPr="001E478F">
        <w:rPr>
          <w:rFonts w:ascii="Century Gothic" w:hAnsi="Century Gothic" w:cs="Arial"/>
          <w:sz w:val="20"/>
          <w:szCs w:val="20"/>
        </w:rPr>
        <w:t>This means you have to discern as you go rather than have a predetermined plan. In Luke 10 Jesus did not commence with a joint strategic planning day but rather he introduced a cyclical process often referred to today as reflective practice. The training involved on the job learning and discerning as a community of practice. In going they would grow; reflecting on action and discovering</w:t>
      </w:r>
      <w:r w:rsidRPr="001E478F">
        <w:rPr>
          <w:rFonts w:ascii="Century Gothic" w:hAnsi="Century Gothic" w:cs="Arial"/>
          <w:sz w:val="20"/>
          <w:szCs w:val="20"/>
        </w:rPr>
        <w:t xml:space="preserve"> who and</w:t>
      </w:r>
      <w:r w:rsidR="0061485C" w:rsidRPr="001E478F">
        <w:rPr>
          <w:rFonts w:ascii="Century Gothic" w:hAnsi="Century Gothic" w:cs="Arial"/>
          <w:sz w:val="20"/>
          <w:szCs w:val="20"/>
        </w:rPr>
        <w:t xml:space="preserve"> what they needed to know to </w:t>
      </w:r>
      <w:r w:rsidR="00AA38BD" w:rsidRPr="001E478F">
        <w:rPr>
          <w:rFonts w:ascii="Century Gothic" w:hAnsi="Century Gothic" w:cs="Arial"/>
          <w:sz w:val="20"/>
          <w:szCs w:val="20"/>
        </w:rPr>
        <w:t>reap t</w:t>
      </w:r>
      <w:r w:rsidRPr="001E478F">
        <w:rPr>
          <w:rFonts w:ascii="Century Gothic" w:hAnsi="Century Gothic" w:cs="Arial"/>
          <w:sz w:val="20"/>
          <w:szCs w:val="20"/>
        </w:rPr>
        <w:t>he harvest.</w:t>
      </w:r>
      <w:r w:rsidR="0061485C" w:rsidRPr="001E478F">
        <w:rPr>
          <w:rFonts w:ascii="Century Gothic" w:hAnsi="Century Gothic" w:cs="Arial"/>
          <w:sz w:val="20"/>
          <w:szCs w:val="20"/>
        </w:rPr>
        <w:t xml:space="preserve"> </w:t>
      </w:r>
      <w:r w:rsidRPr="001E478F">
        <w:rPr>
          <w:rFonts w:ascii="Century Gothic" w:hAnsi="Century Gothic" w:cs="Arial"/>
          <w:sz w:val="20"/>
          <w:szCs w:val="20"/>
        </w:rPr>
        <w:t>Perhaps the first best question to ask in any local mission venture is, w</w:t>
      </w:r>
      <w:r w:rsidR="00C91A23" w:rsidRPr="001E478F">
        <w:rPr>
          <w:rFonts w:ascii="Century Gothic" w:hAnsi="Century Gothic" w:cs="Arial"/>
          <w:sz w:val="20"/>
          <w:szCs w:val="20"/>
        </w:rPr>
        <w:t>hat was God doing before I arrived?</w:t>
      </w:r>
      <w:r w:rsidR="00C91A23" w:rsidRPr="001E478F">
        <w:rPr>
          <w:rFonts w:ascii="Century Gothic" w:hAnsi="Century Gothic" w:cs="Arial"/>
          <w:sz w:val="20"/>
          <w:szCs w:val="20"/>
        </w:rPr>
        <w:tab/>
      </w:r>
      <w:r w:rsidR="00C91A23" w:rsidRPr="001E478F">
        <w:rPr>
          <w:rFonts w:ascii="Century Gothic" w:hAnsi="Century Gothic" w:cs="Arial"/>
          <w:sz w:val="20"/>
          <w:szCs w:val="20"/>
        </w:rPr>
        <w:tab/>
      </w:r>
      <w:r w:rsidR="00C91A23" w:rsidRPr="001E478F">
        <w:rPr>
          <w:rFonts w:ascii="Century Gothic" w:hAnsi="Century Gothic" w:cs="Arial"/>
          <w:sz w:val="20"/>
          <w:szCs w:val="20"/>
        </w:rPr>
        <w:tab/>
      </w:r>
      <w:r w:rsidR="00C91A23" w:rsidRPr="001E478F">
        <w:rPr>
          <w:rFonts w:ascii="Century Gothic" w:hAnsi="Century Gothic" w:cs="Arial"/>
          <w:sz w:val="20"/>
          <w:szCs w:val="20"/>
        </w:rPr>
        <w:tab/>
      </w:r>
      <w:r w:rsidR="00C91A23" w:rsidRPr="001E478F">
        <w:rPr>
          <w:rFonts w:ascii="Century Gothic" w:hAnsi="Century Gothic" w:cs="Arial"/>
          <w:sz w:val="20"/>
          <w:szCs w:val="20"/>
        </w:rPr>
        <w:tab/>
      </w:r>
      <w:r w:rsidR="00C91A23" w:rsidRPr="001E478F">
        <w:rPr>
          <w:rFonts w:ascii="Century Gothic" w:hAnsi="Century Gothic" w:cs="Arial"/>
          <w:sz w:val="20"/>
          <w:szCs w:val="20"/>
        </w:rPr>
        <w:tab/>
      </w:r>
      <w:r w:rsidR="00C91A23" w:rsidRPr="001E478F">
        <w:rPr>
          <w:rFonts w:ascii="Century Gothic" w:hAnsi="Century Gothic" w:cs="Arial"/>
          <w:sz w:val="20"/>
          <w:szCs w:val="20"/>
        </w:rPr>
        <w:tab/>
      </w:r>
      <w:r w:rsidR="00C91A23" w:rsidRPr="001E478F">
        <w:rPr>
          <w:rFonts w:ascii="Century Gothic" w:hAnsi="Century Gothic" w:cs="Arial"/>
          <w:i/>
          <w:sz w:val="20"/>
          <w:szCs w:val="20"/>
        </w:rPr>
        <w:tab/>
      </w:r>
      <w:r w:rsidR="00C91A23" w:rsidRPr="001E478F">
        <w:rPr>
          <w:rFonts w:ascii="Century Gothic" w:hAnsi="Century Gothic" w:cs="Arial"/>
          <w:i/>
          <w:sz w:val="20"/>
          <w:szCs w:val="20"/>
        </w:rPr>
        <w:tab/>
      </w:r>
      <w:r w:rsidR="00C91A23" w:rsidRPr="001E478F">
        <w:rPr>
          <w:rFonts w:ascii="Century Gothic" w:hAnsi="Century Gothic" w:cs="Arial"/>
          <w:i/>
          <w:sz w:val="20"/>
          <w:szCs w:val="20"/>
        </w:rPr>
        <w:tab/>
      </w:r>
      <w:r w:rsidR="00C91A23" w:rsidRPr="001E478F">
        <w:rPr>
          <w:rFonts w:ascii="Century Gothic" w:hAnsi="Century Gothic" w:cs="Arial"/>
          <w:i/>
          <w:sz w:val="20"/>
          <w:szCs w:val="20"/>
        </w:rPr>
        <w:tab/>
      </w:r>
      <w:r w:rsidR="00C91A23" w:rsidRPr="001E478F">
        <w:rPr>
          <w:rFonts w:ascii="Century Gothic" w:hAnsi="Century Gothic" w:cs="Arial"/>
          <w:i/>
          <w:sz w:val="20"/>
          <w:szCs w:val="20"/>
        </w:rPr>
        <w:tab/>
      </w:r>
    </w:p>
    <w:p w14:paraId="57FCB710" w14:textId="77777777" w:rsidR="00617F7E" w:rsidRDefault="00BE1246" w:rsidP="00EE34CC">
      <w:pPr>
        <w:pStyle w:val="ListParagraph"/>
        <w:numPr>
          <w:ilvl w:val="0"/>
          <w:numId w:val="11"/>
        </w:numPr>
        <w:jc w:val="both"/>
        <w:rPr>
          <w:rFonts w:ascii="Century Gothic" w:hAnsi="Century Gothic" w:cs="Arial"/>
          <w:sz w:val="20"/>
          <w:szCs w:val="20"/>
        </w:rPr>
      </w:pPr>
      <w:r w:rsidRPr="001E478F">
        <w:rPr>
          <w:rFonts w:ascii="Century Gothic" w:hAnsi="Century Gothic" w:cs="Arial"/>
          <w:b/>
          <w:sz w:val="20"/>
          <w:szCs w:val="20"/>
        </w:rPr>
        <w:t xml:space="preserve">A </w:t>
      </w:r>
      <w:r w:rsidR="00C91A23" w:rsidRPr="001E478F">
        <w:rPr>
          <w:rFonts w:ascii="Century Gothic" w:hAnsi="Century Gothic" w:cs="Arial"/>
          <w:b/>
          <w:sz w:val="20"/>
          <w:szCs w:val="20"/>
        </w:rPr>
        <w:t>person of peace</w:t>
      </w:r>
      <w:r w:rsidRPr="001E478F">
        <w:rPr>
          <w:rFonts w:ascii="Century Gothic" w:hAnsi="Century Gothic" w:cs="Arial"/>
          <w:b/>
          <w:sz w:val="20"/>
          <w:szCs w:val="20"/>
        </w:rPr>
        <w:t xml:space="preserve"> is ready:</w:t>
      </w:r>
      <w:r w:rsidR="00C91A23" w:rsidRPr="001E478F">
        <w:rPr>
          <w:rFonts w:ascii="Century Gothic" w:hAnsi="Century Gothic" w:cs="Arial"/>
          <w:b/>
          <w:sz w:val="20"/>
          <w:szCs w:val="20"/>
        </w:rPr>
        <w:t xml:space="preserve"> </w:t>
      </w:r>
      <w:r w:rsidR="00C91A23" w:rsidRPr="001E478F">
        <w:rPr>
          <w:rFonts w:ascii="Century Gothic" w:hAnsi="Century Gothic" w:cs="Arial"/>
          <w:sz w:val="20"/>
          <w:szCs w:val="20"/>
        </w:rPr>
        <w:t>Jesus</w:t>
      </w:r>
      <w:r w:rsidR="00901D42" w:rsidRPr="001E478F">
        <w:rPr>
          <w:rFonts w:ascii="Century Gothic" w:hAnsi="Century Gothic" w:cs="Arial"/>
          <w:sz w:val="20"/>
          <w:szCs w:val="20"/>
        </w:rPr>
        <w:t xml:space="preserve"> told his disciples to </w:t>
      </w:r>
      <w:r w:rsidR="00C91A23" w:rsidRPr="001E478F">
        <w:rPr>
          <w:rFonts w:ascii="Century Gothic" w:hAnsi="Century Gothic" w:cs="Arial"/>
          <w:sz w:val="20"/>
          <w:szCs w:val="20"/>
        </w:rPr>
        <w:t xml:space="preserve">go and share the Good News and that in the midst of this they would discover </w:t>
      </w:r>
      <w:r w:rsidR="00901D42" w:rsidRPr="001E478F">
        <w:rPr>
          <w:rFonts w:ascii="Century Gothic" w:hAnsi="Century Gothic" w:cs="Arial"/>
          <w:sz w:val="20"/>
          <w:szCs w:val="20"/>
        </w:rPr>
        <w:t>the ‘person of peace’; a person responsive to the invitation to enter God</w:t>
      </w:r>
      <w:r w:rsidR="00133253" w:rsidRPr="001E478F">
        <w:rPr>
          <w:rFonts w:ascii="Century Gothic" w:hAnsi="Century Gothic" w:cs="Arial"/>
          <w:sz w:val="20"/>
          <w:szCs w:val="20"/>
        </w:rPr>
        <w:t>’</w:t>
      </w:r>
      <w:r w:rsidR="00901D42" w:rsidRPr="001E478F">
        <w:rPr>
          <w:rFonts w:ascii="Century Gothic" w:hAnsi="Century Gothic" w:cs="Arial"/>
          <w:sz w:val="20"/>
          <w:szCs w:val="20"/>
        </w:rPr>
        <w:t>s Kingdom of peace</w:t>
      </w:r>
      <w:r w:rsidR="00C91A23" w:rsidRPr="001E478F">
        <w:rPr>
          <w:rFonts w:ascii="Century Gothic" w:hAnsi="Century Gothic" w:cs="Arial"/>
          <w:sz w:val="20"/>
          <w:szCs w:val="20"/>
        </w:rPr>
        <w:t xml:space="preserve"> right now</w:t>
      </w:r>
      <w:r w:rsidR="00901D42" w:rsidRPr="001E478F">
        <w:rPr>
          <w:rFonts w:ascii="Century Gothic" w:hAnsi="Century Gothic" w:cs="Arial"/>
          <w:sz w:val="20"/>
          <w:szCs w:val="20"/>
        </w:rPr>
        <w:t xml:space="preserve">. From such a person the disciples were to receive (not offer) hospitality. Apparently it was not about setting up a program based upon a felt needs analysis but rather making room for relationships. From within the relationships of such a person the Gospel would be spread into that persons ‘household’ (approximately 35 people in those days) </w:t>
      </w:r>
      <w:r w:rsidR="0061485C" w:rsidRPr="001E478F">
        <w:rPr>
          <w:rFonts w:ascii="Century Gothic" w:hAnsi="Century Gothic" w:cs="Arial"/>
          <w:sz w:val="20"/>
          <w:szCs w:val="20"/>
        </w:rPr>
        <w:t xml:space="preserve">and into that town or region. </w:t>
      </w:r>
      <w:r w:rsidR="00901D42" w:rsidRPr="001E478F">
        <w:rPr>
          <w:rFonts w:ascii="Century Gothic" w:hAnsi="Century Gothic" w:cs="Arial"/>
          <w:sz w:val="20"/>
          <w:szCs w:val="20"/>
        </w:rPr>
        <w:t xml:space="preserve">Jesus simple contextualisation strategy was that the best people to reach the locals are the locals! </w:t>
      </w:r>
    </w:p>
    <w:p w14:paraId="506FC515" w14:textId="70B4826E" w:rsidR="00353646" w:rsidRPr="001E478F" w:rsidRDefault="00353646" w:rsidP="00EE34CC">
      <w:pPr>
        <w:pStyle w:val="ListParagraph"/>
        <w:jc w:val="both"/>
        <w:rPr>
          <w:rFonts w:ascii="Century Gothic" w:hAnsi="Century Gothic" w:cs="Arial"/>
          <w:sz w:val="20"/>
          <w:szCs w:val="20"/>
        </w:rPr>
      </w:pPr>
      <w:r w:rsidRPr="001E478F">
        <w:rPr>
          <w:rFonts w:ascii="Century Gothic" w:hAnsi="Century Gothic" w:cs="Arial"/>
          <w:sz w:val="20"/>
          <w:szCs w:val="20"/>
        </w:rPr>
        <w:lastRenderedPageBreak/>
        <w:tab/>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p>
    <w:p w14:paraId="6AE8A991" w14:textId="77777777" w:rsidR="00353646" w:rsidRPr="001E478F" w:rsidRDefault="0082651D" w:rsidP="00EE34CC">
      <w:pPr>
        <w:pStyle w:val="ListParagraph"/>
        <w:numPr>
          <w:ilvl w:val="0"/>
          <w:numId w:val="11"/>
        </w:numPr>
        <w:jc w:val="both"/>
        <w:rPr>
          <w:rFonts w:ascii="Century Gothic" w:hAnsi="Century Gothic" w:cs="Arial"/>
          <w:sz w:val="20"/>
          <w:szCs w:val="20"/>
        </w:rPr>
      </w:pPr>
      <w:r w:rsidRPr="001E478F">
        <w:rPr>
          <w:rFonts w:ascii="Century Gothic" w:hAnsi="Century Gothic" w:cs="Arial"/>
          <w:b/>
          <w:sz w:val="20"/>
          <w:szCs w:val="20"/>
        </w:rPr>
        <w:t>Why s</w:t>
      </w:r>
      <w:r w:rsidR="00F1702A" w:rsidRPr="001E478F">
        <w:rPr>
          <w:rFonts w:ascii="Century Gothic" w:hAnsi="Century Gothic" w:cs="Arial"/>
          <w:b/>
          <w:sz w:val="20"/>
          <w:szCs w:val="20"/>
        </w:rPr>
        <w:t xml:space="preserve">trategic </w:t>
      </w:r>
      <w:r w:rsidRPr="001E478F">
        <w:rPr>
          <w:rFonts w:ascii="Century Gothic" w:hAnsi="Century Gothic" w:cs="Arial"/>
          <w:b/>
          <w:sz w:val="20"/>
          <w:szCs w:val="20"/>
        </w:rPr>
        <w:t>p</w:t>
      </w:r>
      <w:r w:rsidR="00F1702A" w:rsidRPr="001E478F">
        <w:rPr>
          <w:rFonts w:ascii="Century Gothic" w:hAnsi="Century Gothic" w:cs="Arial"/>
          <w:b/>
          <w:sz w:val="20"/>
          <w:szCs w:val="20"/>
        </w:rPr>
        <w:t>lanning is only half the answer:</w:t>
      </w:r>
      <w:r w:rsidR="00F1702A" w:rsidRPr="001E478F">
        <w:rPr>
          <w:rFonts w:ascii="Century Gothic" w:hAnsi="Century Gothic" w:cs="Arial"/>
          <w:sz w:val="20"/>
          <w:szCs w:val="20"/>
        </w:rPr>
        <w:t xml:space="preserve"> </w:t>
      </w:r>
      <w:r w:rsidR="00AD73DE" w:rsidRPr="001E478F">
        <w:rPr>
          <w:rFonts w:ascii="Century Gothic" w:hAnsi="Century Gothic" w:cs="Arial"/>
          <w:sz w:val="20"/>
          <w:szCs w:val="20"/>
        </w:rPr>
        <w:t xml:space="preserve">It’s not that we </w:t>
      </w:r>
      <w:r w:rsidR="00F1702A" w:rsidRPr="001E478F">
        <w:rPr>
          <w:rFonts w:ascii="Century Gothic" w:hAnsi="Century Gothic" w:cs="Arial"/>
          <w:sz w:val="20"/>
          <w:szCs w:val="20"/>
        </w:rPr>
        <w:t xml:space="preserve">shouldn’t plan or that we </w:t>
      </w:r>
      <w:r w:rsidR="00AD73DE" w:rsidRPr="001E478F">
        <w:rPr>
          <w:rFonts w:ascii="Century Gothic" w:hAnsi="Century Gothic" w:cs="Arial"/>
          <w:sz w:val="20"/>
          <w:szCs w:val="20"/>
        </w:rPr>
        <w:t>can’t have regular opportunities to serve our community in a structured program</w:t>
      </w:r>
      <w:r w:rsidR="00F1702A" w:rsidRPr="001E478F">
        <w:rPr>
          <w:rFonts w:ascii="Century Gothic" w:hAnsi="Century Gothic" w:cs="Arial"/>
          <w:sz w:val="20"/>
          <w:szCs w:val="20"/>
        </w:rPr>
        <w:t xml:space="preserve"> that meets a legitimate need. A</w:t>
      </w:r>
      <w:r w:rsidR="00AD73DE" w:rsidRPr="001E478F">
        <w:rPr>
          <w:rFonts w:ascii="Century Gothic" w:hAnsi="Century Gothic" w:cs="Arial"/>
          <w:sz w:val="20"/>
          <w:szCs w:val="20"/>
        </w:rPr>
        <w:t xml:space="preserve">s long as </w:t>
      </w:r>
      <w:r w:rsidR="00353646" w:rsidRPr="001E478F">
        <w:rPr>
          <w:rFonts w:ascii="Century Gothic" w:hAnsi="Century Gothic" w:cs="Arial"/>
          <w:sz w:val="20"/>
          <w:szCs w:val="20"/>
        </w:rPr>
        <w:t xml:space="preserve">we offer people the Bread of Life (Jesus Christ) as well as a meal, the Living Water (Holy Spirit) as well as the cup of water to drink. </w:t>
      </w:r>
    </w:p>
    <w:p w14:paraId="11C6E70B" w14:textId="77777777" w:rsidR="00FB3BFD" w:rsidRDefault="00FB3BFD" w:rsidP="00DC2B0F">
      <w:pPr>
        <w:rPr>
          <w:rFonts w:ascii="Century Gothic" w:hAnsi="Century Gothic" w:cs="Arial"/>
          <w:sz w:val="20"/>
          <w:szCs w:val="20"/>
        </w:rPr>
      </w:pPr>
    </w:p>
    <w:p w14:paraId="6E50EA50" w14:textId="77777777" w:rsidR="004A6C78" w:rsidRDefault="004A6C78" w:rsidP="00DC2B0F">
      <w:pPr>
        <w:rPr>
          <w:rFonts w:ascii="Century Gothic" w:hAnsi="Century Gothic" w:cs="Arial"/>
          <w:sz w:val="20"/>
          <w:szCs w:val="20"/>
        </w:rPr>
      </w:pPr>
    </w:p>
    <w:p w14:paraId="7ABE11F0" w14:textId="3CDC6664" w:rsidR="00F1702A" w:rsidRPr="001E478F" w:rsidRDefault="00F1702A" w:rsidP="00EE34CC">
      <w:pPr>
        <w:jc w:val="both"/>
        <w:rPr>
          <w:rFonts w:ascii="Century Gothic" w:hAnsi="Century Gothic" w:cs="Arial"/>
          <w:sz w:val="20"/>
          <w:szCs w:val="20"/>
        </w:rPr>
      </w:pPr>
      <w:r w:rsidRPr="001E478F">
        <w:rPr>
          <w:rFonts w:ascii="Century Gothic" w:hAnsi="Century Gothic" w:cs="Arial"/>
          <w:sz w:val="20"/>
          <w:szCs w:val="20"/>
        </w:rPr>
        <w:t>Overall we learn from Jesus</w:t>
      </w:r>
      <w:r w:rsidR="00133253" w:rsidRPr="001E478F">
        <w:rPr>
          <w:rFonts w:ascii="Century Gothic" w:hAnsi="Century Gothic" w:cs="Arial"/>
          <w:sz w:val="20"/>
          <w:szCs w:val="20"/>
        </w:rPr>
        <w:t>’</w:t>
      </w:r>
      <w:r w:rsidRPr="001E478F">
        <w:rPr>
          <w:rFonts w:ascii="Century Gothic" w:hAnsi="Century Gothic" w:cs="Arial"/>
          <w:sz w:val="20"/>
          <w:szCs w:val="20"/>
        </w:rPr>
        <w:t xml:space="preserve"> training method that ‘doing mission’ is not a program we implement but rather a series of transformative relationships we enter. Figuring out who you and your congregation are sent to invite into God</w:t>
      </w:r>
      <w:r w:rsidR="00133253" w:rsidRPr="001E478F">
        <w:rPr>
          <w:rFonts w:ascii="Century Gothic" w:hAnsi="Century Gothic" w:cs="Arial"/>
          <w:sz w:val="20"/>
          <w:szCs w:val="20"/>
        </w:rPr>
        <w:t>’</w:t>
      </w:r>
      <w:r w:rsidRPr="001E478F">
        <w:rPr>
          <w:rFonts w:ascii="Century Gothic" w:hAnsi="Century Gothic" w:cs="Arial"/>
          <w:sz w:val="20"/>
          <w:szCs w:val="20"/>
        </w:rPr>
        <w:t xml:space="preserve">s Kingdom is not a mystery to be solved but an opportunity to be discerned. Drawing people into your congregation is not a question of how you attract them into your weekly events (e.g. Worship, Youth) but rather making space for them to be included in your everyday lives.  </w:t>
      </w:r>
    </w:p>
    <w:p w14:paraId="68C3248A" w14:textId="77777777" w:rsidR="00353646" w:rsidRPr="001E478F" w:rsidRDefault="00353646" w:rsidP="00EE34CC">
      <w:pPr>
        <w:pStyle w:val="ListParagraph"/>
        <w:numPr>
          <w:ilvl w:val="1"/>
          <w:numId w:val="11"/>
        </w:numPr>
        <w:jc w:val="both"/>
        <w:rPr>
          <w:rFonts w:ascii="Century Gothic" w:hAnsi="Century Gothic" w:cs="Arial"/>
          <w:sz w:val="20"/>
          <w:szCs w:val="20"/>
        </w:rPr>
      </w:pPr>
      <w:r w:rsidRPr="001E478F">
        <w:rPr>
          <w:rFonts w:ascii="Century Gothic" w:hAnsi="Century Gothic" w:cs="Arial"/>
          <w:sz w:val="20"/>
          <w:szCs w:val="20"/>
        </w:rPr>
        <w:t>Is it possible that our personal energy margin for relationships with not-yet-Christians</w:t>
      </w:r>
      <w:r w:rsidR="00DB0031" w:rsidRPr="001E478F">
        <w:rPr>
          <w:rFonts w:ascii="Century Gothic" w:hAnsi="Century Gothic" w:cs="Arial"/>
          <w:sz w:val="20"/>
          <w:szCs w:val="20"/>
        </w:rPr>
        <w:t xml:space="preserve"> may be used up</w:t>
      </w:r>
      <w:r w:rsidRPr="001E478F">
        <w:rPr>
          <w:rFonts w:ascii="Century Gothic" w:hAnsi="Century Gothic" w:cs="Arial"/>
          <w:sz w:val="20"/>
          <w:szCs w:val="20"/>
        </w:rPr>
        <w:t xml:space="preserve"> because of a quiet obsession with running programs? </w:t>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p>
    <w:p w14:paraId="215DA1D2" w14:textId="77777777" w:rsidR="00353646" w:rsidRPr="001E478F" w:rsidRDefault="00353646" w:rsidP="00EE34CC">
      <w:pPr>
        <w:pStyle w:val="ListParagraph"/>
        <w:jc w:val="both"/>
        <w:rPr>
          <w:rFonts w:ascii="Century Gothic" w:hAnsi="Century Gothic" w:cs="Arial"/>
          <w:sz w:val="20"/>
          <w:szCs w:val="20"/>
        </w:rPr>
      </w:pPr>
    </w:p>
    <w:p w14:paraId="2015A70B" w14:textId="77777777" w:rsidR="00353646" w:rsidRPr="001E478F" w:rsidRDefault="00353646" w:rsidP="00EE34CC">
      <w:pPr>
        <w:pStyle w:val="ListParagraph"/>
        <w:numPr>
          <w:ilvl w:val="1"/>
          <w:numId w:val="11"/>
        </w:numPr>
        <w:jc w:val="both"/>
        <w:rPr>
          <w:rFonts w:ascii="Century Gothic" w:hAnsi="Century Gothic" w:cs="Arial"/>
          <w:sz w:val="20"/>
          <w:szCs w:val="20"/>
        </w:rPr>
      </w:pPr>
      <w:r w:rsidRPr="001E478F">
        <w:rPr>
          <w:rFonts w:ascii="Century Gothic" w:hAnsi="Century Gothic" w:cs="Arial"/>
          <w:sz w:val="20"/>
          <w:szCs w:val="20"/>
        </w:rPr>
        <w:t>Could it be that we need less ‘outreach programs’</w:t>
      </w:r>
      <w:r w:rsidR="00EA39E9" w:rsidRPr="001E478F">
        <w:rPr>
          <w:rFonts w:ascii="Century Gothic" w:hAnsi="Century Gothic" w:cs="Arial"/>
          <w:sz w:val="20"/>
          <w:szCs w:val="20"/>
        </w:rPr>
        <w:t xml:space="preserve"> and more training and sending</w:t>
      </w:r>
      <w:r w:rsidRPr="001E478F">
        <w:rPr>
          <w:rFonts w:ascii="Century Gothic" w:hAnsi="Century Gothic" w:cs="Arial"/>
          <w:sz w:val="20"/>
          <w:szCs w:val="20"/>
        </w:rPr>
        <w:t xml:space="preserve"> of peop</w:t>
      </w:r>
      <w:r w:rsidR="00EA39E9" w:rsidRPr="001E478F">
        <w:rPr>
          <w:rFonts w:ascii="Century Gothic" w:hAnsi="Century Gothic" w:cs="Arial"/>
          <w:sz w:val="20"/>
          <w:szCs w:val="20"/>
        </w:rPr>
        <w:t>le</w:t>
      </w:r>
      <w:r w:rsidRPr="001E478F">
        <w:rPr>
          <w:rFonts w:ascii="Century Gothic" w:hAnsi="Century Gothic" w:cs="Arial"/>
          <w:sz w:val="20"/>
          <w:szCs w:val="20"/>
        </w:rPr>
        <w:t xml:space="preserve"> in teams to reap the harvest</w:t>
      </w:r>
      <w:r w:rsidR="00DB0031" w:rsidRPr="001E478F">
        <w:rPr>
          <w:rFonts w:ascii="Century Gothic" w:hAnsi="Century Gothic" w:cs="Arial"/>
          <w:sz w:val="20"/>
          <w:szCs w:val="20"/>
        </w:rPr>
        <w:t xml:space="preserve"> in the way that Jesus taught us</w:t>
      </w:r>
      <w:r w:rsidR="00EA39E9" w:rsidRPr="001E478F">
        <w:rPr>
          <w:rFonts w:ascii="Century Gothic" w:hAnsi="Century Gothic" w:cs="Arial"/>
          <w:sz w:val="20"/>
          <w:szCs w:val="20"/>
        </w:rPr>
        <w:t xml:space="preserve"> to</w:t>
      </w:r>
      <w:r w:rsidRPr="001E478F">
        <w:rPr>
          <w:rFonts w:ascii="Century Gothic" w:hAnsi="Century Gothic" w:cs="Arial"/>
          <w:sz w:val="20"/>
          <w:szCs w:val="20"/>
        </w:rPr>
        <w:t xml:space="preserve">? </w:t>
      </w:r>
      <w:r w:rsidRPr="001E478F">
        <w:rPr>
          <w:rFonts w:ascii="Century Gothic" w:hAnsi="Century Gothic" w:cs="Arial"/>
          <w:sz w:val="20"/>
          <w:szCs w:val="20"/>
        </w:rPr>
        <w:tab/>
      </w:r>
      <w:r w:rsidRPr="001E478F">
        <w:rPr>
          <w:rFonts w:ascii="Century Gothic" w:hAnsi="Century Gothic" w:cs="Arial"/>
          <w:sz w:val="20"/>
          <w:szCs w:val="20"/>
        </w:rPr>
        <w:tab/>
      </w:r>
      <w:r w:rsidR="00EA39E9" w:rsidRPr="001E478F">
        <w:rPr>
          <w:rFonts w:ascii="Century Gothic" w:hAnsi="Century Gothic" w:cs="Arial"/>
          <w:sz w:val="20"/>
          <w:szCs w:val="20"/>
        </w:rPr>
        <w:tab/>
      </w:r>
      <w:r w:rsidR="00EA39E9" w:rsidRPr="001E478F">
        <w:rPr>
          <w:rFonts w:ascii="Century Gothic" w:hAnsi="Century Gothic" w:cs="Arial"/>
          <w:sz w:val="20"/>
          <w:szCs w:val="20"/>
        </w:rPr>
        <w:tab/>
      </w:r>
      <w:r w:rsidR="00EA39E9"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p>
    <w:p w14:paraId="79B61BD9" w14:textId="77777777" w:rsidR="00353646" w:rsidRPr="001E478F" w:rsidRDefault="00357376" w:rsidP="00EE34CC">
      <w:pPr>
        <w:pStyle w:val="ListParagraph"/>
        <w:numPr>
          <w:ilvl w:val="1"/>
          <w:numId w:val="11"/>
        </w:numPr>
        <w:jc w:val="both"/>
        <w:rPr>
          <w:rFonts w:ascii="Century Gothic" w:hAnsi="Century Gothic" w:cs="Arial"/>
          <w:sz w:val="20"/>
          <w:szCs w:val="20"/>
        </w:rPr>
      </w:pPr>
      <w:r w:rsidRPr="001E478F">
        <w:rPr>
          <w:rFonts w:ascii="Century Gothic" w:hAnsi="Century Gothic" w:cs="Arial"/>
          <w:sz w:val="20"/>
          <w:szCs w:val="20"/>
        </w:rPr>
        <w:t>How does Jesus approach to local outreach</w:t>
      </w:r>
      <w:r w:rsidR="00353646" w:rsidRPr="001E478F">
        <w:rPr>
          <w:rFonts w:ascii="Century Gothic" w:hAnsi="Century Gothic" w:cs="Arial"/>
          <w:sz w:val="20"/>
          <w:szCs w:val="20"/>
        </w:rPr>
        <w:t xml:space="preserve"> change the complexion of the Parish? Could it mean that the Parish looks more like a dynamic worshiping, training and sending community</w:t>
      </w:r>
      <w:r w:rsidR="00EA39E9" w:rsidRPr="001E478F">
        <w:rPr>
          <w:rFonts w:ascii="Century Gothic" w:hAnsi="Century Gothic" w:cs="Arial"/>
          <w:sz w:val="20"/>
          <w:szCs w:val="20"/>
        </w:rPr>
        <w:t>,</w:t>
      </w:r>
      <w:r w:rsidR="00353646" w:rsidRPr="001E478F">
        <w:rPr>
          <w:rFonts w:ascii="Century Gothic" w:hAnsi="Century Gothic" w:cs="Arial"/>
          <w:sz w:val="20"/>
          <w:szCs w:val="20"/>
        </w:rPr>
        <w:t xml:space="preserve"> rather than a single geographically located program in which ministry is centred upon one main event (Sunday Worship) and one or two paid professionals (Pastors)?</w:t>
      </w:r>
    </w:p>
    <w:p w14:paraId="5A573F47" w14:textId="77777777" w:rsidR="000B49C7" w:rsidRPr="00720E93" w:rsidRDefault="00AD73DE" w:rsidP="00EE34CC">
      <w:pPr>
        <w:jc w:val="both"/>
        <w:rPr>
          <w:rFonts w:ascii="Century Gothic" w:hAnsi="Century Gothic" w:cs="Arial"/>
          <w:b/>
        </w:rPr>
      </w:pPr>
      <w:r w:rsidRPr="00720E93">
        <w:rPr>
          <w:rFonts w:ascii="Century Gothic" w:hAnsi="Century Gothic" w:cs="Arial"/>
          <w:b/>
        </w:rPr>
        <w:t>Conversations</w:t>
      </w:r>
    </w:p>
    <w:p w14:paraId="602372EA" w14:textId="77777777" w:rsidR="00AD73DE" w:rsidRPr="001E478F" w:rsidRDefault="00AD73DE" w:rsidP="00EE34CC">
      <w:pPr>
        <w:pStyle w:val="Body"/>
        <w:numPr>
          <w:ilvl w:val="0"/>
          <w:numId w:val="26"/>
        </w:numPr>
        <w:spacing w:line="276" w:lineRule="auto"/>
        <w:jc w:val="both"/>
        <w:rPr>
          <w:rFonts w:ascii="Century Gothic" w:hAnsi="Century Gothic" w:cs="Arial"/>
          <w:color w:val="auto"/>
          <w:sz w:val="20"/>
          <w:szCs w:val="20"/>
        </w:rPr>
      </w:pPr>
      <w:r w:rsidRPr="001E478F">
        <w:rPr>
          <w:rFonts w:ascii="Century Gothic" w:hAnsi="Century Gothic" w:cs="Arial"/>
          <w:color w:val="auto"/>
          <w:sz w:val="20"/>
          <w:szCs w:val="20"/>
        </w:rPr>
        <w:t>What d</w:t>
      </w:r>
      <w:r w:rsidR="00A20DC0" w:rsidRPr="001E478F">
        <w:rPr>
          <w:rFonts w:ascii="Century Gothic" w:hAnsi="Century Gothic" w:cs="Arial"/>
          <w:color w:val="auto"/>
          <w:sz w:val="20"/>
          <w:szCs w:val="20"/>
        </w:rPr>
        <w:t>o you think about Jesus approach to</w:t>
      </w:r>
      <w:r w:rsidRPr="001E478F">
        <w:rPr>
          <w:rFonts w:ascii="Century Gothic" w:hAnsi="Century Gothic" w:cs="Arial"/>
          <w:color w:val="auto"/>
          <w:sz w:val="20"/>
          <w:szCs w:val="20"/>
        </w:rPr>
        <w:t xml:space="preserve"> evangelism that he taught his disciples</w:t>
      </w:r>
      <w:r w:rsidR="00FA06FF" w:rsidRPr="001E478F">
        <w:rPr>
          <w:rFonts w:ascii="Century Gothic" w:hAnsi="Century Gothic" w:cs="Arial"/>
          <w:color w:val="auto"/>
          <w:sz w:val="20"/>
          <w:szCs w:val="20"/>
        </w:rPr>
        <w:t xml:space="preserve"> in Luke 10</w:t>
      </w:r>
      <w:r w:rsidRPr="001E478F">
        <w:rPr>
          <w:rFonts w:ascii="Century Gothic" w:hAnsi="Century Gothic" w:cs="Arial"/>
          <w:color w:val="auto"/>
          <w:sz w:val="20"/>
          <w:szCs w:val="20"/>
        </w:rPr>
        <w:t xml:space="preserve">? </w:t>
      </w:r>
      <w:r w:rsidR="00910A08" w:rsidRPr="001E478F">
        <w:rPr>
          <w:rFonts w:ascii="Century Gothic" w:hAnsi="Century Gothic" w:cs="Arial"/>
          <w:color w:val="auto"/>
          <w:sz w:val="20"/>
          <w:szCs w:val="20"/>
        </w:rPr>
        <w:tab/>
      </w:r>
      <w:r w:rsidR="00910A08" w:rsidRPr="001E478F">
        <w:rPr>
          <w:rFonts w:ascii="Century Gothic" w:hAnsi="Century Gothic" w:cs="Arial"/>
          <w:color w:val="auto"/>
          <w:sz w:val="20"/>
          <w:szCs w:val="20"/>
        </w:rPr>
        <w:tab/>
      </w:r>
      <w:r w:rsidR="00910A08" w:rsidRPr="001E478F">
        <w:rPr>
          <w:rFonts w:ascii="Century Gothic" w:hAnsi="Century Gothic" w:cs="Arial"/>
          <w:color w:val="auto"/>
          <w:sz w:val="20"/>
          <w:szCs w:val="20"/>
        </w:rPr>
        <w:tab/>
      </w:r>
      <w:r w:rsidR="00910A08" w:rsidRPr="001E478F">
        <w:rPr>
          <w:rFonts w:ascii="Century Gothic" w:hAnsi="Century Gothic" w:cs="Arial"/>
          <w:color w:val="auto"/>
          <w:sz w:val="20"/>
          <w:szCs w:val="20"/>
        </w:rPr>
        <w:tab/>
      </w:r>
      <w:r w:rsidR="00910A08" w:rsidRPr="001E478F">
        <w:rPr>
          <w:rFonts w:ascii="Century Gothic" w:hAnsi="Century Gothic" w:cs="Arial"/>
          <w:color w:val="auto"/>
          <w:sz w:val="20"/>
          <w:szCs w:val="20"/>
        </w:rPr>
        <w:tab/>
      </w:r>
      <w:r w:rsidR="00910A08" w:rsidRPr="001E478F">
        <w:rPr>
          <w:rFonts w:ascii="Century Gothic" w:hAnsi="Century Gothic" w:cs="Arial"/>
          <w:color w:val="auto"/>
          <w:sz w:val="20"/>
          <w:szCs w:val="20"/>
        </w:rPr>
        <w:tab/>
      </w:r>
      <w:r w:rsidR="00910A08" w:rsidRPr="001E478F">
        <w:rPr>
          <w:rFonts w:ascii="Century Gothic" w:hAnsi="Century Gothic" w:cs="Arial"/>
          <w:color w:val="auto"/>
          <w:sz w:val="20"/>
          <w:szCs w:val="20"/>
        </w:rPr>
        <w:tab/>
      </w:r>
      <w:r w:rsidR="00910A08" w:rsidRPr="001E478F">
        <w:rPr>
          <w:rFonts w:ascii="Century Gothic" w:hAnsi="Century Gothic" w:cs="Arial"/>
          <w:color w:val="auto"/>
          <w:sz w:val="20"/>
          <w:szCs w:val="20"/>
        </w:rPr>
        <w:tab/>
      </w:r>
      <w:r w:rsidR="00910A08" w:rsidRPr="001E478F">
        <w:rPr>
          <w:rFonts w:ascii="Century Gothic" w:hAnsi="Century Gothic" w:cs="Arial"/>
          <w:color w:val="auto"/>
          <w:sz w:val="20"/>
          <w:szCs w:val="20"/>
        </w:rPr>
        <w:tab/>
      </w:r>
      <w:r w:rsidR="00910A08" w:rsidRPr="001E478F">
        <w:rPr>
          <w:rFonts w:ascii="Century Gothic" w:hAnsi="Century Gothic" w:cs="Arial"/>
          <w:color w:val="auto"/>
          <w:sz w:val="20"/>
          <w:szCs w:val="20"/>
        </w:rPr>
        <w:tab/>
      </w:r>
      <w:r w:rsidR="00910A08" w:rsidRPr="001E478F">
        <w:rPr>
          <w:rFonts w:ascii="Century Gothic" w:hAnsi="Century Gothic" w:cs="Arial"/>
          <w:color w:val="auto"/>
          <w:sz w:val="20"/>
          <w:szCs w:val="20"/>
        </w:rPr>
        <w:tab/>
      </w:r>
    </w:p>
    <w:p w14:paraId="4AFC58F8" w14:textId="77777777" w:rsidR="00AD73DE" w:rsidRPr="001E478F" w:rsidRDefault="00AD73DE" w:rsidP="00EE34CC">
      <w:pPr>
        <w:pStyle w:val="Body"/>
        <w:numPr>
          <w:ilvl w:val="0"/>
          <w:numId w:val="26"/>
        </w:numPr>
        <w:spacing w:line="276" w:lineRule="auto"/>
        <w:jc w:val="both"/>
        <w:rPr>
          <w:rFonts w:ascii="Century Gothic" w:hAnsi="Century Gothic" w:cs="Arial"/>
          <w:color w:val="auto"/>
          <w:sz w:val="20"/>
          <w:szCs w:val="20"/>
        </w:rPr>
      </w:pPr>
      <w:r w:rsidRPr="001E478F">
        <w:rPr>
          <w:rFonts w:ascii="Century Gothic" w:hAnsi="Century Gothic" w:cs="Arial"/>
          <w:color w:val="auto"/>
          <w:sz w:val="20"/>
          <w:szCs w:val="20"/>
        </w:rPr>
        <w:t xml:space="preserve">What implications might it have for the way we approach the development of our local outreach? </w:t>
      </w:r>
      <w:r w:rsidR="00910A08" w:rsidRPr="001E478F">
        <w:rPr>
          <w:rFonts w:ascii="Century Gothic" w:hAnsi="Century Gothic" w:cs="Arial"/>
          <w:color w:val="auto"/>
          <w:sz w:val="20"/>
          <w:szCs w:val="20"/>
        </w:rPr>
        <w:tab/>
      </w:r>
      <w:r w:rsidR="00910A08" w:rsidRPr="001E478F">
        <w:rPr>
          <w:rFonts w:ascii="Century Gothic" w:hAnsi="Century Gothic" w:cs="Arial"/>
          <w:color w:val="auto"/>
          <w:sz w:val="20"/>
          <w:szCs w:val="20"/>
        </w:rPr>
        <w:tab/>
      </w:r>
      <w:r w:rsidR="00910A08" w:rsidRPr="001E478F">
        <w:rPr>
          <w:rFonts w:ascii="Century Gothic" w:hAnsi="Century Gothic" w:cs="Arial"/>
          <w:color w:val="auto"/>
          <w:sz w:val="20"/>
          <w:szCs w:val="20"/>
        </w:rPr>
        <w:tab/>
      </w:r>
      <w:r w:rsidR="00910A08" w:rsidRPr="001E478F">
        <w:rPr>
          <w:rFonts w:ascii="Century Gothic" w:hAnsi="Century Gothic" w:cs="Arial"/>
          <w:color w:val="auto"/>
          <w:sz w:val="20"/>
          <w:szCs w:val="20"/>
        </w:rPr>
        <w:tab/>
      </w:r>
      <w:r w:rsidR="00910A08" w:rsidRPr="001E478F">
        <w:rPr>
          <w:rFonts w:ascii="Century Gothic" w:hAnsi="Century Gothic" w:cs="Arial"/>
          <w:color w:val="auto"/>
          <w:sz w:val="20"/>
          <w:szCs w:val="20"/>
        </w:rPr>
        <w:tab/>
      </w:r>
      <w:r w:rsidR="00910A08" w:rsidRPr="001E478F">
        <w:rPr>
          <w:rFonts w:ascii="Century Gothic" w:hAnsi="Century Gothic" w:cs="Arial"/>
          <w:color w:val="auto"/>
          <w:sz w:val="20"/>
          <w:szCs w:val="20"/>
        </w:rPr>
        <w:tab/>
      </w:r>
      <w:r w:rsidR="00910A08" w:rsidRPr="001E478F">
        <w:rPr>
          <w:rFonts w:ascii="Century Gothic" w:hAnsi="Century Gothic" w:cs="Arial"/>
          <w:color w:val="auto"/>
          <w:sz w:val="20"/>
          <w:szCs w:val="20"/>
        </w:rPr>
        <w:tab/>
      </w:r>
      <w:r w:rsidR="00910A08" w:rsidRPr="001E478F">
        <w:rPr>
          <w:rFonts w:ascii="Century Gothic" w:hAnsi="Century Gothic" w:cs="Arial"/>
          <w:color w:val="auto"/>
          <w:sz w:val="20"/>
          <w:szCs w:val="20"/>
        </w:rPr>
        <w:tab/>
      </w:r>
      <w:r w:rsidR="00910A08" w:rsidRPr="001E478F">
        <w:rPr>
          <w:rFonts w:ascii="Century Gothic" w:hAnsi="Century Gothic" w:cs="Arial"/>
          <w:color w:val="auto"/>
          <w:sz w:val="20"/>
          <w:szCs w:val="20"/>
        </w:rPr>
        <w:tab/>
      </w:r>
      <w:r w:rsidR="00910A08" w:rsidRPr="001E478F">
        <w:rPr>
          <w:rFonts w:ascii="Century Gothic" w:hAnsi="Century Gothic" w:cs="Arial"/>
          <w:color w:val="auto"/>
          <w:sz w:val="20"/>
          <w:szCs w:val="20"/>
        </w:rPr>
        <w:tab/>
      </w:r>
    </w:p>
    <w:p w14:paraId="4DEDF364" w14:textId="77777777" w:rsidR="00AD73DE" w:rsidRPr="001E478F" w:rsidRDefault="00AD73DE" w:rsidP="00EE34CC">
      <w:pPr>
        <w:pStyle w:val="ListParagraph"/>
        <w:numPr>
          <w:ilvl w:val="0"/>
          <w:numId w:val="26"/>
        </w:numPr>
        <w:jc w:val="both"/>
        <w:rPr>
          <w:rFonts w:ascii="Century Gothic" w:hAnsi="Century Gothic" w:cs="Arial"/>
          <w:sz w:val="20"/>
          <w:szCs w:val="20"/>
        </w:rPr>
      </w:pPr>
      <w:r w:rsidRPr="001E478F">
        <w:rPr>
          <w:rFonts w:ascii="Century Gothic" w:hAnsi="Century Gothic" w:cs="Arial"/>
          <w:sz w:val="20"/>
          <w:szCs w:val="20"/>
        </w:rPr>
        <w:t xml:space="preserve">If we were successful in reaping the harvest Jesus infers is always there to reap, do we have the people and support structures in place to receive the harvest? </w:t>
      </w:r>
      <w:r w:rsidR="00910A08" w:rsidRPr="001E478F">
        <w:rPr>
          <w:rFonts w:ascii="Century Gothic" w:hAnsi="Century Gothic" w:cs="Arial"/>
          <w:sz w:val="20"/>
          <w:szCs w:val="20"/>
        </w:rPr>
        <w:tab/>
      </w:r>
      <w:r w:rsidR="00910A08" w:rsidRPr="001E478F">
        <w:rPr>
          <w:rFonts w:ascii="Century Gothic" w:hAnsi="Century Gothic" w:cs="Arial"/>
          <w:sz w:val="20"/>
          <w:szCs w:val="20"/>
        </w:rPr>
        <w:tab/>
      </w:r>
      <w:r w:rsidR="00910A08" w:rsidRPr="001E478F">
        <w:rPr>
          <w:rFonts w:ascii="Century Gothic" w:hAnsi="Century Gothic" w:cs="Arial"/>
          <w:sz w:val="20"/>
          <w:szCs w:val="20"/>
        </w:rPr>
        <w:tab/>
      </w:r>
    </w:p>
    <w:p w14:paraId="3C9F203D" w14:textId="77777777" w:rsidR="00AD73DE" w:rsidRPr="001E478F" w:rsidRDefault="00AD73DE" w:rsidP="00EE34CC">
      <w:pPr>
        <w:pStyle w:val="ListParagraph"/>
        <w:numPr>
          <w:ilvl w:val="0"/>
          <w:numId w:val="26"/>
        </w:numPr>
        <w:jc w:val="both"/>
        <w:rPr>
          <w:rFonts w:ascii="Century Gothic" w:hAnsi="Century Gothic" w:cs="Arial"/>
          <w:sz w:val="20"/>
          <w:szCs w:val="20"/>
        </w:rPr>
      </w:pPr>
      <w:r w:rsidRPr="001E478F">
        <w:rPr>
          <w:rFonts w:ascii="Century Gothic" w:hAnsi="Century Gothic" w:cs="Arial"/>
          <w:sz w:val="20"/>
          <w:szCs w:val="20"/>
        </w:rPr>
        <w:lastRenderedPageBreak/>
        <w:t>What is the Lord saying to you today as you reflect upon the scriptures</w:t>
      </w:r>
      <w:r w:rsidR="00A20DC0" w:rsidRPr="001E478F">
        <w:rPr>
          <w:rFonts w:ascii="Century Gothic" w:hAnsi="Century Gothic" w:cs="Arial"/>
          <w:sz w:val="20"/>
          <w:szCs w:val="20"/>
        </w:rPr>
        <w:t xml:space="preserve"> and questions </w:t>
      </w:r>
      <w:r w:rsidR="00441521" w:rsidRPr="001E478F">
        <w:rPr>
          <w:rFonts w:ascii="Century Gothic" w:hAnsi="Century Gothic" w:cs="Arial"/>
          <w:sz w:val="20"/>
          <w:szCs w:val="20"/>
        </w:rPr>
        <w:t xml:space="preserve"> </w:t>
      </w:r>
      <w:r w:rsidRPr="001E478F">
        <w:rPr>
          <w:rFonts w:ascii="Century Gothic" w:hAnsi="Century Gothic" w:cs="Arial"/>
          <w:sz w:val="20"/>
          <w:szCs w:val="20"/>
        </w:rPr>
        <w:t xml:space="preserve"> included in this devotion? </w:t>
      </w:r>
    </w:p>
    <w:p w14:paraId="3FA4A6FE" w14:textId="77777777" w:rsidR="001728EB" w:rsidRPr="00720E93" w:rsidRDefault="001728EB" w:rsidP="00AD73DE">
      <w:pPr>
        <w:spacing w:after="0"/>
        <w:rPr>
          <w:rFonts w:ascii="Century Gothic" w:hAnsi="Century Gothic" w:cs="Arial"/>
          <w:b/>
          <w:sz w:val="20"/>
          <w:szCs w:val="20"/>
        </w:rPr>
      </w:pPr>
    </w:p>
    <w:p w14:paraId="2AA72828" w14:textId="1538C9E9" w:rsidR="00A20DC0" w:rsidRPr="00720E93" w:rsidRDefault="00910A08" w:rsidP="00910A08">
      <w:pPr>
        <w:spacing w:after="0"/>
        <w:jc w:val="center"/>
        <w:rPr>
          <w:rFonts w:ascii="Century Gothic" w:hAnsi="Century Gothic" w:cs="Arial"/>
          <w:b/>
          <w:sz w:val="20"/>
          <w:szCs w:val="20"/>
        </w:rPr>
      </w:pPr>
      <w:r w:rsidRPr="00720E93">
        <w:rPr>
          <w:rFonts w:ascii="Century Gothic" w:hAnsi="Century Gothic" w:cs="Arial"/>
          <w:b/>
          <w:noProof/>
          <w:sz w:val="20"/>
          <w:szCs w:val="20"/>
          <w:lang w:eastAsia="en-AU"/>
        </w:rPr>
        <w:drawing>
          <wp:inline distT="0" distB="0" distL="0" distR="0" wp14:anchorId="1B426D4D" wp14:editId="0612DE8A">
            <wp:extent cx="1425855" cy="226695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 (33).jpg"/>
                    <pic:cNvPicPr/>
                  </pic:nvPicPr>
                  <pic:blipFill>
                    <a:blip r:embed="rId16">
                      <a:extLst>
                        <a:ext uri="{28A0092B-C50C-407E-A947-70E740481C1C}">
                          <a14:useLocalDpi xmlns:a14="http://schemas.microsoft.com/office/drawing/2010/main" val="0"/>
                        </a:ext>
                      </a:extLst>
                    </a:blip>
                    <a:stretch>
                      <a:fillRect/>
                    </a:stretch>
                  </pic:blipFill>
                  <pic:spPr>
                    <a:xfrm>
                      <a:off x="0" y="0"/>
                      <a:ext cx="1433696" cy="2279416"/>
                    </a:xfrm>
                    <a:prstGeom prst="rect">
                      <a:avLst/>
                    </a:prstGeom>
                  </pic:spPr>
                </pic:pic>
              </a:graphicData>
            </a:graphic>
          </wp:inline>
        </w:drawing>
      </w:r>
    </w:p>
    <w:p w14:paraId="1BC83CD5" w14:textId="1059D560" w:rsidR="00D90F59" w:rsidRDefault="00D90F59" w:rsidP="00A20DC0">
      <w:pPr>
        <w:spacing w:after="0"/>
        <w:rPr>
          <w:rFonts w:ascii="Century Gothic" w:hAnsi="Century Gothic" w:cs="Arial"/>
        </w:rPr>
      </w:pPr>
    </w:p>
    <w:p w14:paraId="7599E9EE" w14:textId="31544213" w:rsidR="00AD73DE" w:rsidRPr="00720E93" w:rsidRDefault="00AA6E88" w:rsidP="00EE34CC">
      <w:pPr>
        <w:pStyle w:val="Heading2"/>
        <w:jc w:val="both"/>
        <w:rPr>
          <w:rFonts w:cs="Arial"/>
          <w:b w:val="0"/>
          <w:sz w:val="20"/>
          <w:szCs w:val="20"/>
        </w:rPr>
      </w:pPr>
      <w:bookmarkStart w:id="7" w:name="_Toc462993605"/>
      <w:r w:rsidRPr="000A1D0E">
        <w:rPr>
          <w:rFonts w:cs="Arial"/>
          <w:b w:val="0"/>
        </w:rPr>
        <w:t>NUMBER THREE</w:t>
      </w:r>
      <w:r w:rsidR="00AD73DE" w:rsidRPr="000A1D0E">
        <w:rPr>
          <w:rFonts w:cs="Arial"/>
          <w:b w:val="0"/>
        </w:rPr>
        <w:t>:</w:t>
      </w:r>
      <w:r w:rsidR="00AD73DE" w:rsidRPr="00720E93">
        <w:rPr>
          <w:rFonts w:cs="Arial"/>
        </w:rPr>
        <w:t xml:space="preserve"> </w:t>
      </w:r>
      <w:r w:rsidR="00FB3BFD">
        <w:rPr>
          <w:rFonts w:cs="Arial"/>
        </w:rPr>
        <w:t>RENEW</w:t>
      </w:r>
      <w:r w:rsidR="009A5444" w:rsidRPr="00720E93">
        <w:rPr>
          <w:rFonts w:cs="Arial"/>
        </w:rPr>
        <w:t xml:space="preserve"> </w:t>
      </w:r>
      <w:r w:rsidR="000B49C7" w:rsidRPr="00720E93">
        <w:rPr>
          <w:rFonts w:cs="Arial"/>
        </w:rPr>
        <w:t>SHAPE</w:t>
      </w:r>
      <w:bookmarkEnd w:id="7"/>
    </w:p>
    <w:p w14:paraId="2CB040FB" w14:textId="77777777" w:rsidR="00AD73DE" w:rsidRPr="00720E93" w:rsidRDefault="00AD73DE" w:rsidP="00EE34CC">
      <w:pPr>
        <w:spacing w:after="0"/>
        <w:ind w:left="360"/>
        <w:jc w:val="both"/>
        <w:rPr>
          <w:rFonts w:ascii="Century Gothic" w:hAnsi="Century Gothic" w:cs="Arial"/>
        </w:rPr>
      </w:pPr>
    </w:p>
    <w:p w14:paraId="00B997DB" w14:textId="77777777" w:rsidR="00AD73DE" w:rsidRPr="001E478F" w:rsidRDefault="008F0627" w:rsidP="00EE34CC">
      <w:pPr>
        <w:spacing w:after="0"/>
        <w:jc w:val="both"/>
        <w:rPr>
          <w:rFonts w:ascii="Century Gothic" w:hAnsi="Century Gothic" w:cs="Arial"/>
          <w:sz w:val="20"/>
          <w:szCs w:val="20"/>
        </w:rPr>
      </w:pPr>
      <w:r w:rsidRPr="001E478F">
        <w:rPr>
          <w:rFonts w:ascii="Century Gothic" w:hAnsi="Century Gothic" w:cs="Arial"/>
          <w:sz w:val="20"/>
          <w:szCs w:val="20"/>
        </w:rPr>
        <w:t>Reading</w:t>
      </w:r>
      <w:r w:rsidR="00C32490" w:rsidRPr="001E478F">
        <w:rPr>
          <w:rFonts w:ascii="Century Gothic" w:hAnsi="Century Gothic" w:cs="Arial"/>
          <w:sz w:val="20"/>
          <w:szCs w:val="20"/>
        </w:rPr>
        <w:t>s</w:t>
      </w:r>
      <w:r w:rsidR="001749EA" w:rsidRPr="001E478F">
        <w:rPr>
          <w:rFonts w:ascii="Century Gothic" w:hAnsi="Century Gothic" w:cs="Arial"/>
          <w:sz w:val="20"/>
          <w:szCs w:val="20"/>
        </w:rPr>
        <w:t>: John 15.</w:t>
      </w:r>
      <w:r w:rsidRPr="001E478F">
        <w:rPr>
          <w:rFonts w:ascii="Century Gothic" w:hAnsi="Century Gothic" w:cs="Arial"/>
          <w:sz w:val="20"/>
          <w:szCs w:val="20"/>
        </w:rPr>
        <w:t>1-17</w:t>
      </w:r>
      <w:r w:rsidR="00C32490" w:rsidRPr="001E478F">
        <w:rPr>
          <w:rFonts w:ascii="Century Gothic" w:hAnsi="Century Gothic" w:cs="Arial"/>
          <w:sz w:val="20"/>
          <w:szCs w:val="20"/>
        </w:rPr>
        <w:t>; Ephesians 4.11-16</w:t>
      </w:r>
    </w:p>
    <w:p w14:paraId="6B0368A6" w14:textId="77777777" w:rsidR="003D1C72" w:rsidRPr="00720E93" w:rsidRDefault="003D1C72" w:rsidP="00EE34CC">
      <w:pPr>
        <w:spacing w:after="0"/>
        <w:jc w:val="both"/>
        <w:rPr>
          <w:rFonts w:ascii="Century Gothic" w:hAnsi="Century Gothic" w:cs="Arial"/>
        </w:rPr>
      </w:pPr>
    </w:p>
    <w:p w14:paraId="7CD29C11" w14:textId="77777777" w:rsidR="00AD73DE" w:rsidRPr="001E478F" w:rsidRDefault="003D1C72" w:rsidP="00EE34CC">
      <w:pPr>
        <w:jc w:val="both"/>
        <w:rPr>
          <w:rFonts w:ascii="Century Gothic" w:hAnsi="Century Gothic" w:cs="Arial"/>
          <w:b/>
          <w:i/>
          <w:sz w:val="20"/>
          <w:szCs w:val="20"/>
        </w:rPr>
      </w:pPr>
      <w:r w:rsidRPr="001E478F">
        <w:rPr>
          <w:rFonts w:ascii="Century Gothic" w:hAnsi="Century Gothic" w:cs="Arial"/>
          <w:b/>
          <w:i/>
          <w:sz w:val="20"/>
          <w:szCs w:val="20"/>
        </w:rPr>
        <w:t xml:space="preserve">The harvest is ripe but is the Parish </w:t>
      </w:r>
      <w:r w:rsidR="00DD1039" w:rsidRPr="001E478F">
        <w:rPr>
          <w:rFonts w:ascii="Century Gothic" w:hAnsi="Century Gothic" w:cs="Arial"/>
          <w:b/>
          <w:i/>
          <w:sz w:val="20"/>
          <w:szCs w:val="20"/>
        </w:rPr>
        <w:t xml:space="preserve">structure and planning </w:t>
      </w:r>
      <w:r w:rsidR="00133253" w:rsidRPr="001E478F">
        <w:rPr>
          <w:rFonts w:ascii="Century Gothic" w:hAnsi="Century Gothic" w:cs="Arial"/>
          <w:b/>
          <w:i/>
          <w:sz w:val="20"/>
          <w:szCs w:val="20"/>
        </w:rPr>
        <w:t>“</w:t>
      </w:r>
      <w:r w:rsidRPr="001E478F">
        <w:rPr>
          <w:rFonts w:ascii="Century Gothic" w:hAnsi="Century Gothic" w:cs="Arial"/>
          <w:b/>
          <w:i/>
          <w:sz w:val="20"/>
          <w:szCs w:val="20"/>
        </w:rPr>
        <w:t>mission ready</w:t>
      </w:r>
      <w:r w:rsidR="00133253" w:rsidRPr="001E478F">
        <w:rPr>
          <w:rFonts w:ascii="Century Gothic" w:hAnsi="Century Gothic" w:cs="Arial"/>
          <w:b/>
          <w:i/>
          <w:sz w:val="20"/>
          <w:szCs w:val="20"/>
        </w:rPr>
        <w:t>”</w:t>
      </w:r>
      <w:r w:rsidRPr="001E478F">
        <w:rPr>
          <w:rFonts w:ascii="Century Gothic" w:hAnsi="Century Gothic" w:cs="Arial"/>
          <w:b/>
          <w:i/>
          <w:sz w:val="20"/>
          <w:szCs w:val="20"/>
        </w:rPr>
        <w:t>?</w:t>
      </w:r>
    </w:p>
    <w:p w14:paraId="36BA35FB" w14:textId="77777777" w:rsidR="003D113F" w:rsidRPr="001E478F" w:rsidRDefault="004E2B98" w:rsidP="00EE34CC">
      <w:pPr>
        <w:jc w:val="both"/>
        <w:rPr>
          <w:rFonts w:ascii="Century Gothic" w:hAnsi="Century Gothic" w:cs="Arial"/>
          <w:sz w:val="20"/>
          <w:szCs w:val="20"/>
        </w:rPr>
      </w:pPr>
      <w:r w:rsidRPr="001E478F">
        <w:rPr>
          <w:rFonts w:ascii="Century Gothic" w:hAnsi="Century Gothic" w:cs="Arial"/>
          <w:sz w:val="20"/>
          <w:szCs w:val="20"/>
        </w:rPr>
        <w:t xml:space="preserve">A primary calling of leaders in the Parish is to facilitate, resource, pray for and encourage people to be involved in making disciples who make disciples? This is </w:t>
      </w:r>
      <w:r w:rsidR="00CB52F8" w:rsidRPr="001E478F">
        <w:rPr>
          <w:rFonts w:ascii="Century Gothic" w:hAnsi="Century Gothic" w:cs="Arial"/>
          <w:sz w:val="20"/>
          <w:szCs w:val="20"/>
        </w:rPr>
        <w:t xml:space="preserve">an </w:t>
      </w:r>
      <w:r w:rsidRPr="001E478F">
        <w:rPr>
          <w:rFonts w:ascii="Century Gothic" w:hAnsi="Century Gothic" w:cs="Arial"/>
          <w:sz w:val="20"/>
          <w:szCs w:val="20"/>
        </w:rPr>
        <w:t xml:space="preserve">important </w:t>
      </w:r>
      <w:r w:rsidR="00CB52F8" w:rsidRPr="001E478F">
        <w:rPr>
          <w:rFonts w:ascii="Century Gothic" w:hAnsi="Century Gothic" w:cs="Arial"/>
          <w:sz w:val="20"/>
          <w:szCs w:val="20"/>
        </w:rPr>
        <w:t xml:space="preserve">priority </w:t>
      </w:r>
      <w:r w:rsidRPr="001E478F">
        <w:rPr>
          <w:rFonts w:ascii="Century Gothic" w:hAnsi="Century Gothic" w:cs="Arial"/>
          <w:sz w:val="20"/>
          <w:szCs w:val="20"/>
        </w:rPr>
        <w:t>because c</w:t>
      </w:r>
      <w:r w:rsidR="0082651D" w:rsidRPr="001E478F">
        <w:rPr>
          <w:rFonts w:ascii="Century Gothic" w:hAnsi="Century Gothic" w:cs="Arial"/>
          <w:sz w:val="20"/>
          <w:szCs w:val="20"/>
        </w:rPr>
        <w:t>onversion is more than giving mental assent to a set of doctrines. It involves a process of turning fro</w:t>
      </w:r>
      <w:r w:rsidR="00133253" w:rsidRPr="001E478F">
        <w:rPr>
          <w:rFonts w:ascii="Century Gothic" w:hAnsi="Century Gothic" w:cs="Arial"/>
          <w:sz w:val="20"/>
          <w:szCs w:val="20"/>
        </w:rPr>
        <w:t>m a self-oriented life to a God-</w:t>
      </w:r>
      <w:r w:rsidR="0082651D" w:rsidRPr="001E478F">
        <w:rPr>
          <w:rFonts w:ascii="Century Gothic" w:hAnsi="Century Gothic" w:cs="Arial"/>
          <w:sz w:val="20"/>
          <w:szCs w:val="20"/>
        </w:rPr>
        <w:t>centred, other people focused life. Through indwelling God</w:t>
      </w:r>
      <w:r w:rsidR="00133253" w:rsidRPr="001E478F">
        <w:rPr>
          <w:rFonts w:ascii="Century Gothic" w:hAnsi="Century Gothic" w:cs="Arial"/>
          <w:sz w:val="20"/>
          <w:szCs w:val="20"/>
        </w:rPr>
        <w:t>’</w:t>
      </w:r>
      <w:r w:rsidR="0082651D" w:rsidRPr="001E478F">
        <w:rPr>
          <w:rFonts w:ascii="Century Gothic" w:hAnsi="Century Gothic" w:cs="Arial"/>
          <w:sz w:val="20"/>
          <w:szCs w:val="20"/>
        </w:rPr>
        <w:t>s Word we experience a renewing of our minds; a re-orientation over time in every aspect of our lives, including the social, economic and political dimensions (</w:t>
      </w:r>
      <w:r w:rsidR="00C14F79" w:rsidRPr="001E478F">
        <w:rPr>
          <w:rFonts w:ascii="Century Gothic" w:hAnsi="Century Gothic" w:cs="Arial"/>
          <w:sz w:val="20"/>
          <w:szCs w:val="20"/>
        </w:rPr>
        <w:t xml:space="preserve">see </w:t>
      </w:r>
      <w:r w:rsidR="0082651D" w:rsidRPr="001E478F">
        <w:rPr>
          <w:rFonts w:ascii="Century Gothic" w:hAnsi="Century Gothic" w:cs="Arial"/>
          <w:sz w:val="20"/>
          <w:szCs w:val="20"/>
        </w:rPr>
        <w:t xml:space="preserve">Romans 12.1-3 </w:t>
      </w:r>
      <w:r w:rsidR="0082651D" w:rsidRPr="001E478F">
        <w:rPr>
          <w:rFonts w:ascii="Century Gothic" w:hAnsi="Century Gothic" w:cs="Arial"/>
          <w:i/>
          <w:sz w:val="20"/>
          <w:szCs w:val="20"/>
        </w:rPr>
        <w:t>Message</w:t>
      </w:r>
      <w:r w:rsidR="00CB52F8" w:rsidRPr="001E478F">
        <w:rPr>
          <w:rFonts w:ascii="Century Gothic" w:hAnsi="Century Gothic" w:cs="Arial"/>
          <w:sz w:val="20"/>
          <w:szCs w:val="20"/>
        </w:rPr>
        <w:t>). Therefore new disciples of Jesus need mature disciples to engage in</w:t>
      </w:r>
      <w:r w:rsidR="0082651D" w:rsidRPr="001E478F">
        <w:rPr>
          <w:rFonts w:ascii="Century Gothic" w:hAnsi="Century Gothic" w:cs="Arial"/>
          <w:sz w:val="20"/>
          <w:szCs w:val="20"/>
        </w:rPr>
        <w:t xml:space="preserve"> mutually transformati</w:t>
      </w:r>
      <w:r w:rsidR="00DD1039" w:rsidRPr="001E478F">
        <w:rPr>
          <w:rFonts w:ascii="Century Gothic" w:hAnsi="Century Gothic" w:cs="Arial"/>
          <w:sz w:val="20"/>
          <w:szCs w:val="20"/>
        </w:rPr>
        <w:t xml:space="preserve">ve relationships of co-learning and co-serving. </w:t>
      </w:r>
      <w:r w:rsidR="00545730" w:rsidRPr="001E478F">
        <w:rPr>
          <w:rFonts w:ascii="Century Gothic" w:hAnsi="Century Gothic" w:cs="Arial"/>
          <w:sz w:val="20"/>
          <w:szCs w:val="20"/>
        </w:rPr>
        <w:t>How does this effect the shape of our structure and planning priorities?</w:t>
      </w:r>
    </w:p>
    <w:p w14:paraId="20B5B720" w14:textId="77777777" w:rsidR="00F75835" w:rsidRPr="001E478F" w:rsidRDefault="00C14F79" w:rsidP="00EE34CC">
      <w:pPr>
        <w:jc w:val="both"/>
        <w:rPr>
          <w:rFonts w:ascii="Century Gothic" w:hAnsi="Century Gothic" w:cs="Arial"/>
          <w:sz w:val="20"/>
          <w:szCs w:val="20"/>
        </w:rPr>
      </w:pPr>
      <w:r w:rsidRPr="001E478F">
        <w:rPr>
          <w:rFonts w:ascii="Century Gothic" w:hAnsi="Century Gothic" w:cs="Arial"/>
          <w:b/>
          <w:sz w:val="20"/>
          <w:szCs w:val="20"/>
        </w:rPr>
        <w:t>Structure</w:t>
      </w:r>
      <w:r w:rsidR="00F75835" w:rsidRPr="001E478F">
        <w:rPr>
          <w:rFonts w:ascii="Century Gothic" w:hAnsi="Century Gothic" w:cs="Arial"/>
          <w:b/>
          <w:sz w:val="20"/>
          <w:szCs w:val="20"/>
        </w:rPr>
        <w:t>:</w:t>
      </w:r>
      <w:r w:rsidR="00F75835" w:rsidRPr="001E478F">
        <w:rPr>
          <w:rFonts w:ascii="Century Gothic" w:hAnsi="Century Gothic" w:cs="Arial"/>
          <w:sz w:val="20"/>
          <w:szCs w:val="20"/>
        </w:rPr>
        <w:t xml:space="preserve"> </w:t>
      </w:r>
      <w:r w:rsidRPr="001E478F">
        <w:rPr>
          <w:rFonts w:ascii="Century Gothic" w:hAnsi="Century Gothic" w:cs="Arial"/>
          <w:sz w:val="20"/>
          <w:szCs w:val="20"/>
        </w:rPr>
        <w:t xml:space="preserve">The </w:t>
      </w:r>
      <w:r w:rsidR="00020526" w:rsidRPr="001E478F">
        <w:rPr>
          <w:rFonts w:ascii="Century Gothic" w:hAnsi="Century Gothic" w:cs="Arial"/>
          <w:sz w:val="20"/>
          <w:szCs w:val="20"/>
        </w:rPr>
        <w:t xml:space="preserve">core </w:t>
      </w:r>
      <w:r w:rsidRPr="001E478F">
        <w:rPr>
          <w:rFonts w:ascii="Century Gothic" w:hAnsi="Century Gothic" w:cs="Arial"/>
          <w:sz w:val="20"/>
          <w:szCs w:val="20"/>
        </w:rPr>
        <w:t xml:space="preserve">purpose of the </w:t>
      </w:r>
      <w:r w:rsidR="00F75835" w:rsidRPr="001E478F">
        <w:rPr>
          <w:rFonts w:ascii="Century Gothic" w:hAnsi="Century Gothic" w:cs="Arial"/>
          <w:sz w:val="20"/>
          <w:szCs w:val="20"/>
        </w:rPr>
        <w:t xml:space="preserve">Parish </w:t>
      </w:r>
      <w:r w:rsidRPr="001E478F">
        <w:rPr>
          <w:rFonts w:ascii="Century Gothic" w:hAnsi="Century Gothic" w:cs="Arial"/>
          <w:sz w:val="20"/>
          <w:szCs w:val="20"/>
        </w:rPr>
        <w:t xml:space="preserve">structure is to make disciples that make disciples. But what does this look like? </w:t>
      </w:r>
      <w:r w:rsidR="00F91D0E" w:rsidRPr="001E478F">
        <w:rPr>
          <w:rFonts w:ascii="Century Gothic" w:hAnsi="Century Gothic" w:cs="Arial"/>
          <w:sz w:val="20"/>
          <w:szCs w:val="20"/>
        </w:rPr>
        <w:t>At its foundation it means</w:t>
      </w:r>
      <w:r w:rsidR="00F75835" w:rsidRPr="001E478F">
        <w:rPr>
          <w:rFonts w:ascii="Century Gothic" w:hAnsi="Century Gothic" w:cs="Arial"/>
          <w:sz w:val="20"/>
          <w:szCs w:val="20"/>
        </w:rPr>
        <w:t xml:space="preserve"> </w:t>
      </w:r>
      <w:r w:rsidR="00020526" w:rsidRPr="001E478F">
        <w:rPr>
          <w:rFonts w:ascii="Century Gothic" w:hAnsi="Century Gothic" w:cs="Arial"/>
          <w:sz w:val="20"/>
          <w:szCs w:val="20"/>
        </w:rPr>
        <w:t>the establishing of three teams.</w:t>
      </w:r>
      <w:r w:rsidR="00F75835" w:rsidRPr="001E478F">
        <w:rPr>
          <w:rFonts w:ascii="Century Gothic" w:hAnsi="Century Gothic" w:cs="Arial"/>
          <w:sz w:val="20"/>
          <w:szCs w:val="20"/>
        </w:rPr>
        <w:t xml:space="preserve"> </w:t>
      </w:r>
    </w:p>
    <w:p w14:paraId="763F1167" w14:textId="12F4E629" w:rsidR="00336DA0" w:rsidRPr="00720E93" w:rsidRDefault="00336DA0" w:rsidP="00EE34CC">
      <w:pPr>
        <w:jc w:val="both"/>
        <w:rPr>
          <w:rFonts w:ascii="Century Gothic" w:hAnsi="Century Gothic" w:cs="Arial"/>
        </w:rPr>
      </w:pPr>
      <w:r w:rsidRPr="00720E93">
        <w:rPr>
          <w:rFonts w:ascii="Century Gothic" w:hAnsi="Century Gothic" w:cs="Arial"/>
          <w:b/>
        </w:rPr>
        <w:t xml:space="preserve"> Ministry Matrix</w:t>
      </w:r>
    </w:p>
    <w:p w14:paraId="6C8B80E5" w14:textId="77777777" w:rsidR="00336DA0" w:rsidRPr="00720E93" w:rsidRDefault="00336DA0" w:rsidP="00EE34CC">
      <w:pPr>
        <w:jc w:val="both"/>
        <w:rPr>
          <w:rFonts w:ascii="Century Gothic" w:hAnsi="Century Gothic" w:cs="Arial"/>
        </w:rPr>
      </w:pPr>
      <w:r w:rsidRPr="00720E93">
        <w:rPr>
          <w:rFonts w:ascii="Century Gothic" w:hAnsi="Century Gothic" w:cs="Arial"/>
        </w:rPr>
        <w:lastRenderedPageBreak/>
        <w:t xml:space="preserve">                       </w:t>
      </w:r>
      <w:r w:rsidRPr="00720E93">
        <w:rPr>
          <w:rFonts w:ascii="Century Gothic" w:hAnsi="Century Gothic" w:cs="Arial"/>
          <w:noProof/>
          <w:lang w:eastAsia="en-AU"/>
        </w:rPr>
        <w:drawing>
          <wp:inline distT="0" distB="0" distL="0" distR="0" wp14:anchorId="5235D8F4" wp14:editId="76D0FA87">
            <wp:extent cx="4110644" cy="2019993"/>
            <wp:effectExtent l="0" t="0" r="0" b="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EDCC15C" w14:textId="77777777" w:rsidR="00F75835" w:rsidRPr="001E478F" w:rsidRDefault="00020526" w:rsidP="00EE34CC">
      <w:pPr>
        <w:pStyle w:val="ListParagraph"/>
        <w:numPr>
          <w:ilvl w:val="0"/>
          <w:numId w:val="12"/>
        </w:numPr>
        <w:jc w:val="both"/>
        <w:rPr>
          <w:rFonts w:ascii="Century Gothic" w:hAnsi="Century Gothic" w:cs="Arial"/>
          <w:sz w:val="20"/>
          <w:szCs w:val="20"/>
        </w:rPr>
      </w:pPr>
      <w:r w:rsidRPr="001E478F">
        <w:rPr>
          <w:rFonts w:ascii="Century Gothic" w:hAnsi="Century Gothic" w:cs="Arial"/>
          <w:sz w:val="20"/>
          <w:szCs w:val="20"/>
        </w:rPr>
        <w:t xml:space="preserve">GO: </w:t>
      </w:r>
      <w:r w:rsidR="00D00180" w:rsidRPr="001E478F">
        <w:rPr>
          <w:rFonts w:ascii="Century Gothic" w:hAnsi="Century Gothic" w:cs="Arial"/>
          <w:sz w:val="20"/>
          <w:szCs w:val="20"/>
        </w:rPr>
        <w:t>a team</w:t>
      </w:r>
      <w:r w:rsidR="00F75835" w:rsidRPr="001E478F">
        <w:rPr>
          <w:rFonts w:ascii="Century Gothic" w:hAnsi="Century Gothic" w:cs="Arial"/>
          <w:sz w:val="20"/>
          <w:szCs w:val="20"/>
        </w:rPr>
        <w:t xml:space="preserve"> focused upon seeing</w:t>
      </w:r>
      <w:r w:rsidR="0054568E" w:rsidRPr="001E478F">
        <w:rPr>
          <w:rFonts w:ascii="Century Gothic" w:hAnsi="Century Gothic" w:cs="Arial"/>
          <w:sz w:val="20"/>
          <w:szCs w:val="20"/>
        </w:rPr>
        <w:t xml:space="preserve"> people come to Christ (Evangelism)</w:t>
      </w:r>
      <w:r w:rsidR="00F91D0E" w:rsidRPr="001E478F">
        <w:rPr>
          <w:rFonts w:ascii="Century Gothic" w:hAnsi="Century Gothic" w:cs="Arial"/>
          <w:sz w:val="20"/>
          <w:szCs w:val="20"/>
        </w:rPr>
        <w:tab/>
      </w:r>
      <w:r w:rsidR="00F91D0E" w:rsidRPr="001E478F">
        <w:rPr>
          <w:rFonts w:ascii="Century Gothic" w:hAnsi="Century Gothic" w:cs="Arial"/>
          <w:sz w:val="20"/>
          <w:szCs w:val="20"/>
        </w:rPr>
        <w:tab/>
      </w:r>
      <w:r w:rsidR="00F91D0E" w:rsidRPr="001E478F">
        <w:rPr>
          <w:rFonts w:ascii="Century Gothic" w:hAnsi="Century Gothic" w:cs="Arial"/>
          <w:sz w:val="20"/>
          <w:szCs w:val="20"/>
        </w:rPr>
        <w:tab/>
      </w:r>
    </w:p>
    <w:p w14:paraId="35F2BD1D" w14:textId="77777777" w:rsidR="004A7EFC" w:rsidRPr="001E478F" w:rsidRDefault="00020526" w:rsidP="00EE34CC">
      <w:pPr>
        <w:pStyle w:val="ListParagraph"/>
        <w:numPr>
          <w:ilvl w:val="0"/>
          <w:numId w:val="12"/>
        </w:numPr>
        <w:jc w:val="both"/>
        <w:rPr>
          <w:rFonts w:ascii="Century Gothic" w:hAnsi="Century Gothic" w:cs="Arial"/>
          <w:sz w:val="20"/>
          <w:szCs w:val="20"/>
        </w:rPr>
      </w:pPr>
      <w:r w:rsidRPr="001E478F">
        <w:rPr>
          <w:rFonts w:ascii="Century Gothic" w:hAnsi="Century Gothic" w:cs="Arial"/>
          <w:sz w:val="20"/>
          <w:szCs w:val="20"/>
        </w:rPr>
        <w:t xml:space="preserve">GROW: </w:t>
      </w:r>
      <w:r w:rsidR="00D00180" w:rsidRPr="001E478F">
        <w:rPr>
          <w:rFonts w:ascii="Century Gothic" w:hAnsi="Century Gothic" w:cs="Arial"/>
          <w:sz w:val="20"/>
          <w:szCs w:val="20"/>
        </w:rPr>
        <w:t>a team</w:t>
      </w:r>
      <w:r w:rsidR="00F75835" w:rsidRPr="001E478F">
        <w:rPr>
          <w:rFonts w:ascii="Century Gothic" w:hAnsi="Century Gothic" w:cs="Arial"/>
          <w:sz w:val="20"/>
          <w:szCs w:val="20"/>
        </w:rPr>
        <w:t xml:space="preserve"> focused upon growing people in Christ</w:t>
      </w:r>
      <w:r w:rsidR="0054568E" w:rsidRPr="001E478F">
        <w:rPr>
          <w:rFonts w:ascii="Century Gothic" w:hAnsi="Century Gothic" w:cs="Arial"/>
          <w:sz w:val="20"/>
          <w:szCs w:val="20"/>
        </w:rPr>
        <w:t xml:space="preserve"> (Pastoral Care) </w:t>
      </w:r>
      <w:r w:rsidR="00F91D0E" w:rsidRPr="001E478F">
        <w:rPr>
          <w:rFonts w:ascii="Century Gothic" w:hAnsi="Century Gothic" w:cs="Arial"/>
          <w:sz w:val="20"/>
          <w:szCs w:val="20"/>
        </w:rPr>
        <w:tab/>
      </w:r>
    </w:p>
    <w:p w14:paraId="3C4DE172" w14:textId="0C889524" w:rsidR="00C14F79" w:rsidRPr="001E478F" w:rsidRDefault="00FB3BFD" w:rsidP="00EE34CC">
      <w:pPr>
        <w:jc w:val="both"/>
        <w:rPr>
          <w:rFonts w:ascii="Century Gothic" w:hAnsi="Century Gothic" w:cs="Arial"/>
          <w:sz w:val="20"/>
          <w:szCs w:val="20"/>
        </w:rPr>
      </w:pPr>
      <w:r>
        <w:rPr>
          <w:rFonts w:ascii="Century Gothic" w:hAnsi="Century Gothic" w:cs="Arial"/>
          <w:sz w:val="20"/>
          <w:szCs w:val="20"/>
        </w:rPr>
        <w:t xml:space="preserve">Missional </w:t>
      </w:r>
      <w:r w:rsidR="004A7EFC" w:rsidRPr="001E478F">
        <w:rPr>
          <w:rFonts w:ascii="Century Gothic" w:hAnsi="Century Gothic" w:cs="Arial"/>
          <w:sz w:val="20"/>
          <w:szCs w:val="20"/>
        </w:rPr>
        <w:t>Communities are designed to be the core team for focusing completely upon these two areas of Evangelism and Pastoral Care; making disciples who make disciples.</w:t>
      </w:r>
      <w:r w:rsidR="00F91D0E" w:rsidRPr="001E478F">
        <w:rPr>
          <w:rFonts w:ascii="Century Gothic" w:hAnsi="Century Gothic" w:cs="Arial"/>
          <w:sz w:val="20"/>
          <w:szCs w:val="20"/>
        </w:rPr>
        <w:tab/>
      </w:r>
    </w:p>
    <w:p w14:paraId="12CE9913" w14:textId="77777777" w:rsidR="00D00180" w:rsidRPr="001E478F" w:rsidRDefault="00D00180" w:rsidP="00EE34CC">
      <w:pPr>
        <w:pStyle w:val="ListParagraph"/>
        <w:numPr>
          <w:ilvl w:val="0"/>
          <w:numId w:val="12"/>
        </w:numPr>
        <w:jc w:val="both"/>
        <w:rPr>
          <w:rFonts w:ascii="Century Gothic" w:hAnsi="Century Gothic" w:cs="Arial"/>
          <w:sz w:val="20"/>
          <w:szCs w:val="20"/>
        </w:rPr>
      </w:pPr>
      <w:r w:rsidRPr="001E478F">
        <w:rPr>
          <w:rFonts w:ascii="Century Gothic" w:hAnsi="Century Gothic" w:cs="Arial"/>
          <w:sz w:val="20"/>
          <w:szCs w:val="20"/>
        </w:rPr>
        <w:t>ENABLE</w:t>
      </w:r>
      <w:r w:rsidR="00020526" w:rsidRPr="001E478F">
        <w:rPr>
          <w:rFonts w:ascii="Century Gothic" w:hAnsi="Century Gothic" w:cs="Arial"/>
          <w:sz w:val="20"/>
          <w:szCs w:val="20"/>
        </w:rPr>
        <w:t xml:space="preserve">: </w:t>
      </w:r>
      <w:r w:rsidR="00E53A56" w:rsidRPr="001E478F">
        <w:rPr>
          <w:rFonts w:ascii="Century Gothic" w:hAnsi="Century Gothic" w:cs="Arial"/>
          <w:sz w:val="20"/>
          <w:szCs w:val="20"/>
        </w:rPr>
        <w:t>a team</w:t>
      </w:r>
      <w:r w:rsidR="00F75835" w:rsidRPr="001E478F">
        <w:rPr>
          <w:rFonts w:ascii="Century Gothic" w:hAnsi="Century Gothic" w:cs="Arial"/>
          <w:sz w:val="20"/>
          <w:szCs w:val="20"/>
        </w:rPr>
        <w:t xml:space="preserve"> that serves </w:t>
      </w:r>
      <w:r w:rsidR="00E53A56" w:rsidRPr="001E478F">
        <w:rPr>
          <w:rFonts w:ascii="Century Gothic" w:hAnsi="Century Gothic" w:cs="Arial"/>
          <w:sz w:val="20"/>
          <w:szCs w:val="20"/>
        </w:rPr>
        <w:t>to en</w:t>
      </w:r>
      <w:r w:rsidR="00A20F3D" w:rsidRPr="001E478F">
        <w:rPr>
          <w:rFonts w:ascii="Century Gothic" w:hAnsi="Century Gothic" w:cs="Arial"/>
          <w:sz w:val="20"/>
          <w:szCs w:val="20"/>
        </w:rPr>
        <w:t>able us to Go and Grow</w:t>
      </w:r>
      <w:r w:rsidR="006108E4" w:rsidRPr="001E478F">
        <w:rPr>
          <w:rFonts w:ascii="Century Gothic" w:hAnsi="Century Gothic" w:cs="Arial"/>
          <w:sz w:val="20"/>
          <w:szCs w:val="20"/>
        </w:rPr>
        <w:t xml:space="preserve"> through good Governance</w:t>
      </w:r>
      <w:r w:rsidR="00A20F3D" w:rsidRPr="001E478F">
        <w:rPr>
          <w:rFonts w:ascii="Century Gothic" w:hAnsi="Century Gothic" w:cs="Arial"/>
          <w:sz w:val="20"/>
          <w:szCs w:val="20"/>
        </w:rPr>
        <w:t>.</w:t>
      </w:r>
    </w:p>
    <w:p w14:paraId="1AD32C65" w14:textId="77777777" w:rsidR="00E53A56" w:rsidRPr="001E478F" w:rsidRDefault="00E53A56" w:rsidP="00EE34CC">
      <w:pPr>
        <w:jc w:val="both"/>
        <w:rPr>
          <w:rFonts w:ascii="Century Gothic" w:hAnsi="Century Gothic" w:cs="Arial"/>
          <w:sz w:val="20"/>
          <w:szCs w:val="20"/>
        </w:rPr>
      </w:pPr>
      <w:r w:rsidRPr="001E478F">
        <w:rPr>
          <w:rFonts w:ascii="Century Gothic" w:hAnsi="Century Gothic" w:cs="Arial"/>
          <w:sz w:val="20"/>
          <w:szCs w:val="20"/>
        </w:rPr>
        <w:t>Pastor and people involved in enabling weekly Worship (e.g. Word &amp; Sacrament, music, children, catering, cleaning, welcoming/ushering) create the framing event which giv</w:t>
      </w:r>
      <w:r w:rsidR="00133253" w:rsidRPr="001E478F">
        <w:rPr>
          <w:rFonts w:ascii="Century Gothic" w:hAnsi="Century Gothic" w:cs="Arial"/>
          <w:sz w:val="20"/>
          <w:szCs w:val="20"/>
        </w:rPr>
        <w:t>es definition and meaning</w:t>
      </w:r>
      <w:r w:rsidRPr="001E478F">
        <w:rPr>
          <w:rFonts w:ascii="Century Gothic" w:hAnsi="Century Gothic" w:cs="Arial"/>
          <w:sz w:val="20"/>
          <w:szCs w:val="20"/>
        </w:rPr>
        <w:t xml:space="preserve"> to all three dimensions</w:t>
      </w:r>
      <w:r w:rsidR="00A20F3D" w:rsidRPr="001E478F">
        <w:rPr>
          <w:rFonts w:ascii="Century Gothic" w:hAnsi="Century Gothic" w:cs="Arial"/>
          <w:sz w:val="20"/>
          <w:szCs w:val="20"/>
        </w:rPr>
        <w:t xml:space="preserve"> of service</w:t>
      </w:r>
      <w:r w:rsidR="0021597A" w:rsidRPr="001E478F">
        <w:rPr>
          <w:rFonts w:ascii="Century Gothic" w:hAnsi="Century Gothic" w:cs="Arial"/>
          <w:sz w:val="20"/>
          <w:szCs w:val="20"/>
        </w:rPr>
        <w:t xml:space="preserve"> (see Romans 12.1-3 Message).</w:t>
      </w:r>
    </w:p>
    <w:p w14:paraId="130F0584" w14:textId="77777777" w:rsidR="004A6C78" w:rsidRDefault="004A6C78" w:rsidP="00F75835">
      <w:pPr>
        <w:rPr>
          <w:rFonts w:ascii="Century Gothic" w:hAnsi="Century Gothic" w:cs="Arial"/>
          <w:sz w:val="20"/>
          <w:szCs w:val="20"/>
        </w:rPr>
      </w:pPr>
    </w:p>
    <w:p w14:paraId="6D4B72AB" w14:textId="77777777" w:rsidR="004A6C78" w:rsidRDefault="004A6C78" w:rsidP="00F75835">
      <w:pPr>
        <w:rPr>
          <w:rFonts w:ascii="Century Gothic" w:hAnsi="Century Gothic" w:cs="Arial"/>
          <w:sz w:val="20"/>
          <w:szCs w:val="20"/>
        </w:rPr>
      </w:pPr>
    </w:p>
    <w:p w14:paraId="29539DF1" w14:textId="77777777" w:rsidR="004A6C78" w:rsidRDefault="004A6C78" w:rsidP="00F75835">
      <w:pPr>
        <w:rPr>
          <w:rFonts w:ascii="Century Gothic" w:hAnsi="Century Gothic" w:cs="Arial"/>
          <w:sz w:val="20"/>
          <w:szCs w:val="20"/>
        </w:rPr>
      </w:pPr>
    </w:p>
    <w:p w14:paraId="325AE4E6" w14:textId="58C8C5A8" w:rsidR="00EE016C" w:rsidRPr="001E478F" w:rsidRDefault="00F75835" w:rsidP="00EE34CC">
      <w:pPr>
        <w:jc w:val="both"/>
        <w:rPr>
          <w:rFonts w:ascii="Century Gothic" w:hAnsi="Century Gothic" w:cs="Arial"/>
          <w:sz w:val="20"/>
          <w:szCs w:val="20"/>
        </w:rPr>
      </w:pPr>
      <w:r w:rsidRPr="001E478F">
        <w:rPr>
          <w:rFonts w:ascii="Century Gothic" w:hAnsi="Century Gothic" w:cs="Arial"/>
          <w:sz w:val="20"/>
          <w:szCs w:val="20"/>
        </w:rPr>
        <w:t xml:space="preserve">The first two </w:t>
      </w:r>
      <w:r w:rsidR="00910A08" w:rsidRPr="001E478F">
        <w:rPr>
          <w:rFonts w:ascii="Century Gothic" w:hAnsi="Century Gothic" w:cs="Arial"/>
          <w:sz w:val="20"/>
          <w:szCs w:val="20"/>
        </w:rPr>
        <w:t xml:space="preserve">(GO &amp; GROW) </w:t>
      </w:r>
      <w:r w:rsidRPr="001E478F">
        <w:rPr>
          <w:rFonts w:ascii="Century Gothic" w:hAnsi="Century Gothic" w:cs="Arial"/>
          <w:sz w:val="20"/>
          <w:szCs w:val="20"/>
        </w:rPr>
        <w:t>are about growing</w:t>
      </w:r>
      <w:r w:rsidR="00020526" w:rsidRPr="001E478F">
        <w:rPr>
          <w:rFonts w:ascii="Century Gothic" w:hAnsi="Century Gothic" w:cs="Arial"/>
          <w:sz w:val="20"/>
          <w:szCs w:val="20"/>
        </w:rPr>
        <w:t xml:space="preserve"> what Jesus called the vine. </w:t>
      </w:r>
      <w:r w:rsidRPr="001E478F">
        <w:rPr>
          <w:rFonts w:ascii="Century Gothic" w:hAnsi="Century Gothic" w:cs="Arial"/>
          <w:sz w:val="20"/>
          <w:szCs w:val="20"/>
        </w:rPr>
        <w:t xml:space="preserve">He is the vine we are the branches </w:t>
      </w:r>
      <w:r w:rsidR="00EE016C" w:rsidRPr="001E478F">
        <w:rPr>
          <w:rFonts w:ascii="Century Gothic" w:hAnsi="Century Gothic" w:cs="Arial"/>
          <w:sz w:val="20"/>
          <w:szCs w:val="20"/>
        </w:rPr>
        <w:t>(</w:t>
      </w:r>
      <w:r w:rsidRPr="001E478F">
        <w:rPr>
          <w:rFonts w:ascii="Century Gothic" w:hAnsi="Century Gothic" w:cs="Arial"/>
          <w:sz w:val="20"/>
          <w:szCs w:val="20"/>
        </w:rPr>
        <w:t>John 15)</w:t>
      </w:r>
      <w:r w:rsidR="00EE016C" w:rsidRPr="001E478F">
        <w:rPr>
          <w:rFonts w:ascii="Century Gothic" w:hAnsi="Century Gothic" w:cs="Arial"/>
          <w:sz w:val="20"/>
          <w:szCs w:val="20"/>
        </w:rPr>
        <w:t>. This vine image represents the people whom God is saving and ren</w:t>
      </w:r>
      <w:r w:rsidR="00225E04" w:rsidRPr="001E478F">
        <w:rPr>
          <w:rFonts w:ascii="Century Gothic" w:hAnsi="Century Gothic" w:cs="Arial"/>
          <w:sz w:val="20"/>
          <w:szCs w:val="20"/>
        </w:rPr>
        <w:t>ewing by His grace. An enabling</w:t>
      </w:r>
      <w:r w:rsidR="00155D77" w:rsidRPr="001E478F">
        <w:rPr>
          <w:rFonts w:ascii="Century Gothic" w:hAnsi="Century Gothic" w:cs="Arial"/>
          <w:sz w:val="20"/>
          <w:szCs w:val="20"/>
        </w:rPr>
        <w:t xml:space="preserve"> p</w:t>
      </w:r>
      <w:r w:rsidR="00EE016C" w:rsidRPr="001E478F">
        <w:rPr>
          <w:rFonts w:ascii="Century Gothic" w:hAnsi="Century Gothic" w:cs="Arial"/>
          <w:sz w:val="20"/>
          <w:szCs w:val="20"/>
        </w:rPr>
        <w:t xml:space="preserve">arish </w:t>
      </w:r>
      <w:r w:rsidR="00155D77" w:rsidRPr="001E478F">
        <w:rPr>
          <w:rFonts w:ascii="Century Gothic" w:hAnsi="Century Gothic" w:cs="Arial"/>
          <w:sz w:val="20"/>
          <w:szCs w:val="20"/>
        </w:rPr>
        <w:t>g</w:t>
      </w:r>
      <w:r w:rsidR="00020526" w:rsidRPr="001E478F">
        <w:rPr>
          <w:rFonts w:ascii="Century Gothic" w:hAnsi="Century Gothic" w:cs="Arial"/>
          <w:sz w:val="20"/>
          <w:szCs w:val="20"/>
        </w:rPr>
        <w:t>overnance, supplemented by District and National support facilities, are</w:t>
      </w:r>
      <w:r w:rsidR="00EE016C" w:rsidRPr="001E478F">
        <w:rPr>
          <w:rFonts w:ascii="Century Gothic" w:hAnsi="Century Gothic" w:cs="Arial"/>
          <w:sz w:val="20"/>
          <w:szCs w:val="20"/>
        </w:rPr>
        <w:t xml:space="preserve"> therefore like a trellis for t</w:t>
      </w:r>
      <w:r w:rsidR="00020526" w:rsidRPr="001E478F">
        <w:rPr>
          <w:rFonts w:ascii="Century Gothic" w:hAnsi="Century Gothic" w:cs="Arial"/>
          <w:sz w:val="20"/>
          <w:szCs w:val="20"/>
        </w:rPr>
        <w:t xml:space="preserve">he vine. Once the vine grows the trellis </w:t>
      </w:r>
      <w:r w:rsidR="00EE016C" w:rsidRPr="001E478F">
        <w:rPr>
          <w:rFonts w:ascii="Century Gothic" w:hAnsi="Century Gothic" w:cs="Arial"/>
          <w:sz w:val="20"/>
          <w:szCs w:val="20"/>
        </w:rPr>
        <w:t xml:space="preserve">becomes invisible because all you can see is the vine bearing fruit. Take the trellis away and the vine cannot </w:t>
      </w:r>
      <w:r w:rsidR="007B314C" w:rsidRPr="001E478F">
        <w:rPr>
          <w:rFonts w:ascii="Century Gothic" w:hAnsi="Century Gothic" w:cs="Arial"/>
          <w:sz w:val="20"/>
          <w:szCs w:val="20"/>
        </w:rPr>
        <w:t xml:space="preserve">grow and </w:t>
      </w:r>
      <w:r w:rsidR="00EE016C" w:rsidRPr="001E478F">
        <w:rPr>
          <w:rFonts w:ascii="Century Gothic" w:hAnsi="Century Gothic" w:cs="Arial"/>
          <w:sz w:val="20"/>
          <w:szCs w:val="20"/>
        </w:rPr>
        <w:t xml:space="preserve">reach its full potential for bearing fruit. </w:t>
      </w:r>
      <w:r w:rsidR="0054568E" w:rsidRPr="001E478F">
        <w:rPr>
          <w:rFonts w:ascii="Century Gothic" w:hAnsi="Century Gothic" w:cs="Arial"/>
          <w:sz w:val="20"/>
          <w:szCs w:val="20"/>
        </w:rPr>
        <w:t xml:space="preserve">Therefore developing all three </w:t>
      </w:r>
      <w:r w:rsidR="007D4A32" w:rsidRPr="001E478F">
        <w:rPr>
          <w:rFonts w:ascii="Century Gothic" w:hAnsi="Century Gothic" w:cs="Arial"/>
          <w:sz w:val="20"/>
          <w:szCs w:val="20"/>
        </w:rPr>
        <w:t xml:space="preserve">inter-dependent </w:t>
      </w:r>
      <w:r w:rsidR="0054568E" w:rsidRPr="001E478F">
        <w:rPr>
          <w:rFonts w:ascii="Century Gothic" w:hAnsi="Century Gothic" w:cs="Arial"/>
          <w:sz w:val="20"/>
          <w:szCs w:val="20"/>
        </w:rPr>
        <w:t xml:space="preserve">teams </w:t>
      </w:r>
      <w:r w:rsidR="00E53A56" w:rsidRPr="001E478F">
        <w:rPr>
          <w:rFonts w:ascii="Century Gothic" w:hAnsi="Century Gothic" w:cs="Arial"/>
          <w:sz w:val="20"/>
          <w:szCs w:val="20"/>
        </w:rPr>
        <w:lastRenderedPageBreak/>
        <w:t>(Go, Grow, Enable</w:t>
      </w:r>
      <w:r w:rsidR="00020526" w:rsidRPr="001E478F">
        <w:rPr>
          <w:rFonts w:ascii="Century Gothic" w:hAnsi="Century Gothic" w:cs="Arial"/>
          <w:sz w:val="20"/>
          <w:szCs w:val="20"/>
        </w:rPr>
        <w:t xml:space="preserve">) </w:t>
      </w:r>
      <w:r w:rsidR="0054568E" w:rsidRPr="001E478F">
        <w:rPr>
          <w:rFonts w:ascii="Century Gothic" w:hAnsi="Century Gothic" w:cs="Arial"/>
          <w:sz w:val="20"/>
          <w:szCs w:val="20"/>
        </w:rPr>
        <w:t xml:space="preserve">are necessary for </w:t>
      </w:r>
      <w:r w:rsidR="00020526" w:rsidRPr="001E478F">
        <w:rPr>
          <w:rFonts w:ascii="Century Gothic" w:hAnsi="Century Gothic" w:cs="Arial"/>
          <w:sz w:val="20"/>
          <w:szCs w:val="20"/>
        </w:rPr>
        <w:t xml:space="preserve">the foundation for </w:t>
      </w:r>
      <w:r w:rsidR="0054568E" w:rsidRPr="001E478F">
        <w:rPr>
          <w:rFonts w:ascii="Century Gothic" w:hAnsi="Century Gothic" w:cs="Arial"/>
          <w:sz w:val="20"/>
          <w:szCs w:val="20"/>
        </w:rPr>
        <w:t>making every congregation mission ready!</w:t>
      </w:r>
      <w:r w:rsidR="008F0627" w:rsidRPr="001E478F">
        <w:rPr>
          <w:rFonts w:ascii="Century Gothic" w:hAnsi="Century Gothic" w:cs="Arial"/>
          <w:sz w:val="20"/>
          <w:szCs w:val="20"/>
        </w:rPr>
        <w:t xml:space="preserve"> All three are bound together by Gods love (John </w:t>
      </w:r>
      <w:r w:rsidR="00BD1C49" w:rsidRPr="001E478F">
        <w:rPr>
          <w:rFonts w:ascii="Century Gothic" w:hAnsi="Century Gothic" w:cs="Arial"/>
          <w:sz w:val="20"/>
          <w:szCs w:val="20"/>
        </w:rPr>
        <w:t>15.17; 2 Cor. 5.14).</w:t>
      </w:r>
      <w:r w:rsidR="007622AF" w:rsidRPr="001E478F">
        <w:rPr>
          <w:rStyle w:val="FootnoteReference"/>
          <w:rFonts w:ascii="Century Gothic" w:hAnsi="Century Gothic" w:cs="Arial"/>
          <w:sz w:val="20"/>
          <w:szCs w:val="20"/>
        </w:rPr>
        <w:footnoteReference w:id="2"/>
      </w:r>
      <w:r w:rsidR="00244707" w:rsidRPr="001E478F">
        <w:rPr>
          <w:rFonts w:ascii="Century Gothic" w:hAnsi="Century Gothic" w:cs="Arial"/>
          <w:sz w:val="20"/>
          <w:szCs w:val="20"/>
        </w:rPr>
        <w:t xml:space="preserve"> </w:t>
      </w:r>
    </w:p>
    <w:p w14:paraId="640C2CF6" w14:textId="77777777" w:rsidR="008F0627" w:rsidRPr="00720E93" w:rsidRDefault="00EE016C" w:rsidP="00EE34CC">
      <w:pPr>
        <w:jc w:val="center"/>
        <w:rPr>
          <w:rFonts w:ascii="Century Gothic" w:hAnsi="Century Gothic" w:cs="Arial"/>
        </w:rPr>
      </w:pPr>
      <w:r w:rsidRPr="00720E93">
        <w:rPr>
          <w:rFonts w:ascii="Century Gothic" w:hAnsi="Century Gothic" w:cs="Arial"/>
          <w:noProof/>
          <w:lang w:eastAsia="en-AU"/>
        </w:rPr>
        <w:drawing>
          <wp:inline distT="0" distB="0" distL="0" distR="0" wp14:anchorId="4A2810D7" wp14:editId="7E1AF56C">
            <wp:extent cx="2790329" cy="20967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3.jpg"/>
                    <pic:cNvPicPr/>
                  </pic:nvPicPr>
                  <pic:blipFill>
                    <a:blip r:embed="rId22">
                      <a:extLst>
                        <a:ext uri="{28A0092B-C50C-407E-A947-70E740481C1C}">
                          <a14:useLocalDpi xmlns:a14="http://schemas.microsoft.com/office/drawing/2010/main" val="0"/>
                        </a:ext>
                      </a:extLst>
                    </a:blip>
                    <a:stretch>
                      <a:fillRect/>
                    </a:stretch>
                  </pic:blipFill>
                  <pic:spPr>
                    <a:xfrm>
                      <a:off x="0" y="0"/>
                      <a:ext cx="2826791" cy="2124132"/>
                    </a:xfrm>
                    <a:prstGeom prst="rect">
                      <a:avLst/>
                    </a:prstGeom>
                  </pic:spPr>
                </pic:pic>
              </a:graphicData>
            </a:graphic>
          </wp:inline>
        </w:drawing>
      </w:r>
    </w:p>
    <w:p w14:paraId="4225B84D" w14:textId="77777777" w:rsidR="009A5444" w:rsidRPr="00720E93" w:rsidRDefault="009A5444" w:rsidP="00EE34CC">
      <w:pPr>
        <w:jc w:val="both"/>
        <w:rPr>
          <w:rFonts w:ascii="Century Gothic" w:hAnsi="Century Gothic" w:cs="Arial"/>
        </w:rPr>
      </w:pPr>
    </w:p>
    <w:p w14:paraId="3C1C4122" w14:textId="77777777" w:rsidR="00C14F79" w:rsidRPr="001E478F" w:rsidRDefault="008F0627" w:rsidP="00EE34CC">
      <w:pPr>
        <w:jc w:val="both"/>
        <w:rPr>
          <w:rFonts w:ascii="Century Gothic" w:hAnsi="Century Gothic" w:cs="Arial"/>
          <w:sz w:val="20"/>
          <w:szCs w:val="20"/>
        </w:rPr>
      </w:pPr>
      <w:r w:rsidRPr="001E478F">
        <w:rPr>
          <w:rFonts w:ascii="Century Gothic" w:hAnsi="Century Gothic" w:cs="Arial"/>
          <w:sz w:val="20"/>
          <w:szCs w:val="20"/>
        </w:rPr>
        <w:t xml:space="preserve">Another helpful way of looking at Congregational structure is to see it from the perspective of </w:t>
      </w:r>
      <w:r w:rsidR="00D732AF" w:rsidRPr="001E478F">
        <w:rPr>
          <w:rFonts w:ascii="Century Gothic" w:hAnsi="Century Gothic" w:cs="Arial"/>
          <w:sz w:val="20"/>
          <w:szCs w:val="20"/>
        </w:rPr>
        <w:t xml:space="preserve">someone coming </w:t>
      </w:r>
      <w:r w:rsidR="00D732AF" w:rsidRPr="001E478F">
        <w:rPr>
          <w:rFonts w:ascii="Century Gothic" w:hAnsi="Century Gothic" w:cs="Arial"/>
          <w:i/>
          <w:sz w:val="20"/>
          <w:szCs w:val="20"/>
        </w:rPr>
        <w:t>to</w:t>
      </w:r>
      <w:r w:rsidR="00D732AF" w:rsidRPr="001E478F">
        <w:rPr>
          <w:rFonts w:ascii="Century Gothic" w:hAnsi="Century Gothic" w:cs="Arial"/>
          <w:sz w:val="20"/>
          <w:szCs w:val="20"/>
        </w:rPr>
        <w:t xml:space="preserve"> Christ and then</w:t>
      </w:r>
      <w:r w:rsidRPr="001E478F">
        <w:rPr>
          <w:rFonts w:ascii="Century Gothic" w:hAnsi="Century Gothic" w:cs="Arial"/>
          <w:sz w:val="20"/>
          <w:szCs w:val="20"/>
        </w:rPr>
        <w:t xml:space="preserve"> growing </w:t>
      </w:r>
      <w:r w:rsidRPr="001E478F">
        <w:rPr>
          <w:rFonts w:ascii="Century Gothic" w:hAnsi="Century Gothic" w:cs="Arial"/>
          <w:i/>
          <w:sz w:val="20"/>
          <w:szCs w:val="20"/>
        </w:rPr>
        <w:t>in</w:t>
      </w:r>
      <w:r w:rsidRPr="001E478F">
        <w:rPr>
          <w:rFonts w:ascii="Century Gothic" w:hAnsi="Century Gothic" w:cs="Arial"/>
          <w:sz w:val="20"/>
          <w:szCs w:val="20"/>
        </w:rPr>
        <w:t xml:space="preserve"> Christ. </w:t>
      </w:r>
    </w:p>
    <w:p w14:paraId="22FB830E" w14:textId="77777777" w:rsidR="00053B14" w:rsidRPr="00617F7E" w:rsidRDefault="00053B14" w:rsidP="00EE34CC">
      <w:pPr>
        <w:pStyle w:val="ListParagraph"/>
        <w:spacing w:line="240" w:lineRule="auto"/>
        <w:jc w:val="both"/>
        <w:rPr>
          <w:rFonts w:ascii="Century Gothic" w:hAnsi="Century Gothic" w:cs="Arial"/>
          <w:sz w:val="20"/>
          <w:szCs w:val="20"/>
        </w:rPr>
      </w:pPr>
      <w:r w:rsidRPr="00617F7E">
        <w:rPr>
          <w:rFonts w:ascii="Century Gothic" w:hAnsi="Century Gothic" w:cs="Arial"/>
          <w:sz w:val="20"/>
          <w:szCs w:val="20"/>
        </w:rPr>
        <w:t>CONVERSION</w:t>
      </w:r>
    </w:p>
    <w:p w14:paraId="25DF716D" w14:textId="77777777" w:rsidR="00053B14" w:rsidRPr="00720E93" w:rsidRDefault="00053B14" w:rsidP="00EE34CC">
      <w:pPr>
        <w:pStyle w:val="ListParagraph"/>
        <w:spacing w:line="240" w:lineRule="auto"/>
        <w:jc w:val="both"/>
        <w:rPr>
          <w:rFonts w:ascii="Century Gothic" w:hAnsi="Century Gothic" w:cs="Arial"/>
        </w:rPr>
      </w:pPr>
    </w:p>
    <w:p w14:paraId="080F2510" w14:textId="77777777" w:rsidR="00053B14" w:rsidRPr="00617F7E" w:rsidRDefault="00053B14" w:rsidP="00EE34CC">
      <w:pPr>
        <w:pStyle w:val="ListParagraph"/>
        <w:spacing w:line="240" w:lineRule="auto"/>
        <w:jc w:val="both"/>
        <w:rPr>
          <w:rFonts w:ascii="Century Gothic" w:hAnsi="Century Gothic" w:cs="Arial"/>
          <w:sz w:val="20"/>
          <w:szCs w:val="20"/>
        </w:rPr>
      </w:pPr>
      <w:r w:rsidRPr="00617F7E">
        <w:rPr>
          <w:rFonts w:ascii="Century Gothic" w:hAnsi="Century Gothic" w:cs="Arial"/>
          <w:b/>
          <w:bCs/>
          <w:sz w:val="20"/>
          <w:szCs w:val="20"/>
        </w:rPr>
        <w:t>EVANGELISM (Sowing &amp; Reaping)</w:t>
      </w:r>
      <w:r w:rsidRPr="00720E93">
        <w:rPr>
          <w:rFonts w:ascii="Century Gothic" w:hAnsi="Century Gothic" w:cs="Arial"/>
        </w:rPr>
        <w:tab/>
      </w:r>
      <w:r w:rsidRPr="00720E93">
        <w:rPr>
          <w:rFonts w:ascii="Century Gothic" w:hAnsi="Century Gothic" w:cs="Arial"/>
        </w:rPr>
        <w:tab/>
      </w:r>
      <w:r w:rsidRPr="00617F7E">
        <w:rPr>
          <w:rFonts w:ascii="Century Gothic" w:hAnsi="Century Gothic" w:cs="Arial"/>
          <w:b/>
          <w:bCs/>
          <w:sz w:val="20"/>
          <w:szCs w:val="20"/>
        </w:rPr>
        <w:t>CHURCH LIFE (Worship &amp; Serve)</w:t>
      </w:r>
    </w:p>
    <w:p w14:paraId="480D8EB5" w14:textId="77777777" w:rsidR="00053B14" w:rsidRPr="00720E93" w:rsidRDefault="00397523" w:rsidP="00EE34CC">
      <w:pPr>
        <w:pStyle w:val="ListParagraph"/>
        <w:spacing w:line="240" w:lineRule="auto"/>
        <w:jc w:val="both"/>
        <w:rPr>
          <w:rFonts w:ascii="Century Gothic" w:hAnsi="Century Gothic" w:cs="Arial"/>
        </w:rPr>
      </w:pPr>
      <w:r w:rsidRPr="00720E93">
        <w:rPr>
          <w:rFonts w:ascii="Century Gothic" w:hAnsi="Century Gothic" w:cs="Arial"/>
          <w:noProof/>
          <w:lang w:eastAsia="en-AU"/>
        </w:rPr>
        <mc:AlternateContent>
          <mc:Choice Requires="wps">
            <w:drawing>
              <wp:anchor distT="0" distB="0" distL="114300" distR="114300" simplePos="0" relativeHeight="251659264" behindDoc="0" locked="0" layoutInCell="1" allowOverlap="1" wp14:anchorId="6B4630F5" wp14:editId="7ED1299A">
                <wp:simplePos x="0" y="0"/>
                <wp:positionH relativeFrom="column">
                  <wp:posOffset>793898</wp:posOffset>
                </wp:positionH>
                <wp:positionV relativeFrom="paragraph">
                  <wp:posOffset>88793</wp:posOffset>
                </wp:positionV>
                <wp:extent cx="393792" cy="217527"/>
                <wp:effectExtent l="0" t="19050" r="44450" b="30480"/>
                <wp:wrapNone/>
                <wp:docPr id="5" name="Right Arrow 5"/>
                <wp:cNvGraphicFramePr/>
                <a:graphic xmlns:a="http://schemas.openxmlformats.org/drawingml/2006/main">
                  <a:graphicData uri="http://schemas.microsoft.com/office/word/2010/wordprocessingShape">
                    <wps:wsp>
                      <wps:cNvSpPr/>
                      <wps:spPr>
                        <a:xfrm>
                          <a:off x="0" y="0"/>
                          <a:ext cx="393792" cy="2175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CA2C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62.5pt;margin-top:7pt;width:31pt;height:1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" adj="15634" fillcolor="#4f81bd [3204]" strokecolor="#243f60 [1604]" strokeweight="2pt"/>
            </w:pict>
          </mc:Fallback>
        </mc:AlternateContent>
      </w:r>
      <w:r w:rsidR="00053B14" w:rsidRPr="00720E93">
        <w:rPr>
          <w:rFonts w:ascii="Century Gothic" w:hAnsi="Century Gothic" w:cs="Arial"/>
        </w:rPr>
        <w:t>--l-----l--------l-----l------l------l-----l-----</w:t>
      </w:r>
      <w:r w:rsidR="00053B14" w:rsidRPr="00720E93">
        <w:rPr>
          <w:rFonts w:ascii="Century Gothic" w:hAnsi="Century Gothic" w:cs="Arial"/>
          <w:noProof/>
          <w:lang w:eastAsia="en-AU"/>
        </w:rPr>
        <w:drawing>
          <wp:inline distT="0" distB="0" distL="0" distR="0" wp14:anchorId="3935E9DD" wp14:editId="645992EF">
            <wp:extent cx="312967" cy="50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ss[1].g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5759" cy="522051"/>
                    </a:xfrm>
                    <a:prstGeom prst="rect">
                      <a:avLst/>
                    </a:prstGeom>
                  </pic:spPr>
                </pic:pic>
              </a:graphicData>
            </a:graphic>
          </wp:inline>
        </w:drawing>
      </w:r>
      <w:r w:rsidR="00053B14" w:rsidRPr="00720E93">
        <w:rPr>
          <w:rFonts w:ascii="Century Gothic" w:hAnsi="Century Gothic" w:cs="Arial"/>
        </w:rPr>
        <w:t>-----l-----l-----l-----l-----l-----l------l-----</w:t>
      </w:r>
    </w:p>
    <w:p w14:paraId="4B28A2ED" w14:textId="77777777" w:rsidR="00053B14" w:rsidRPr="00720E93" w:rsidRDefault="00053B14" w:rsidP="00EE34CC">
      <w:pPr>
        <w:pStyle w:val="ListParagraph"/>
        <w:spacing w:line="240" w:lineRule="auto"/>
        <w:jc w:val="both"/>
        <w:rPr>
          <w:rFonts w:ascii="Century Gothic" w:hAnsi="Century Gothic" w:cs="Arial"/>
          <w:sz w:val="16"/>
          <w:szCs w:val="16"/>
        </w:rPr>
      </w:pPr>
      <w:r w:rsidRPr="00720E93">
        <w:rPr>
          <w:rFonts w:ascii="Century Gothic" w:hAnsi="Century Gothic" w:cs="Arial"/>
          <w:sz w:val="16"/>
          <w:szCs w:val="16"/>
        </w:rPr>
        <w:t xml:space="preserve">    </w:t>
      </w:r>
    </w:p>
    <w:p w14:paraId="70FF2A86" w14:textId="77777777" w:rsidR="008F0627" w:rsidRPr="00720E93" w:rsidRDefault="00053B14" w:rsidP="00EE34CC">
      <w:pPr>
        <w:pStyle w:val="ListParagraph"/>
        <w:spacing w:line="240" w:lineRule="auto"/>
        <w:jc w:val="both"/>
        <w:rPr>
          <w:rFonts w:ascii="Century Gothic" w:hAnsi="Century Gothic" w:cs="Arial"/>
          <w:sz w:val="16"/>
          <w:szCs w:val="16"/>
        </w:rPr>
      </w:pPr>
      <w:r w:rsidRPr="00720E93">
        <w:rPr>
          <w:rFonts w:ascii="Century Gothic" w:hAnsi="Century Gothic" w:cs="Arial"/>
          <w:sz w:val="16"/>
          <w:szCs w:val="16"/>
        </w:rPr>
        <w:t xml:space="preserve">   BAPTISM or CONFIRMATION</w:t>
      </w:r>
    </w:p>
    <w:p w14:paraId="080F3B03" w14:textId="77777777" w:rsidR="008F0627" w:rsidRPr="001E478F" w:rsidRDefault="00DE698B" w:rsidP="00EE34CC">
      <w:pPr>
        <w:jc w:val="both"/>
        <w:rPr>
          <w:rFonts w:ascii="Century Gothic" w:hAnsi="Century Gothic" w:cs="Arial"/>
          <w:sz w:val="20"/>
          <w:szCs w:val="20"/>
        </w:rPr>
      </w:pPr>
      <w:r w:rsidRPr="001E478F">
        <w:rPr>
          <w:rFonts w:ascii="Century Gothic" w:hAnsi="Century Gothic" w:cs="Arial"/>
          <w:sz w:val="20"/>
          <w:szCs w:val="20"/>
        </w:rPr>
        <w:t>This assume</w:t>
      </w:r>
      <w:r w:rsidR="00397523" w:rsidRPr="001E478F">
        <w:rPr>
          <w:rFonts w:ascii="Century Gothic" w:hAnsi="Century Gothic" w:cs="Arial"/>
          <w:sz w:val="20"/>
          <w:szCs w:val="20"/>
        </w:rPr>
        <w:t>s that God desires all people to be saved</w:t>
      </w:r>
      <w:r w:rsidRPr="001E478F">
        <w:rPr>
          <w:rFonts w:ascii="Century Gothic" w:hAnsi="Century Gothic" w:cs="Arial"/>
          <w:sz w:val="20"/>
          <w:szCs w:val="20"/>
        </w:rPr>
        <w:t xml:space="preserve"> (</w:t>
      </w:r>
      <w:r w:rsidR="00397523" w:rsidRPr="001E478F">
        <w:rPr>
          <w:rFonts w:ascii="Century Gothic" w:hAnsi="Century Gothic" w:cs="Arial"/>
          <w:sz w:val="20"/>
          <w:szCs w:val="20"/>
        </w:rPr>
        <w:t>1 Timothy 2.3-4)</w:t>
      </w:r>
      <w:r w:rsidRPr="001E478F">
        <w:rPr>
          <w:rFonts w:ascii="Century Gothic" w:hAnsi="Century Gothic" w:cs="Arial"/>
          <w:sz w:val="20"/>
          <w:szCs w:val="20"/>
        </w:rPr>
        <w:t xml:space="preserve"> </w:t>
      </w:r>
      <w:r w:rsidR="00397523" w:rsidRPr="001E478F">
        <w:rPr>
          <w:rFonts w:ascii="Century Gothic" w:hAnsi="Century Gothic" w:cs="Arial"/>
          <w:sz w:val="20"/>
          <w:szCs w:val="20"/>
        </w:rPr>
        <w:t xml:space="preserve">and that all people are being </w:t>
      </w:r>
      <w:r w:rsidRPr="001E478F">
        <w:rPr>
          <w:rFonts w:ascii="Century Gothic" w:hAnsi="Century Gothic" w:cs="Arial"/>
          <w:sz w:val="20"/>
          <w:szCs w:val="20"/>
        </w:rPr>
        <w:t>drawn by our Heavenly Father</w:t>
      </w:r>
      <w:r w:rsidR="00397523" w:rsidRPr="001E478F">
        <w:rPr>
          <w:rFonts w:ascii="Century Gothic" w:hAnsi="Century Gothic" w:cs="Arial"/>
          <w:sz w:val="20"/>
          <w:szCs w:val="20"/>
        </w:rPr>
        <w:t xml:space="preserve"> to Himself</w:t>
      </w:r>
      <w:r w:rsidRPr="001E478F">
        <w:rPr>
          <w:rFonts w:ascii="Century Gothic" w:hAnsi="Century Gothic" w:cs="Arial"/>
          <w:sz w:val="20"/>
          <w:szCs w:val="20"/>
        </w:rPr>
        <w:t xml:space="preserve"> (John 6.44)</w:t>
      </w:r>
      <w:r w:rsidR="00397523" w:rsidRPr="001E478F">
        <w:rPr>
          <w:rFonts w:ascii="Century Gothic" w:hAnsi="Century Gothic" w:cs="Arial"/>
          <w:sz w:val="20"/>
          <w:szCs w:val="20"/>
        </w:rPr>
        <w:t>.</w:t>
      </w:r>
    </w:p>
    <w:p w14:paraId="4B579DF5" w14:textId="6EA3597B" w:rsidR="00397523" w:rsidRPr="001E478F" w:rsidRDefault="00FB3BFD" w:rsidP="00EE34CC">
      <w:pPr>
        <w:jc w:val="both"/>
        <w:rPr>
          <w:rFonts w:ascii="Century Gothic" w:hAnsi="Century Gothic" w:cs="Arial"/>
          <w:sz w:val="20"/>
          <w:szCs w:val="20"/>
        </w:rPr>
      </w:pPr>
      <w:r>
        <w:rPr>
          <w:rFonts w:ascii="Century Gothic" w:hAnsi="Century Gothic" w:cs="Arial"/>
          <w:sz w:val="20"/>
          <w:szCs w:val="20"/>
        </w:rPr>
        <w:t xml:space="preserve">Missional </w:t>
      </w:r>
      <w:r w:rsidR="00397523" w:rsidRPr="001E478F">
        <w:rPr>
          <w:rFonts w:ascii="Century Gothic" w:hAnsi="Century Gothic" w:cs="Arial"/>
          <w:sz w:val="20"/>
          <w:szCs w:val="20"/>
        </w:rPr>
        <w:t xml:space="preserve">Communities work on the left hand side of the Cross </w:t>
      </w:r>
      <w:r w:rsidR="00D732AF" w:rsidRPr="001E478F">
        <w:rPr>
          <w:rFonts w:ascii="Century Gothic" w:hAnsi="Century Gothic" w:cs="Arial"/>
          <w:sz w:val="20"/>
          <w:szCs w:val="20"/>
        </w:rPr>
        <w:t xml:space="preserve">doing </w:t>
      </w:r>
      <w:r w:rsidR="00FA0552" w:rsidRPr="001E478F">
        <w:rPr>
          <w:rFonts w:ascii="Century Gothic" w:hAnsi="Century Gothic" w:cs="Arial"/>
          <w:sz w:val="20"/>
          <w:szCs w:val="20"/>
        </w:rPr>
        <w:t>Evange</w:t>
      </w:r>
      <w:r w:rsidR="00D732AF" w:rsidRPr="001E478F">
        <w:rPr>
          <w:rFonts w:ascii="Century Gothic" w:hAnsi="Century Gothic" w:cs="Arial"/>
          <w:sz w:val="20"/>
          <w:szCs w:val="20"/>
        </w:rPr>
        <w:t>lism</w:t>
      </w:r>
      <w:r w:rsidR="00FA0552" w:rsidRPr="001E478F">
        <w:rPr>
          <w:rFonts w:ascii="Century Gothic" w:hAnsi="Century Gothic" w:cs="Arial"/>
          <w:sz w:val="20"/>
          <w:szCs w:val="20"/>
        </w:rPr>
        <w:t xml:space="preserve"> </w:t>
      </w:r>
      <w:r w:rsidR="00397523" w:rsidRPr="001E478F">
        <w:rPr>
          <w:rFonts w:ascii="Century Gothic" w:hAnsi="Century Gothic" w:cs="Arial"/>
          <w:sz w:val="20"/>
          <w:szCs w:val="20"/>
        </w:rPr>
        <w:t xml:space="preserve">and people involved in Pastoral Care (discipleship) work on the right side of a person’s pathway. </w:t>
      </w:r>
      <w:r w:rsidR="00D732AF" w:rsidRPr="001E478F">
        <w:rPr>
          <w:rFonts w:ascii="Century Gothic" w:hAnsi="Century Gothic" w:cs="Arial"/>
          <w:sz w:val="20"/>
          <w:szCs w:val="20"/>
        </w:rPr>
        <w:t xml:space="preserve">Pastors </w:t>
      </w:r>
      <w:r w:rsidR="007622AF" w:rsidRPr="001E478F">
        <w:rPr>
          <w:rFonts w:ascii="Century Gothic" w:hAnsi="Century Gothic" w:cs="Arial"/>
          <w:sz w:val="20"/>
          <w:szCs w:val="20"/>
        </w:rPr>
        <w:t xml:space="preserve">and leaders </w:t>
      </w:r>
      <w:r w:rsidR="00D732AF" w:rsidRPr="001E478F">
        <w:rPr>
          <w:rFonts w:ascii="Century Gothic" w:hAnsi="Century Gothic" w:cs="Arial"/>
          <w:sz w:val="20"/>
          <w:szCs w:val="20"/>
        </w:rPr>
        <w:t>teach and train in order to fulfil the Ephesians 4.11</w:t>
      </w:r>
      <w:r w:rsidR="00C32490" w:rsidRPr="001E478F">
        <w:rPr>
          <w:rFonts w:ascii="Century Gothic" w:hAnsi="Century Gothic" w:cs="Arial"/>
          <w:sz w:val="20"/>
          <w:szCs w:val="20"/>
        </w:rPr>
        <w:t>-16</w:t>
      </w:r>
      <w:r w:rsidR="00D732AF" w:rsidRPr="001E478F">
        <w:rPr>
          <w:rFonts w:ascii="Century Gothic" w:hAnsi="Century Gothic" w:cs="Arial"/>
          <w:sz w:val="20"/>
          <w:szCs w:val="20"/>
        </w:rPr>
        <w:t xml:space="preserve"> mandate to equip the entire congregation to ‘do the work of the ministry’. </w:t>
      </w:r>
      <w:r w:rsidR="00372F3C" w:rsidRPr="001E478F">
        <w:rPr>
          <w:rFonts w:ascii="Century Gothic" w:hAnsi="Century Gothic" w:cs="Arial"/>
          <w:sz w:val="20"/>
          <w:szCs w:val="20"/>
        </w:rPr>
        <w:t xml:space="preserve">The Lutheran Church of Australia’s </w:t>
      </w:r>
      <w:r w:rsidR="004410A7">
        <w:rPr>
          <w:rFonts w:ascii="Century Gothic" w:hAnsi="Century Gothic" w:cs="Arial"/>
          <w:sz w:val="20"/>
          <w:szCs w:val="20"/>
        </w:rPr>
        <w:t xml:space="preserve">Committee for New and Renewing </w:t>
      </w:r>
      <w:r w:rsidR="00AC2A42">
        <w:rPr>
          <w:rFonts w:ascii="Century Gothic" w:hAnsi="Century Gothic" w:cs="Arial"/>
          <w:sz w:val="20"/>
          <w:szCs w:val="20"/>
        </w:rPr>
        <w:t>Churches</w:t>
      </w:r>
      <w:r w:rsidR="00AC2A42" w:rsidRPr="001E478F">
        <w:rPr>
          <w:rFonts w:ascii="Century Gothic" w:hAnsi="Century Gothic" w:cs="Arial"/>
          <w:sz w:val="20"/>
          <w:szCs w:val="20"/>
        </w:rPr>
        <w:t xml:space="preserve"> </w:t>
      </w:r>
      <w:r w:rsidR="00AC2A42" w:rsidRPr="001E478F">
        <w:rPr>
          <w:rFonts w:ascii="Century Gothic" w:hAnsi="Century Gothic" w:cs="Arial"/>
          <w:sz w:val="20"/>
          <w:szCs w:val="20"/>
        </w:rPr>
        <w:lastRenderedPageBreak/>
        <w:t>NEW</w:t>
      </w:r>
      <w:r w:rsidR="00397523" w:rsidRPr="001E478F">
        <w:rPr>
          <w:rFonts w:ascii="Century Gothic" w:hAnsi="Century Gothic" w:cs="Arial"/>
          <w:sz w:val="20"/>
          <w:szCs w:val="20"/>
        </w:rPr>
        <w:t xml:space="preserve"> Evangelism </w:t>
      </w:r>
      <w:r w:rsidR="00D11276" w:rsidRPr="001E478F">
        <w:rPr>
          <w:rFonts w:ascii="Century Gothic" w:hAnsi="Century Gothic" w:cs="Arial"/>
          <w:sz w:val="20"/>
          <w:szCs w:val="20"/>
        </w:rPr>
        <w:t xml:space="preserve">workshops and RENEW </w:t>
      </w:r>
      <w:r>
        <w:rPr>
          <w:rFonts w:ascii="Century Gothic" w:hAnsi="Century Gothic" w:cs="Arial"/>
          <w:sz w:val="20"/>
          <w:szCs w:val="20"/>
        </w:rPr>
        <w:t xml:space="preserve">Missional </w:t>
      </w:r>
      <w:r w:rsidR="00D11276" w:rsidRPr="001E478F">
        <w:rPr>
          <w:rFonts w:ascii="Century Gothic" w:hAnsi="Century Gothic" w:cs="Arial"/>
          <w:sz w:val="20"/>
          <w:szCs w:val="20"/>
        </w:rPr>
        <w:t>Communities training</w:t>
      </w:r>
      <w:r w:rsidR="00397523" w:rsidRPr="001E478F">
        <w:rPr>
          <w:rFonts w:ascii="Century Gothic" w:hAnsi="Century Gothic" w:cs="Arial"/>
          <w:sz w:val="20"/>
          <w:szCs w:val="20"/>
        </w:rPr>
        <w:t xml:space="preserve"> explore this in more detail.</w:t>
      </w:r>
    </w:p>
    <w:p w14:paraId="7B539EDC" w14:textId="77777777" w:rsidR="009A5444" w:rsidRPr="001E478F" w:rsidRDefault="004809BF" w:rsidP="00EE34CC">
      <w:pPr>
        <w:jc w:val="both"/>
        <w:rPr>
          <w:rFonts w:ascii="Century Gothic" w:hAnsi="Century Gothic" w:cs="Arial"/>
          <w:b/>
          <w:sz w:val="20"/>
          <w:szCs w:val="20"/>
        </w:rPr>
      </w:pPr>
      <w:r w:rsidRPr="001E478F">
        <w:rPr>
          <w:rFonts w:ascii="Century Gothic" w:hAnsi="Century Gothic" w:cs="Arial"/>
          <w:b/>
          <w:sz w:val="20"/>
          <w:szCs w:val="20"/>
        </w:rPr>
        <w:t>Planning Priorities</w:t>
      </w:r>
    </w:p>
    <w:p w14:paraId="52025C7A" w14:textId="77777777" w:rsidR="004809BF" w:rsidRPr="001E478F" w:rsidRDefault="00F44157" w:rsidP="00EE34CC">
      <w:pPr>
        <w:jc w:val="both"/>
        <w:rPr>
          <w:rFonts w:ascii="Century Gothic" w:hAnsi="Century Gothic" w:cs="Arial"/>
          <w:sz w:val="20"/>
          <w:szCs w:val="20"/>
        </w:rPr>
      </w:pPr>
      <w:r w:rsidRPr="001E478F">
        <w:rPr>
          <w:rFonts w:ascii="Century Gothic" w:hAnsi="Century Gothic" w:cs="Arial"/>
          <w:sz w:val="20"/>
          <w:szCs w:val="20"/>
        </w:rPr>
        <w:t>It is likely that you already have a Congregational or Parish Council taking care of the ‘trellis’</w:t>
      </w:r>
      <w:r w:rsidR="004809BF" w:rsidRPr="001E478F">
        <w:rPr>
          <w:rFonts w:ascii="Century Gothic" w:hAnsi="Century Gothic" w:cs="Arial"/>
          <w:sz w:val="20"/>
          <w:szCs w:val="20"/>
        </w:rPr>
        <w:t xml:space="preserve">, but what about the other two areas – Go and Grow? </w:t>
      </w:r>
      <w:r w:rsidRPr="001E478F">
        <w:rPr>
          <w:rFonts w:ascii="Century Gothic" w:hAnsi="Century Gothic" w:cs="Arial"/>
          <w:sz w:val="20"/>
          <w:szCs w:val="20"/>
        </w:rPr>
        <w:t xml:space="preserve"> </w:t>
      </w:r>
    </w:p>
    <w:p w14:paraId="3FA28638" w14:textId="5A49A0BF" w:rsidR="00A00728" w:rsidRPr="001E478F" w:rsidRDefault="00A00728" w:rsidP="00EE34CC">
      <w:pPr>
        <w:jc w:val="both"/>
        <w:rPr>
          <w:rFonts w:ascii="Century Gothic" w:hAnsi="Century Gothic" w:cs="Arial"/>
          <w:sz w:val="20"/>
          <w:szCs w:val="20"/>
        </w:rPr>
      </w:pPr>
      <w:r w:rsidRPr="001E478F">
        <w:rPr>
          <w:rFonts w:ascii="Century Gothic" w:hAnsi="Century Gothic" w:cs="Arial"/>
          <w:sz w:val="20"/>
          <w:szCs w:val="20"/>
        </w:rPr>
        <w:t>What does it look like if we shift our paradigm from training people to run programs of evangelism and discipleship to resourcing people to live in relationships of evangelism and discipleship?</w:t>
      </w:r>
      <w:r w:rsidR="00133253" w:rsidRPr="001E478F">
        <w:rPr>
          <w:rFonts w:ascii="Century Gothic" w:hAnsi="Century Gothic" w:cs="Arial"/>
          <w:sz w:val="20"/>
          <w:szCs w:val="20"/>
        </w:rPr>
        <w:t xml:space="preserve"> It involves initially</w:t>
      </w:r>
      <w:r w:rsidR="00244707" w:rsidRPr="001E478F">
        <w:rPr>
          <w:rFonts w:ascii="Century Gothic" w:hAnsi="Century Gothic" w:cs="Arial"/>
          <w:sz w:val="20"/>
          <w:szCs w:val="20"/>
        </w:rPr>
        <w:t xml:space="preserve"> setting up initially at least one </w:t>
      </w:r>
      <w:r w:rsidR="00FB3BFD">
        <w:rPr>
          <w:rFonts w:ascii="Century Gothic" w:hAnsi="Century Gothic" w:cs="Arial"/>
          <w:sz w:val="20"/>
          <w:szCs w:val="20"/>
        </w:rPr>
        <w:t xml:space="preserve">Missional </w:t>
      </w:r>
      <w:r w:rsidR="00244707" w:rsidRPr="001E478F">
        <w:rPr>
          <w:rFonts w:ascii="Century Gothic" w:hAnsi="Century Gothic" w:cs="Arial"/>
          <w:sz w:val="20"/>
          <w:szCs w:val="20"/>
        </w:rPr>
        <w:t>Community with between 6-10 people who desire to see lost people coming to Christ. However, the challenge for Congregations of any size is that the people released to develop evangelism through establishing a  community (</w:t>
      </w:r>
      <w:r w:rsidR="00FB3BFD">
        <w:rPr>
          <w:rFonts w:ascii="Century Gothic" w:hAnsi="Century Gothic" w:cs="Arial"/>
          <w:sz w:val="20"/>
          <w:szCs w:val="20"/>
        </w:rPr>
        <w:t xml:space="preserve">Missional </w:t>
      </w:r>
      <w:r w:rsidR="00244707" w:rsidRPr="001E478F">
        <w:rPr>
          <w:rFonts w:ascii="Century Gothic" w:hAnsi="Century Gothic" w:cs="Arial"/>
          <w:sz w:val="20"/>
          <w:szCs w:val="20"/>
        </w:rPr>
        <w:t xml:space="preserve"> Community) are often already doing something crucial in ministry in the ‘congregational space’ (e.g. musician, Treasurer).</w:t>
      </w:r>
    </w:p>
    <w:p w14:paraId="5903DA46" w14:textId="77777777" w:rsidR="004809BF" w:rsidRPr="001E478F" w:rsidRDefault="00F44157" w:rsidP="00EE34CC">
      <w:pPr>
        <w:pStyle w:val="ListParagraph"/>
        <w:numPr>
          <w:ilvl w:val="0"/>
          <w:numId w:val="33"/>
        </w:numPr>
        <w:jc w:val="both"/>
        <w:rPr>
          <w:rFonts w:ascii="Century Gothic" w:hAnsi="Century Gothic" w:cs="Arial"/>
          <w:sz w:val="20"/>
          <w:szCs w:val="20"/>
        </w:rPr>
      </w:pPr>
      <w:r w:rsidRPr="001E478F">
        <w:rPr>
          <w:rFonts w:ascii="Century Gothic" w:hAnsi="Century Gothic" w:cs="Arial"/>
          <w:sz w:val="20"/>
          <w:szCs w:val="20"/>
        </w:rPr>
        <w:t xml:space="preserve">Do you have all of your most committed people who may be fruitful if released to concentrate upon either evangelism or pastoral care tied up in governance </w:t>
      </w:r>
      <w:r w:rsidR="00133253" w:rsidRPr="001E478F">
        <w:rPr>
          <w:rFonts w:ascii="Century Gothic" w:hAnsi="Century Gothic" w:cs="Arial"/>
          <w:sz w:val="20"/>
          <w:szCs w:val="20"/>
        </w:rPr>
        <w:t xml:space="preserve">or management </w:t>
      </w:r>
      <w:r w:rsidRPr="001E478F">
        <w:rPr>
          <w:rFonts w:ascii="Century Gothic" w:hAnsi="Century Gothic" w:cs="Arial"/>
          <w:sz w:val="20"/>
          <w:szCs w:val="20"/>
        </w:rPr>
        <w:t xml:space="preserve">responsibilities? </w:t>
      </w:r>
    </w:p>
    <w:p w14:paraId="03D997A9" w14:textId="77777777" w:rsidR="009A5444" w:rsidRPr="001E478F" w:rsidRDefault="009A5444" w:rsidP="00EE34CC">
      <w:pPr>
        <w:pStyle w:val="ListParagraph"/>
        <w:numPr>
          <w:ilvl w:val="0"/>
          <w:numId w:val="33"/>
        </w:numPr>
        <w:jc w:val="both"/>
        <w:rPr>
          <w:rFonts w:ascii="Century Gothic" w:hAnsi="Century Gothic" w:cs="Arial"/>
          <w:sz w:val="20"/>
          <w:szCs w:val="20"/>
        </w:rPr>
      </w:pPr>
      <w:r w:rsidRPr="001E478F">
        <w:rPr>
          <w:rFonts w:ascii="Century Gothic" w:hAnsi="Century Gothic" w:cs="Arial"/>
          <w:sz w:val="20"/>
          <w:szCs w:val="20"/>
        </w:rPr>
        <w:t>What happens if we are successful in seeing people drawn into the Kingdom by our heavenly Father? Are we ready to receive the harvest</w:t>
      </w:r>
      <w:r w:rsidR="004809BF" w:rsidRPr="001E478F">
        <w:rPr>
          <w:rFonts w:ascii="Century Gothic" w:hAnsi="Century Gothic" w:cs="Arial"/>
          <w:sz w:val="20"/>
          <w:szCs w:val="20"/>
        </w:rPr>
        <w:t xml:space="preserve"> or too busy running ‘ou</w:t>
      </w:r>
      <w:r w:rsidR="00133253" w:rsidRPr="001E478F">
        <w:rPr>
          <w:rFonts w:ascii="Century Gothic" w:hAnsi="Century Gothic" w:cs="Arial"/>
          <w:sz w:val="20"/>
          <w:szCs w:val="20"/>
        </w:rPr>
        <w:t xml:space="preserve">treach programs’? </w:t>
      </w:r>
      <w:r w:rsidR="00244707" w:rsidRPr="001E478F">
        <w:rPr>
          <w:rFonts w:ascii="Century Gothic" w:hAnsi="Century Gothic" w:cs="Arial"/>
          <w:sz w:val="20"/>
          <w:szCs w:val="20"/>
        </w:rPr>
        <w:t xml:space="preserve">Therefore are there ministries we need to close that are not bearing fruit?  </w:t>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p>
    <w:p w14:paraId="4D9BD4E8" w14:textId="77777777" w:rsidR="009A5444" w:rsidRPr="001E478F" w:rsidRDefault="009A5444" w:rsidP="00EE34CC">
      <w:pPr>
        <w:pStyle w:val="ListParagraph"/>
        <w:numPr>
          <w:ilvl w:val="0"/>
          <w:numId w:val="33"/>
        </w:numPr>
        <w:jc w:val="both"/>
        <w:rPr>
          <w:rFonts w:ascii="Century Gothic" w:hAnsi="Century Gothic" w:cs="Arial"/>
          <w:sz w:val="20"/>
          <w:szCs w:val="20"/>
        </w:rPr>
      </w:pPr>
      <w:r w:rsidRPr="001E478F">
        <w:rPr>
          <w:rFonts w:ascii="Century Gothic" w:hAnsi="Century Gothic" w:cs="Arial"/>
          <w:sz w:val="20"/>
          <w:szCs w:val="20"/>
        </w:rPr>
        <w:t xml:space="preserve">Could it be that God cares too much about new babes in Christ to deliver them into a Parish that is not ready and willing to </w:t>
      </w:r>
      <w:r w:rsidR="004809BF" w:rsidRPr="001E478F">
        <w:rPr>
          <w:rFonts w:ascii="Century Gothic" w:hAnsi="Century Gothic" w:cs="Arial"/>
          <w:sz w:val="20"/>
          <w:szCs w:val="20"/>
        </w:rPr>
        <w:t xml:space="preserve">invite them </w:t>
      </w:r>
      <w:r w:rsidR="006B4A5B" w:rsidRPr="001E478F">
        <w:rPr>
          <w:rFonts w:ascii="Century Gothic" w:hAnsi="Century Gothic" w:cs="Arial"/>
          <w:sz w:val="20"/>
          <w:szCs w:val="20"/>
        </w:rPr>
        <w:t>in to God</w:t>
      </w:r>
      <w:r w:rsidR="00133253" w:rsidRPr="001E478F">
        <w:rPr>
          <w:rFonts w:ascii="Century Gothic" w:hAnsi="Century Gothic" w:cs="Arial"/>
          <w:sz w:val="20"/>
          <w:szCs w:val="20"/>
        </w:rPr>
        <w:t>’</w:t>
      </w:r>
      <w:r w:rsidR="006B4A5B" w:rsidRPr="001E478F">
        <w:rPr>
          <w:rFonts w:ascii="Century Gothic" w:hAnsi="Century Gothic" w:cs="Arial"/>
          <w:sz w:val="20"/>
          <w:szCs w:val="20"/>
        </w:rPr>
        <w:t xml:space="preserve">s Kingdom </w:t>
      </w:r>
      <w:r w:rsidR="004809BF" w:rsidRPr="001E478F">
        <w:rPr>
          <w:rFonts w:ascii="Century Gothic" w:hAnsi="Century Gothic" w:cs="Arial"/>
          <w:sz w:val="20"/>
          <w:szCs w:val="20"/>
        </w:rPr>
        <w:t xml:space="preserve">(evangelism) and care for them </w:t>
      </w:r>
      <w:r w:rsidRPr="001E478F">
        <w:rPr>
          <w:rFonts w:ascii="Century Gothic" w:hAnsi="Century Gothic" w:cs="Arial"/>
          <w:sz w:val="20"/>
          <w:szCs w:val="20"/>
        </w:rPr>
        <w:t xml:space="preserve">as He would have them cared for? </w:t>
      </w:r>
    </w:p>
    <w:p w14:paraId="6E43B00E" w14:textId="77777777" w:rsidR="00FA0552" w:rsidRPr="00720E93" w:rsidRDefault="00FA0552" w:rsidP="00EE34CC">
      <w:pPr>
        <w:jc w:val="both"/>
        <w:rPr>
          <w:rFonts w:ascii="Century Gothic" w:hAnsi="Century Gothic" w:cs="Arial"/>
          <w:b/>
        </w:rPr>
      </w:pPr>
      <w:r w:rsidRPr="00720E93">
        <w:rPr>
          <w:rFonts w:ascii="Century Gothic" w:hAnsi="Century Gothic" w:cs="Arial"/>
          <w:b/>
        </w:rPr>
        <w:t>Conversations</w:t>
      </w:r>
    </w:p>
    <w:p w14:paraId="35C5F8E1" w14:textId="77777777" w:rsidR="00A00728" w:rsidRPr="001E478F" w:rsidRDefault="00A00728" w:rsidP="00EE34CC">
      <w:pPr>
        <w:pStyle w:val="ListParagraph"/>
        <w:numPr>
          <w:ilvl w:val="0"/>
          <w:numId w:val="27"/>
        </w:numPr>
        <w:pBdr>
          <w:top w:val="nil"/>
          <w:left w:val="nil"/>
          <w:bottom w:val="nil"/>
          <w:right w:val="nil"/>
          <w:between w:val="nil"/>
          <w:bar w:val="nil"/>
        </w:pBdr>
        <w:contextualSpacing w:val="0"/>
        <w:jc w:val="both"/>
        <w:rPr>
          <w:rFonts w:ascii="Century Gothic" w:hAnsi="Century Gothic" w:cs="Arial"/>
          <w:sz w:val="20"/>
          <w:szCs w:val="20"/>
        </w:rPr>
      </w:pPr>
      <w:r w:rsidRPr="001E478F">
        <w:rPr>
          <w:rFonts w:ascii="Century Gothic" w:hAnsi="Century Gothic" w:cs="Arial"/>
          <w:sz w:val="20"/>
          <w:szCs w:val="20"/>
        </w:rPr>
        <w:t>What happens to the complexion of Congregational life if you to shift your paradigm from training people to run programs of evangelism and discipleship</w:t>
      </w:r>
      <w:r w:rsidR="00133253" w:rsidRPr="001E478F">
        <w:rPr>
          <w:rFonts w:ascii="Century Gothic" w:hAnsi="Century Gothic" w:cs="Arial"/>
          <w:sz w:val="20"/>
          <w:szCs w:val="20"/>
        </w:rPr>
        <w:t>,</w:t>
      </w:r>
      <w:r w:rsidRPr="001E478F">
        <w:rPr>
          <w:rFonts w:ascii="Century Gothic" w:hAnsi="Century Gothic" w:cs="Arial"/>
          <w:sz w:val="20"/>
          <w:szCs w:val="20"/>
        </w:rPr>
        <w:t xml:space="preserve"> to resourcing people to live in relationships of evangelism and discipleship?</w:t>
      </w:r>
    </w:p>
    <w:p w14:paraId="06E9A9E1" w14:textId="77777777" w:rsidR="00AD73DE" w:rsidRPr="001E478F" w:rsidRDefault="00FA0552" w:rsidP="00EE34CC">
      <w:pPr>
        <w:pStyle w:val="ListParagraph"/>
        <w:numPr>
          <w:ilvl w:val="0"/>
          <w:numId w:val="27"/>
        </w:numPr>
        <w:jc w:val="both"/>
        <w:rPr>
          <w:rFonts w:ascii="Century Gothic" w:hAnsi="Century Gothic" w:cs="Arial"/>
          <w:sz w:val="20"/>
          <w:szCs w:val="20"/>
        </w:rPr>
      </w:pPr>
      <w:r w:rsidRPr="001E478F">
        <w:rPr>
          <w:rFonts w:ascii="Century Gothic" w:hAnsi="Century Gothic" w:cs="Arial"/>
          <w:sz w:val="20"/>
          <w:szCs w:val="20"/>
        </w:rPr>
        <w:t xml:space="preserve">In light of this understanding of how to shape our congregational structures </w:t>
      </w:r>
      <w:r w:rsidR="00F44157" w:rsidRPr="001E478F">
        <w:rPr>
          <w:rFonts w:ascii="Century Gothic" w:hAnsi="Century Gothic" w:cs="Arial"/>
          <w:sz w:val="20"/>
          <w:szCs w:val="20"/>
        </w:rPr>
        <w:t xml:space="preserve">and </w:t>
      </w:r>
      <w:r w:rsidR="004809BF" w:rsidRPr="001E478F">
        <w:rPr>
          <w:rFonts w:ascii="Century Gothic" w:hAnsi="Century Gothic" w:cs="Arial"/>
          <w:sz w:val="20"/>
          <w:szCs w:val="20"/>
        </w:rPr>
        <w:t>priorities to become</w:t>
      </w:r>
      <w:r w:rsidR="00F44157" w:rsidRPr="001E478F">
        <w:rPr>
          <w:rFonts w:ascii="Century Gothic" w:hAnsi="Century Gothic" w:cs="Arial"/>
          <w:sz w:val="20"/>
          <w:szCs w:val="20"/>
        </w:rPr>
        <w:t xml:space="preserve"> mission ready, what changes do we need to make to our programming</w:t>
      </w:r>
      <w:r w:rsidR="004809BF" w:rsidRPr="001E478F">
        <w:rPr>
          <w:rFonts w:ascii="Century Gothic" w:hAnsi="Century Gothic" w:cs="Arial"/>
          <w:sz w:val="20"/>
          <w:szCs w:val="20"/>
        </w:rPr>
        <w:t xml:space="preserve">, structures and planning priorities? </w:t>
      </w:r>
      <w:r w:rsidR="00F44157" w:rsidRPr="001E478F">
        <w:rPr>
          <w:rFonts w:ascii="Century Gothic" w:hAnsi="Century Gothic" w:cs="Arial"/>
          <w:sz w:val="20"/>
          <w:szCs w:val="20"/>
        </w:rPr>
        <w:t xml:space="preserve"> </w:t>
      </w:r>
      <w:r w:rsidR="007775E6" w:rsidRPr="001E478F">
        <w:rPr>
          <w:rFonts w:ascii="Century Gothic" w:hAnsi="Century Gothic" w:cs="Arial"/>
          <w:sz w:val="20"/>
          <w:szCs w:val="20"/>
        </w:rPr>
        <w:tab/>
      </w:r>
      <w:r w:rsidR="007775E6" w:rsidRPr="001E478F">
        <w:rPr>
          <w:rFonts w:ascii="Century Gothic" w:hAnsi="Century Gothic" w:cs="Arial"/>
          <w:sz w:val="20"/>
          <w:szCs w:val="20"/>
        </w:rPr>
        <w:tab/>
      </w:r>
      <w:r w:rsidR="007775E6" w:rsidRPr="001E478F">
        <w:rPr>
          <w:rFonts w:ascii="Century Gothic" w:hAnsi="Century Gothic" w:cs="Arial"/>
          <w:sz w:val="20"/>
          <w:szCs w:val="20"/>
        </w:rPr>
        <w:tab/>
      </w:r>
      <w:r w:rsidR="007775E6" w:rsidRPr="001E478F">
        <w:rPr>
          <w:rFonts w:ascii="Century Gothic" w:hAnsi="Century Gothic" w:cs="Arial"/>
          <w:sz w:val="20"/>
          <w:szCs w:val="20"/>
        </w:rPr>
        <w:tab/>
      </w:r>
      <w:r w:rsidR="007775E6" w:rsidRPr="001E478F">
        <w:rPr>
          <w:rFonts w:ascii="Century Gothic" w:hAnsi="Century Gothic" w:cs="Arial"/>
          <w:sz w:val="20"/>
          <w:szCs w:val="20"/>
        </w:rPr>
        <w:tab/>
      </w:r>
      <w:r w:rsidR="007775E6" w:rsidRPr="001E478F">
        <w:rPr>
          <w:rFonts w:ascii="Century Gothic" w:hAnsi="Century Gothic" w:cs="Arial"/>
          <w:sz w:val="20"/>
          <w:szCs w:val="20"/>
        </w:rPr>
        <w:tab/>
      </w:r>
    </w:p>
    <w:p w14:paraId="4D26E3EB" w14:textId="77777777" w:rsidR="00F44157" w:rsidRPr="001E478F" w:rsidRDefault="00F44157" w:rsidP="00EE34CC">
      <w:pPr>
        <w:pStyle w:val="ListParagraph"/>
        <w:numPr>
          <w:ilvl w:val="0"/>
          <w:numId w:val="27"/>
        </w:numPr>
        <w:jc w:val="both"/>
        <w:rPr>
          <w:rFonts w:ascii="Century Gothic" w:hAnsi="Century Gothic" w:cs="Arial"/>
          <w:sz w:val="20"/>
          <w:szCs w:val="20"/>
        </w:rPr>
      </w:pPr>
      <w:r w:rsidRPr="001E478F">
        <w:rPr>
          <w:rFonts w:ascii="Century Gothic" w:hAnsi="Century Gothic" w:cs="Arial"/>
          <w:sz w:val="20"/>
          <w:szCs w:val="20"/>
        </w:rPr>
        <w:t xml:space="preserve">If through this RENEW Mission Life series people desire to leave their current ministry role to work in evangelism </w:t>
      </w:r>
      <w:r w:rsidR="00020526" w:rsidRPr="001E478F">
        <w:rPr>
          <w:rFonts w:ascii="Century Gothic" w:hAnsi="Century Gothic" w:cs="Arial"/>
          <w:sz w:val="20"/>
          <w:szCs w:val="20"/>
        </w:rPr>
        <w:t xml:space="preserve">how </w:t>
      </w:r>
      <w:r w:rsidRPr="001E478F">
        <w:rPr>
          <w:rFonts w:ascii="Century Gothic" w:hAnsi="Century Gothic" w:cs="Arial"/>
          <w:sz w:val="20"/>
          <w:szCs w:val="20"/>
        </w:rPr>
        <w:t xml:space="preserve">will we </w:t>
      </w:r>
      <w:r w:rsidR="00020526" w:rsidRPr="001E478F">
        <w:rPr>
          <w:rFonts w:ascii="Century Gothic" w:hAnsi="Century Gothic" w:cs="Arial"/>
          <w:sz w:val="20"/>
          <w:szCs w:val="20"/>
        </w:rPr>
        <w:t>support them to transition well? How will we provide a pathway to hand over responsibilities and how will we recruit a new</w:t>
      </w:r>
      <w:r w:rsidR="004809BF" w:rsidRPr="001E478F">
        <w:rPr>
          <w:rFonts w:ascii="Century Gothic" w:hAnsi="Century Gothic" w:cs="Arial"/>
          <w:sz w:val="20"/>
          <w:szCs w:val="20"/>
        </w:rPr>
        <w:t xml:space="preserve"> people into those roles? Do we need to add more staff to make up the shortfall?  </w:t>
      </w:r>
      <w:r w:rsidR="006B4A5B" w:rsidRPr="001E478F">
        <w:rPr>
          <w:rFonts w:ascii="Century Gothic" w:hAnsi="Century Gothic" w:cs="Arial"/>
          <w:sz w:val="20"/>
          <w:szCs w:val="20"/>
        </w:rPr>
        <w:t>Or will we give up now and say that we are too busy maintaining the trellis to do evangelism?</w:t>
      </w:r>
    </w:p>
    <w:p w14:paraId="68029DA3" w14:textId="77777777" w:rsidR="004F0F6C" w:rsidRPr="001E478F" w:rsidRDefault="004F0F6C" w:rsidP="004F0F6C">
      <w:pPr>
        <w:pStyle w:val="ListParagraph"/>
        <w:rPr>
          <w:rFonts w:ascii="Century Gothic" w:hAnsi="Century Gothic" w:cs="Arial"/>
          <w:sz w:val="20"/>
          <w:szCs w:val="20"/>
        </w:rPr>
      </w:pPr>
    </w:p>
    <w:p w14:paraId="47666C4D" w14:textId="77777777" w:rsidR="004F0F6C" w:rsidRPr="001E478F" w:rsidRDefault="004F0F6C" w:rsidP="004F0F6C">
      <w:pPr>
        <w:pStyle w:val="ListParagraph"/>
        <w:rPr>
          <w:rFonts w:ascii="Century Gothic" w:hAnsi="Century Gothic" w:cs="Arial"/>
          <w:sz w:val="20"/>
          <w:szCs w:val="20"/>
        </w:rPr>
      </w:pPr>
    </w:p>
    <w:p w14:paraId="3F55AA01" w14:textId="77777777" w:rsidR="004F0F6C" w:rsidRPr="001E478F" w:rsidRDefault="004F0F6C" w:rsidP="004F0F6C">
      <w:pPr>
        <w:pStyle w:val="ListParagraph"/>
        <w:rPr>
          <w:rFonts w:ascii="Century Gothic" w:hAnsi="Century Gothic" w:cs="Arial"/>
          <w:sz w:val="20"/>
          <w:szCs w:val="20"/>
        </w:rPr>
      </w:pPr>
    </w:p>
    <w:p w14:paraId="5467AEA5" w14:textId="77777777" w:rsidR="004F0F6C" w:rsidRPr="001E478F" w:rsidRDefault="004F0F6C" w:rsidP="004F0F6C">
      <w:pPr>
        <w:pStyle w:val="ListParagraph"/>
        <w:rPr>
          <w:rFonts w:ascii="Century Gothic" w:hAnsi="Century Gothic" w:cs="Arial"/>
          <w:sz w:val="20"/>
          <w:szCs w:val="20"/>
        </w:rPr>
      </w:pPr>
    </w:p>
    <w:p w14:paraId="28A3D851" w14:textId="77777777" w:rsidR="004F0F6C" w:rsidRPr="001E478F" w:rsidRDefault="004F0F6C" w:rsidP="004F0F6C">
      <w:pPr>
        <w:pStyle w:val="ListParagraph"/>
        <w:rPr>
          <w:rFonts w:ascii="Century Gothic" w:hAnsi="Century Gothic" w:cs="Arial"/>
          <w:sz w:val="20"/>
          <w:szCs w:val="20"/>
        </w:rPr>
      </w:pPr>
    </w:p>
    <w:p w14:paraId="30AE763D" w14:textId="77777777" w:rsidR="004F0F6C" w:rsidRPr="001E478F" w:rsidRDefault="004F0F6C" w:rsidP="004F0F6C">
      <w:pPr>
        <w:pStyle w:val="ListParagraph"/>
        <w:rPr>
          <w:rFonts w:ascii="Century Gothic" w:hAnsi="Century Gothic" w:cs="Arial"/>
          <w:sz w:val="20"/>
          <w:szCs w:val="20"/>
        </w:rPr>
      </w:pPr>
    </w:p>
    <w:p w14:paraId="2FFAE1B2" w14:textId="77777777" w:rsidR="004F0F6C" w:rsidRPr="001E478F" w:rsidRDefault="004F0F6C" w:rsidP="004F0F6C">
      <w:pPr>
        <w:pStyle w:val="ListParagraph"/>
        <w:rPr>
          <w:rFonts w:ascii="Century Gothic" w:hAnsi="Century Gothic" w:cs="Arial"/>
          <w:sz w:val="20"/>
          <w:szCs w:val="20"/>
        </w:rPr>
      </w:pPr>
    </w:p>
    <w:p w14:paraId="46B133D8" w14:textId="77777777" w:rsidR="00461693" w:rsidRPr="001E478F" w:rsidRDefault="00461693" w:rsidP="000C04DE">
      <w:pPr>
        <w:spacing w:after="0" w:line="360" w:lineRule="auto"/>
        <w:rPr>
          <w:rFonts w:ascii="Century Gothic" w:hAnsi="Century Gothic" w:cs="Arial"/>
          <w:sz w:val="20"/>
          <w:szCs w:val="20"/>
        </w:rPr>
      </w:pPr>
    </w:p>
    <w:p w14:paraId="171EB891" w14:textId="77777777" w:rsidR="00461693" w:rsidRPr="001E478F" w:rsidRDefault="00461693" w:rsidP="000C04DE">
      <w:pPr>
        <w:spacing w:after="0" w:line="360" w:lineRule="auto"/>
        <w:rPr>
          <w:rFonts w:ascii="Century Gothic" w:hAnsi="Century Gothic" w:cs="Arial"/>
          <w:sz w:val="20"/>
          <w:szCs w:val="20"/>
        </w:rPr>
      </w:pPr>
    </w:p>
    <w:p w14:paraId="3E3A7BF8" w14:textId="08F2578C" w:rsidR="000A1D0E" w:rsidRPr="000A1D0E" w:rsidRDefault="000A1D0E" w:rsidP="000A1D0E"/>
    <w:p w14:paraId="41452EEE" w14:textId="370E4C66" w:rsidR="000C04DE" w:rsidRPr="00720E93" w:rsidRDefault="00AA6E88" w:rsidP="00EE34CC">
      <w:pPr>
        <w:pStyle w:val="Heading2"/>
        <w:jc w:val="both"/>
        <w:rPr>
          <w:rFonts w:cs="Arial"/>
          <w:b w:val="0"/>
        </w:rPr>
      </w:pPr>
      <w:bookmarkStart w:id="8" w:name="_Toc462993606"/>
      <w:r w:rsidRPr="000A1D0E">
        <w:rPr>
          <w:rFonts w:cs="Arial"/>
          <w:b w:val="0"/>
        </w:rPr>
        <w:t>NUMBER FOUR</w:t>
      </w:r>
      <w:r w:rsidR="000C04DE" w:rsidRPr="000A1D0E">
        <w:rPr>
          <w:rFonts w:cs="Arial"/>
          <w:b w:val="0"/>
        </w:rPr>
        <w:t>:</w:t>
      </w:r>
      <w:r w:rsidR="000C04DE" w:rsidRPr="00720E93">
        <w:rPr>
          <w:rFonts w:cs="Arial"/>
        </w:rPr>
        <w:t xml:space="preserve"> RENEW CONGREGATIONAL HEALTH</w:t>
      </w:r>
      <w:bookmarkEnd w:id="8"/>
      <w:r w:rsidR="000C04DE" w:rsidRPr="00720E93">
        <w:rPr>
          <w:rFonts w:cs="Arial"/>
        </w:rPr>
        <w:t xml:space="preserve"> </w:t>
      </w:r>
    </w:p>
    <w:p w14:paraId="0CC625F6" w14:textId="77777777" w:rsidR="00791502" w:rsidRDefault="00791502" w:rsidP="00EE34CC">
      <w:pPr>
        <w:spacing w:after="0" w:line="360" w:lineRule="auto"/>
        <w:jc w:val="both"/>
        <w:rPr>
          <w:rFonts w:ascii="Century Gothic" w:hAnsi="Century Gothic" w:cs="Arial"/>
          <w:spacing w:val="-1"/>
          <w:sz w:val="20"/>
          <w:szCs w:val="20"/>
        </w:rPr>
      </w:pPr>
    </w:p>
    <w:p w14:paraId="16263788" w14:textId="6798263F" w:rsidR="000C04DE" w:rsidRDefault="000C04DE" w:rsidP="00EE34CC">
      <w:pPr>
        <w:spacing w:after="0" w:line="360" w:lineRule="auto"/>
        <w:jc w:val="both"/>
        <w:rPr>
          <w:rFonts w:ascii="Century Gothic" w:hAnsi="Century Gothic" w:cs="Arial"/>
          <w:spacing w:val="-1"/>
          <w:sz w:val="20"/>
          <w:szCs w:val="20"/>
        </w:rPr>
      </w:pPr>
      <w:r w:rsidRPr="001E478F">
        <w:rPr>
          <w:rFonts w:ascii="Century Gothic" w:hAnsi="Century Gothic" w:cs="Arial"/>
          <w:spacing w:val="-1"/>
          <w:sz w:val="20"/>
          <w:szCs w:val="20"/>
        </w:rPr>
        <w:t>Reading: Hebrews 12:12-19</w:t>
      </w:r>
    </w:p>
    <w:p w14:paraId="5300398B" w14:textId="77777777" w:rsidR="004A6C78" w:rsidRPr="001E478F" w:rsidRDefault="004A6C78" w:rsidP="00EE34CC">
      <w:pPr>
        <w:spacing w:after="0" w:line="360" w:lineRule="auto"/>
        <w:jc w:val="both"/>
        <w:rPr>
          <w:rFonts w:ascii="Century Gothic" w:hAnsi="Century Gothic" w:cs="Arial"/>
          <w:spacing w:val="-1"/>
          <w:sz w:val="20"/>
          <w:szCs w:val="20"/>
        </w:rPr>
      </w:pPr>
    </w:p>
    <w:p w14:paraId="0328DE61" w14:textId="3382355D" w:rsidR="000C04DE" w:rsidRDefault="009242EE" w:rsidP="00EE34CC">
      <w:pPr>
        <w:spacing w:after="0"/>
        <w:jc w:val="both"/>
        <w:rPr>
          <w:rFonts w:ascii="Century Gothic" w:hAnsi="Century Gothic" w:cs="Arial"/>
          <w:spacing w:val="-1"/>
          <w:sz w:val="20"/>
          <w:szCs w:val="20"/>
        </w:rPr>
      </w:pPr>
      <w:r w:rsidRPr="001E478F">
        <w:rPr>
          <w:rFonts w:ascii="Century Gothic" w:hAnsi="Century Gothic" w:cs="Arial"/>
          <w:b/>
          <w:i/>
          <w:spacing w:val="-1"/>
          <w:sz w:val="20"/>
          <w:szCs w:val="20"/>
        </w:rPr>
        <w:t>When</w:t>
      </w:r>
      <w:r w:rsidR="000C04DE" w:rsidRPr="001E478F">
        <w:rPr>
          <w:rFonts w:ascii="Century Gothic" w:hAnsi="Century Gothic" w:cs="Arial"/>
          <w:b/>
          <w:i/>
          <w:spacing w:val="-1"/>
          <w:sz w:val="20"/>
          <w:szCs w:val="20"/>
        </w:rPr>
        <w:t xml:space="preserve"> mission</w:t>
      </w:r>
      <w:r w:rsidRPr="001E478F">
        <w:rPr>
          <w:rFonts w:ascii="Century Gothic" w:hAnsi="Century Gothic" w:cs="Arial"/>
          <w:b/>
          <w:i/>
          <w:spacing w:val="-1"/>
          <w:sz w:val="20"/>
          <w:szCs w:val="20"/>
        </w:rPr>
        <w:t xml:space="preserve"> potential</w:t>
      </w:r>
      <w:r w:rsidR="000C04DE" w:rsidRPr="001E478F">
        <w:rPr>
          <w:rFonts w:ascii="Century Gothic" w:hAnsi="Century Gothic" w:cs="Arial"/>
          <w:b/>
          <w:i/>
          <w:spacing w:val="-1"/>
          <w:sz w:val="20"/>
          <w:szCs w:val="20"/>
        </w:rPr>
        <w:t xml:space="preserve"> is being strangled by the internal health issues of the Congregation how will the leaders react?</w:t>
      </w:r>
    </w:p>
    <w:p w14:paraId="2546109F" w14:textId="77777777" w:rsidR="004A6C78" w:rsidRPr="001E478F" w:rsidRDefault="004A6C78" w:rsidP="00EE34CC">
      <w:pPr>
        <w:spacing w:after="0"/>
        <w:jc w:val="both"/>
        <w:rPr>
          <w:rFonts w:ascii="Century Gothic" w:hAnsi="Century Gothic" w:cs="Arial"/>
          <w:spacing w:val="-1"/>
          <w:sz w:val="20"/>
          <w:szCs w:val="20"/>
        </w:rPr>
      </w:pPr>
    </w:p>
    <w:p w14:paraId="51E7EF9A" w14:textId="77777777" w:rsidR="000C04DE" w:rsidRPr="001E478F" w:rsidRDefault="000C04DE" w:rsidP="00EE34CC">
      <w:pPr>
        <w:spacing w:after="0"/>
        <w:jc w:val="both"/>
        <w:rPr>
          <w:rFonts w:ascii="Century Gothic" w:hAnsi="Century Gothic" w:cs="Arial"/>
          <w:spacing w:val="-1"/>
          <w:sz w:val="20"/>
          <w:szCs w:val="20"/>
        </w:rPr>
      </w:pPr>
      <w:r w:rsidRPr="001E478F">
        <w:rPr>
          <w:rFonts w:ascii="Century Gothic" w:hAnsi="Century Gothic" w:cs="Arial"/>
          <w:spacing w:val="-1"/>
          <w:sz w:val="20"/>
          <w:szCs w:val="20"/>
        </w:rPr>
        <w:t>A Parish</w:t>
      </w:r>
      <w:r w:rsidRPr="001E478F">
        <w:rPr>
          <w:rFonts w:ascii="Century Gothic" w:hAnsi="Century Gothic" w:cs="Arial"/>
          <w:sz w:val="20"/>
          <w:szCs w:val="20"/>
        </w:rPr>
        <w:t xml:space="preserve"> judged as healthy, perhaps due to size, facilities and</w:t>
      </w:r>
      <w:r w:rsidRPr="001E478F">
        <w:rPr>
          <w:rFonts w:ascii="Century Gothic" w:hAnsi="Century Gothic" w:cs="Arial"/>
          <w:spacing w:val="13"/>
          <w:sz w:val="20"/>
          <w:szCs w:val="20"/>
        </w:rPr>
        <w:t xml:space="preserve"> </w:t>
      </w:r>
      <w:r w:rsidRPr="001E478F">
        <w:rPr>
          <w:rFonts w:ascii="Century Gothic" w:hAnsi="Century Gothic" w:cs="Arial"/>
          <w:spacing w:val="-1"/>
          <w:sz w:val="20"/>
          <w:szCs w:val="20"/>
        </w:rPr>
        <w:t xml:space="preserve">budget may in reality still have </w:t>
      </w:r>
      <w:r w:rsidRPr="001E478F">
        <w:rPr>
          <w:rFonts w:ascii="Century Gothic" w:hAnsi="Century Gothic" w:cs="Arial"/>
          <w:sz w:val="20"/>
          <w:szCs w:val="20"/>
        </w:rPr>
        <w:t xml:space="preserve">internal </w:t>
      </w:r>
      <w:r w:rsidRPr="001E478F">
        <w:rPr>
          <w:rFonts w:ascii="Century Gothic" w:hAnsi="Century Gothic" w:cs="Arial"/>
          <w:spacing w:val="-1"/>
          <w:sz w:val="20"/>
          <w:szCs w:val="20"/>
        </w:rPr>
        <w:t>health</w:t>
      </w:r>
      <w:r w:rsidRPr="001E478F">
        <w:rPr>
          <w:rFonts w:ascii="Century Gothic" w:hAnsi="Century Gothic" w:cs="Arial"/>
          <w:spacing w:val="60"/>
          <w:w w:val="99"/>
          <w:sz w:val="20"/>
          <w:szCs w:val="20"/>
        </w:rPr>
        <w:t xml:space="preserve"> </w:t>
      </w:r>
      <w:r w:rsidRPr="001E478F">
        <w:rPr>
          <w:rFonts w:ascii="Century Gothic" w:hAnsi="Century Gothic" w:cs="Arial"/>
          <w:sz w:val="20"/>
          <w:szCs w:val="20"/>
        </w:rPr>
        <w:t>issues</w:t>
      </w:r>
      <w:r w:rsidRPr="001E478F">
        <w:rPr>
          <w:rFonts w:ascii="Century Gothic" w:hAnsi="Century Gothic" w:cs="Arial"/>
          <w:spacing w:val="4"/>
          <w:sz w:val="20"/>
          <w:szCs w:val="20"/>
        </w:rPr>
        <w:t xml:space="preserve"> </w:t>
      </w:r>
      <w:r w:rsidRPr="001E478F">
        <w:rPr>
          <w:rFonts w:ascii="Century Gothic" w:hAnsi="Century Gothic" w:cs="Arial"/>
          <w:spacing w:val="-1"/>
          <w:sz w:val="20"/>
          <w:szCs w:val="20"/>
        </w:rPr>
        <w:t>which</w:t>
      </w:r>
      <w:r w:rsidRPr="001E478F">
        <w:rPr>
          <w:rFonts w:ascii="Century Gothic" w:hAnsi="Century Gothic" w:cs="Arial"/>
          <w:spacing w:val="1"/>
          <w:sz w:val="20"/>
          <w:szCs w:val="20"/>
        </w:rPr>
        <w:t xml:space="preserve"> </w:t>
      </w:r>
      <w:r w:rsidRPr="001E478F">
        <w:rPr>
          <w:rFonts w:ascii="Century Gothic" w:hAnsi="Century Gothic" w:cs="Arial"/>
          <w:sz w:val="20"/>
          <w:szCs w:val="20"/>
        </w:rPr>
        <w:t>later</w:t>
      </w:r>
      <w:r w:rsidRPr="001E478F">
        <w:rPr>
          <w:rFonts w:ascii="Century Gothic" w:hAnsi="Century Gothic" w:cs="Arial"/>
          <w:spacing w:val="3"/>
          <w:sz w:val="20"/>
          <w:szCs w:val="20"/>
        </w:rPr>
        <w:t xml:space="preserve"> </w:t>
      </w:r>
      <w:r w:rsidRPr="001E478F">
        <w:rPr>
          <w:rFonts w:ascii="Century Gothic" w:hAnsi="Century Gothic" w:cs="Arial"/>
          <w:sz w:val="20"/>
          <w:szCs w:val="20"/>
        </w:rPr>
        <w:t>manifest</w:t>
      </w:r>
      <w:r w:rsidRPr="001E478F">
        <w:rPr>
          <w:rFonts w:ascii="Century Gothic" w:hAnsi="Century Gothic" w:cs="Arial"/>
          <w:spacing w:val="1"/>
          <w:sz w:val="20"/>
          <w:szCs w:val="20"/>
        </w:rPr>
        <w:t xml:space="preserve"> </w:t>
      </w:r>
      <w:r w:rsidRPr="001E478F">
        <w:rPr>
          <w:rFonts w:ascii="Century Gothic" w:hAnsi="Century Gothic" w:cs="Arial"/>
          <w:spacing w:val="-1"/>
          <w:sz w:val="20"/>
          <w:szCs w:val="20"/>
        </w:rPr>
        <w:t>and</w:t>
      </w:r>
      <w:r w:rsidRPr="001E478F">
        <w:rPr>
          <w:rFonts w:ascii="Century Gothic" w:hAnsi="Century Gothic" w:cs="Arial"/>
          <w:spacing w:val="4"/>
          <w:sz w:val="20"/>
          <w:szCs w:val="20"/>
        </w:rPr>
        <w:t xml:space="preserve"> </w:t>
      </w:r>
      <w:r w:rsidRPr="001E478F">
        <w:rPr>
          <w:rFonts w:ascii="Century Gothic" w:hAnsi="Century Gothic" w:cs="Arial"/>
          <w:sz w:val="20"/>
          <w:szCs w:val="20"/>
        </w:rPr>
        <w:t>cripple</w:t>
      </w:r>
      <w:r w:rsidRPr="001E478F">
        <w:rPr>
          <w:rFonts w:ascii="Century Gothic" w:hAnsi="Century Gothic" w:cs="Arial"/>
          <w:spacing w:val="3"/>
          <w:sz w:val="20"/>
          <w:szCs w:val="20"/>
        </w:rPr>
        <w:t xml:space="preserve"> mission </w:t>
      </w:r>
      <w:r w:rsidRPr="001E478F">
        <w:rPr>
          <w:rFonts w:ascii="Century Gothic" w:hAnsi="Century Gothic" w:cs="Arial"/>
          <w:sz w:val="20"/>
          <w:szCs w:val="20"/>
        </w:rPr>
        <w:t>development</w:t>
      </w:r>
      <w:r w:rsidRPr="001E478F">
        <w:rPr>
          <w:rFonts w:ascii="Century Gothic" w:hAnsi="Century Gothic" w:cs="Arial"/>
          <w:spacing w:val="8"/>
          <w:sz w:val="20"/>
          <w:szCs w:val="20"/>
        </w:rPr>
        <w:t xml:space="preserve"> </w:t>
      </w:r>
      <w:r w:rsidRPr="001E478F">
        <w:rPr>
          <w:rFonts w:ascii="Century Gothic" w:hAnsi="Century Gothic" w:cs="Arial"/>
          <w:i/>
          <w:spacing w:val="-1"/>
          <w:sz w:val="20"/>
          <w:szCs w:val="20"/>
        </w:rPr>
        <w:t>if</w:t>
      </w:r>
      <w:r w:rsidRPr="001E478F">
        <w:rPr>
          <w:rFonts w:ascii="Century Gothic" w:hAnsi="Century Gothic" w:cs="Arial"/>
          <w:i/>
          <w:spacing w:val="3"/>
          <w:sz w:val="20"/>
          <w:szCs w:val="20"/>
        </w:rPr>
        <w:t xml:space="preserve"> </w:t>
      </w:r>
      <w:r w:rsidRPr="001E478F">
        <w:rPr>
          <w:rFonts w:ascii="Century Gothic" w:hAnsi="Century Gothic" w:cs="Arial"/>
          <w:i/>
          <w:sz w:val="20"/>
          <w:szCs w:val="20"/>
        </w:rPr>
        <w:t>unchecked</w:t>
      </w:r>
      <w:r w:rsidRPr="001E478F">
        <w:rPr>
          <w:rFonts w:ascii="Century Gothic" w:hAnsi="Century Gothic" w:cs="Arial"/>
          <w:sz w:val="20"/>
          <w:szCs w:val="20"/>
        </w:rPr>
        <w:t xml:space="preserve">. </w:t>
      </w:r>
      <w:r w:rsidRPr="001E478F">
        <w:rPr>
          <w:rFonts w:ascii="Century Gothic" w:hAnsi="Century Gothic" w:cs="Arial"/>
          <w:spacing w:val="-1"/>
          <w:sz w:val="20"/>
          <w:szCs w:val="20"/>
        </w:rPr>
        <w:t xml:space="preserve">This can occur when a lack of self-awareness has led to the breakdown in one or more of the following internal health systems of the congregation, leading to systemic health problems that are difficult to heal. </w:t>
      </w:r>
    </w:p>
    <w:p w14:paraId="49DFC1E9" w14:textId="77777777" w:rsidR="000C04DE" w:rsidRPr="001E478F" w:rsidRDefault="000C04DE" w:rsidP="00EE34CC">
      <w:pPr>
        <w:spacing w:after="0"/>
        <w:jc w:val="both"/>
        <w:rPr>
          <w:rFonts w:ascii="Century Gothic" w:hAnsi="Century Gothic" w:cs="Arial"/>
          <w:spacing w:val="-1"/>
          <w:sz w:val="20"/>
          <w:szCs w:val="20"/>
        </w:rPr>
      </w:pPr>
    </w:p>
    <w:p w14:paraId="281EE5C2" w14:textId="77777777" w:rsidR="000C04DE" w:rsidRPr="001E478F" w:rsidRDefault="000C04DE" w:rsidP="00EE34CC">
      <w:pPr>
        <w:pStyle w:val="ListParagraph"/>
        <w:numPr>
          <w:ilvl w:val="0"/>
          <w:numId w:val="8"/>
        </w:numPr>
        <w:spacing w:after="0"/>
        <w:jc w:val="both"/>
        <w:rPr>
          <w:rFonts w:ascii="Century Gothic" w:hAnsi="Century Gothic" w:cs="Arial"/>
          <w:spacing w:val="-1"/>
          <w:sz w:val="20"/>
          <w:szCs w:val="20"/>
        </w:rPr>
      </w:pPr>
      <w:r w:rsidRPr="001E478F">
        <w:rPr>
          <w:rFonts w:ascii="Century Gothic" w:hAnsi="Century Gothic" w:cs="Arial"/>
          <w:b/>
          <w:spacing w:val="-1"/>
          <w:sz w:val="20"/>
          <w:szCs w:val="20"/>
        </w:rPr>
        <w:t>Communication</w:t>
      </w:r>
      <w:r w:rsidRPr="001E478F">
        <w:rPr>
          <w:rFonts w:ascii="Century Gothic" w:hAnsi="Century Gothic" w:cs="Arial"/>
          <w:spacing w:val="-1"/>
          <w:sz w:val="20"/>
          <w:szCs w:val="20"/>
        </w:rPr>
        <w:t xml:space="preserve"> – Communication is the medium for relationships, community and culture. Do we have a communication strategy? Does it feature opportunities for feedback, requests, open forums and listening to creative ideas for developing ministry from both existing members and newcomers? Do we negate the need to communicate to a digital generation in relevant ways?</w:t>
      </w:r>
      <w:r w:rsidR="00D72C9C" w:rsidRPr="001E478F">
        <w:rPr>
          <w:rFonts w:ascii="Century Gothic" w:hAnsi="Century Gothic" w:cs="Arial"/>
          <w:spacing w:val="-1"/>
          <w:sz w:val="20"/>
          <w:szCs w:val="20"/>
        </w:rPr>
        <w:tab/>
      </w:r>
      <w:r w:rsidR="00D72C9C" w:rsidRPr="001E478F">
        <w:rPr>
          <w:rFonts w:ascii="Century Gothic" w:hAnsi="Century Gothic" w:cs="Arial"/>
          <w:spacing w:val="-1"/>
          <w:sz w:val="20"/>
          <w:szCs w:val="20"/>
        </w:rPr>
        <w:tab/>
      </w:r>
      <w:r w:rsidR="00D72C9C" w:rsidRPr="001E478F">
        <w:rPr>
          <w:rFonts w:ascii="Century Gothic" w:hAnsi="Century Gothic" w:cs="Arial"/>
          <w:spacing w:val="-1"/>
          <w:sz w:val="20"/>
          <w:szCs w:val="20"/>
        </w:rPr>
        <w:tab/>
      </w:r>
      <w:r w:rsidR="00D72C9C" w:rsidRPr="001E478F">
        <w:rPr>
          <w:rFonts w:ascii="Century Gothic" w:hAnsi="Century Gothic" w:cs="Arial"/>
          <w:spacing w:val="-1"/>
          <w:sz w:val="20"/>
          <w:szCs w:val="20"/>
        </w:rPr>
        <w:tab/>
      </w:r>
      <w:r w:rsidR="00D72C9C" w:rsidRPr="001E478F">
        <w:rPr>
          <w:rFonts w:ascii="Century Gothic" w:hAnsi="Century Gothic" w:cs="Arial"/>
          <w:spacing w:val="-1"/>
          <w:sz w:val="20"/>
          <w:szCs w:val="20"/>
        </w:rPr>
        <w:tab/>
      </w:r>
    </w:p>
    <w:p w14:paraId="4460FC59" w14:textId="77777777" w:rsidR="000C04DE" w:rsidRPr="001E478F" w:rsidRDefault="000C04DE" w:rsidP="00EE34CC">
      <w:pPr>
        <w:pStyle w:val="ListParagraph"/>
        <w:numPr>
          <w:ilvl w:val="0"/>
          <w:numId w:val="8"/>
        </w:numPr>
        <w:spacing w:after="0"/>
        <w:jc w:val="both"/>
        <w:rPr>
          <w:rFonts w:ascii="Century Gothic" w:hAnsi="Century Gothic" w:cs="Arial"/>
          <w:spacing w:val="-1"/>
          <w:sz w:val="20"/>
          <w:szCs w:val="20"/>
        </w:rPr>
      </w:pPr>
      <w:r w:rsidRPr="001E478F">
        <w:rPr>
          <w:rFonts w:ascii="Century Gothic" w:hAnsi="Century Gothic" w:cs="Arial"/>
          <w:b/>
          <w:spacing w:val="-1"/>
          <w:sz w:val="20"/>
          <w:szCs w:val="20"/>
        </w:rPr>
        <w:t>Cultural</w:t>
      </w:r>
      <w:r w:rsidRPr="001E478F">
        <w:rPr>
          <w:rFonts w:ascii="Century Gothic" w:hAnsi="Century Gothic" w:cs="Arial"/>
          <w:spacing w:val="-1"/>
          <w:sz w:val="20"/>
          <w:szCs w:val="20"/>
        </w:rPr>
        <w:t xml:space="preserve"> – Do we as a leadership have an ‘open door’ for people of all cultures? How many different cultures that are a part of our congregation are represented on the leadership team? Does our culture mix influence the way we communicate? As leaders do we pro-actively seek to gain cultural intelligence so as to ensure that the only thing that offends people is the Gospel itself? How well do we cater for various cultures and sub-cultures in our style of ministry?</w:t>
      </w:r>
      <w:r w:rsidR="00D72C9C" w:rsidRPr="001E478F">
        <w:rPr>
          <w:rFonts w:ascii="Century Gothic" w:hAnsi="Century Gothic" w:cs="Arial"/>
          <w:spacing w:val="-1"/>
          <w:sz w:val="20"/>
          <w:szCs w:val="20"/>
        </w:rPr>
        <w:t xml:space="preserve"> Is listening well to the ‘other’ a developing part of our congregational life? </w:t>
      </w:r>
      <w:r w:rsidR="00D72C9C" w:rsidRPr="001E478F">
        <w:rPr>
          <w:rFonts w:ascii="Century Gothic" w:hAnsi="Century Gothic" w:cs="Arial"/>
          <w:spacing w:val="-1"/>
          <w:sz w:val="20"/>
          <w:szCs w:val="20"/>
        </w:rPr>
        <w:tab/>
      </w:r>
      <w:r w:rsidR="00D72C9C" w:rsidRPr="001E478F">
        <w:rPr>
          <w:rFonts w:ascii="Century Gothic" w:hAnsi="Century Gothic" w:cs="Arial"/>
          <w:spacing w:val="-1"/>
          <w:sz w:val="20"/>
          <w:szCs w:val="20"/>
        </w:rPr>
        <w:tab/>
      </w:r>
      <w:r w:rsidR="00D72C9C" w:rsidRPr="001E478F">
        <w:rPr>
          <w:rFonts w:ascii="Century Gothic" w:hAnsi="Century Gothic" w:cs="Arial"/>
          <w:spacing w:val="-1"/>
          <w:sz w:val="20"/>
          <w:szCs w:val="20"/>
        </w:rPr>
        <w:tab/>
      </w:r>
      <w:r w:rsidR="00D72C9C" w:rsidRPr="001E478F">
        <w:rPr>
          <w:rFonts w:ascii="Century Gothic" w:hAnsi="Century Gothic" w:cs="Arial"/>
          <w:spacing w:val="-1"/>
          <w:sz w:val="20"/>
          <w:szCs w:val="20"/>
        </w:rPr>
        <w:tab/>
      </w:r>
      <w:r w:rsidR="00D72C9C" w:rsidRPr="001E478F">
        <w:rPr>
          <w:rFonts w:ascii="Century Gothic" w:hAnsi="Century Gothic" w:cs="Arial"/>
          <w:spacing w:val="-1"/>
          <w:sz w:val="20"/>
          <w:szCs w:val="20"/>
        </w:rPr>
        <w:tab/>
      </w:r>
      <w:r w:rsidR="00D72C9C" w:rsidRPr="001E478F">
        <w:rPr>
          <w:rFonts w:ascii="Century Gothic" w:hAnsi="Century Gothic" w:cs="Arial"/>
          <w:spacing w:val="-1"/>
          <w:sz w:val="20"/>
          <w:szCs w:val="20"/>
        </w:rPr>
        <w:tab/>
      </w:r>
      <w:r w:rsidR="00D72C9C" w:rsidRPr="001E478F">
        <w:rPr>
          <w:rFonts w:ascii="Century Gothic" w:hAnsi="Century Gothic" w:cs="Arial"/>
          <w:spacing w:val="-1"/>
          <w:sz w:val="20"/>
          <w:szCs w:val="20"/>
        </w:rPr>
        <w:tab/>
      </w:r>
    </w:p>
    <w:p w14:paraId="57BDB700" w14:textId="77777777" w:rsidR="000C04DE" w:rsidRPr="001E478F" w:rsidRDefault="000C04DE" w:rsidP="00EE34CC">
      <w:pPr>
        <w:pStyle w:val="ListParagraph"/>
        <w:numPr>
          <w:ilvl w:val="0"/>
          <w:numId w:val="8"/>
        </w:numPr>
        <w:spacing w:after="0"/>
        <w:jc w:val="both"/>
        <w:rPr>
          <w:rFonts w:ascii="Century Gothic" w:hAnsi="Century Gothic" w:cs="Arial"/>
          <w:spacing w:val="-1"/>
          <w:sz w:val="20"/>
          <w:szCs w:val="20"/>
        </w:rPr>
      </w:pPr>
      <w:r w:rsidRPr="001E478F">
        <w:rPr>
          <w:rFonts w:ascii="Century Gothic" w:hAnsi="Century Gothic" w:cs="Arial"/>
          <w:b/>
          <w:spacing w:val="-1"/>
          <w:sz w:val="20"/>
          <w:szCs w:val="20"/>
        </w:rPr>
        <w:t>Economic</w:t>
      </w:r>
      <w:r w:rsidRPr="001E478F">
        <w:rPr>
          <w:rFonts w:ascii="Century Gothic" w:hAnsi="Century Gothic" w:cs="Arial"/>
          <w:spacing w:val="-1"/>
          <w:sz w:val="20"/>
          <w:szCs w:val="20"/>
        </w:rPr>
        <w:t xml:space="preserve"> – Do we share our wealth? How wealthy do you have to be to exist socially in our church programs? Are opportunities for receiving welfare matched by opportunities for contributing to the welfare of others in ways </w:t>
      </w:r>
      <w:r w:rsidRPr="001E478F">
        <w:rPr>
          <w:rFonts w:ascii="Century Gothic" w:hAnsi="Century Gothic" w:cs="Arial"/>
          <w:spacing w:val="-1"/>
          <w:sz w:val="20"/>
          <w:szCs w:val="20"/>
        </w:rPr>
        <w:lastRenderedPageBreak/>
        <w:t xml:space="preserve">that don’t </w:t>
      </w:r>
      <w:r w:rsidR="00897375" w:rsidRPr="001E478F">
        <w:rPr>
          <w:rFonts w:ascii="Century Gothic" w:hAnsi="Century Gothic" w:cs="Arial"/>
          <w:spacing w:val="-1"/>
          <w:sz w:val="20"/>
          <w:szCs w:val="20"/>
        </w:rPr>
        <w:t xml:space="preserve">necessarily </w:t>
      </w:r>
      <w:r w:rsidRPr="001E478F">
        <w:rPr>
          <w:rFonts w:ascii="Century Gothic" w:hAnsi="Century Gothic" w:cs="Arial"/>
          <w:spacing w:val="-1"/>
          <w:sz w:val="20"/>
          <w:szCs w:val="20"/>
        </w:rPr>
        <w:t>require money?</w:t>
      </w:r>
      <w:r w:rsidR="00D72C9C" w:rsidRPr="001E478F">
        <w:rPr>
          <w:rFonts w:ascii="Century Gothic" w:hAnsi="Century Gothic" w:cs="Arial"/>
          <w:spacing w:val="-1"/>
          <w:sz w:val="20"/>
          <w:szCs w:val="20"/>
        </w:rPr>
        <w:tab/>
      </w:r>
      <w:r w:rsidR="00D72C9C" w:rsidRPr="001E478F">
        <w:rPr>
          <w:rFonts w:ascii="Century Gothic" w:hAnsi="Century Gothic" w:cs="Arial"/>
          <w:spacing w:val="-1"/>
          <w:sz w:val="20"/>
          <w:szCs w:val="20"/>
        </w:rPr>
        <w:tab/>
      </w:r>
      <w:r w:rsidR="00D72C9C" w:rsidRPr="001E478F">
        <w:rPr>
          <w:rFonts w:ascii="Century Gothic" w:hAnsi="Century Gothic" w:cs="Arial"/>
          <w:spacing w:val="-1"/>
          <w:sz w:val="20"/>
          <w:szCs w:val="20"/>
        </w:rPr>
        <w:tab/>
      </w:r>
      <w:r w:rsidR="00D72C9C" w:rsidRPr="001E478F">
        <w:rPr>
          <w:rFonts w:ascii="Century Gothic" w:hAnsi="Century Gothic" w:cs="Arial"/>
          <w:spacing w:val="-1"/>
          <w:sz w:val="20"/>
          <w:szCs w:val="20"/>
        </w:rPr>
        <w:tab/>
      </w:r>
      <w:r w:rsidR="00D72C9C" w:rsidRPr="001E478F">
        <w:rPr>
          <w:rFonts w:ascii="Century Gothic" w:hAnsi="Century Gothic" w:cs="Arial"/>
          <w:spacing w:val="-1"/>
          <w:sz w:val="20"/>
          <w:szCs w:val="20"/>
        </w:rPr>
        <w:tab/>
      </w:r>
      <w:r w:rsidR="00D72C9C" w:rsidRPr="001E478F">
        <w:rPr>
          <w:rFonts w:ascii="Century Gothic" w:hAnsi="Century Gothic" w:cs="Arial"/>
          <w:spacing w:val="-1"/>
          <w:sz w:val="20"/>
          <w:szCs w:val="20"/>
        </w:rPr>
        <w:tab/>
      </w:r>
      <w:r w:rsidR="00D72C9C" w:rsidRPr="001E478F">
        <w:rPr>
          <w:rFonts w:ascii="Century Gothic" w:hAnsi="Century Gothic" w:cs="Arial"/>
          <w:spacing w:val="-1"/>
          <w:sz w:val="20"/>
          <w:szCs w:val="20"/>
        </w:rPr>
        <w:tab/>
      </w:r>
      <w:r w:rsidR="00D72C9C" w:rsidRPr="001E478F">
        <w:rPr>
          <w:rFonts w:ascii="Century Gothic" w:hAnsi="Century Gothic" w:cs="Arial"/>
          <w:spacing w:val="-1"/>
          <w:sz w:val="20"/>
          <w:szCs w:val="20"/>
        </w:rPr>
        <w:tab/>
      </w:r>
      <w:r w:rsidR="00D72C9C" w:rsidRPr="001E478F">
        <w:rPr>
          <w:rFonts w:ascii="Century Gothic" w:hAnsi="Century Gothic" w:cs="Arial"/>
          <w:spacing w:val="-1"/>
          <w:sz w:val="20"/>
          <w:szCs w:val="20"/>
        </w:rPr>
        <w:tab/>
      </w:r>
      <w:r w:rsidR="00D72C9C" w:rsidRPr="001E478F">
        <w:rPr>
          <w:rFonts w:ascii="Century Gothic" w:hAnsi="Century Gothic" w:cs="Arial"/>
          <w:spacing w:val="-1"/>
          <w:sz w:val="20"/>
          <w:szCs w:val="20"/>
        </w:rPr>
        <w:tab/>
      </w:r>
      <w:r w:rsidR="00D72C9C" w:rsidRPr="001E478F">
        <w:rPr>
          <w:rFonts w:ascii="Century Gothic" w:hAnsi="Century Gothic" w:cs="Arial"/>
          <w:spacing w:val="-1"/>
          <w:sz w:val="20"/>
          <w:szCs w:val="20"/>
        </w:rPr>
        <w:tab/>
      </w:r>
      <w:r w:rsidRPr="001E478F">
        <w:rPr>
          <w:rFonts w:ascii="Century Gothic" w:hAnsi="Century Gothic" w:cs="Arial"/>
          <w:spacing w:val="-1"/>
          <w:sz w:val="20"/>
          <w:szCs w:val="20"/>
        </w:rPr>
        <w:t xml:space="preserve">  </w:t>
      </w:r>
    </w:p>
    <w:p w14:paraId="24225E95" w14:textId="77777777" w:rsidR="000C04DE" w:rsidRPr="001E478F" w:rsidRDefault="000C04DE" w:rsidP="00EE34CC">
      <w:pPr>
        <w:pStyle w:val="ListParagraph"/>
        <w:numPr>
          <w:ilvl w:val="0"/>
          <w:numId w:val="8"/>
        </w:numPr>
        <w:spacing w:after="0"/>
        <w:jc w:val="both"/>
        <w:rPr>
          <w:rFonts w:ascii="Century Gothic" w:hAnsi="Century Gothic" w:cs="Arial"/>
          <w:spacing w:val="-1"/>
          <w:sz w:val="20"/>
          <w:szCs w:val="20"/>
        </w:rPr>
      </w:pPr>
      <w:r w:rsidRPr="001E478F">
        <w:rPr>
          <w:rFonts w:ascii="Century Gothic" w:hAnsi="Century Gothic" w:cs="Arial"/>
          <w:b/>
          <w:spacing w:val="-1"/>
          <w:sz w:val="20"/>
          <w:szCs w:val="20"/>
        </w:rPr>
        <w:t xml:space="preserve">Social </w:t>
      </w:r>
      <w:r w:rsidRPr="001E478F">
        <w:rPr>
          <w:rFonts w:ascii="Century Gothic" w:hAnsi="Century Gothic" w:cs="Arial"/>
          <w:spacing w:val="-1"/>
          <w:sz w:val="20"/>
          <w:szCs w:val="20"/>
        </w:rPr>
        <w:t xml:space="preserve">– Do newcomers experience a warm welcome initially but find it hard to ’break in’ socially? Is there a sharp division between generations in our programing limiting our capacity for intergenerational relationships to develop? Have we over programmed our church so that our members have no time left to socially engage with people who are not yet believers? </w:t>
      </w:r>
      <w:r w:rsidR="00D72C9C" w:rsidRPr="001E478F">
        <w:rPr>
          <w:rFonts w:ascii="Century Gothic" w:hAnsi="Century Gothic" w:cs="Arial"/>
          <w:spacing w:val="-1"/>
          <w:sz w:val="20"/>
          <w:szCs w:val="20"/>
        </w:rPr>
        <w:tab/>
      </w:r>
      <w:r w:rsidR="00D72C9C" w:rsidRPr="001E478F">
        <w:rPr>
          <w:rFonts w:ascii="Century Gothic" w:hAnsi="Century Gothic" w:cs="Arial"/>
          <w:spacing w:val="-1"/>
          <w:sz w:val="20"/>
          <w:szCs w:val="20"/>
        </w:rPr>
        <w:tab/>
      </w:r>
      <w:r w:rsidR="00D72C9C" w:rsidRPr="001E478F">
        <w:rPr>
          <w:rFonts w:ascii="Century Gothic" w:hAnsi="Century Gothic" w:cs="Arial"/>
          <w:spacing w:val="-1"/>
          <w:sz w:val="20"/>
          <w:szCs w:val="20"/>
        </w:rPr>
        <w:tab/>
      </w:r>
      <w:r w:rsidR="00D72C9C" w:rsidRPr="001E478F">
        <w:rPr>
          <w:rFonts w:ascii="Century Gothic" w:hAnsi="Century Gothic" w:cs="Arial"/>
          <w:spacing w:val="-1"/>
          <w:sz w:val="20"/>
          <w:szCs w:val="20"/>
        </w:rPr>
        <w:tab/>
      </w:r>
      <w:r w:rsidR="00D72C9C" w:rsidRPr="001E478F">
        <w:rPr>
          <w:rFonts w:ascii="Century Gothic" w:hAnsi="Century Gothic" w:cs="Arial"/>
          <w:spacing w:val="-1"/>
          <w:sz w:val="20"/>
          <w:szCs w:val="20"/>
        </w:rPr>
        <w:tab/>
      </w:r>
      <w:r w:rsidR="00D72C9C" w:rsidRPr="001E478F">
        <w:rPr>
          <w:rFonts w:ascii="Century Gothic" w:hAnsi="Century Gothic" w:cs="Arial"/>
          <w:spacing w:val="-1"/>
          <w:sz w:val="20"/>
          <w:szCs w:val="20"/>
        </w:rPr>
        <w:tab/>
      </w:r>
      <w:r w:rsidR="00D72C9C" w:rsidRPr="001E478F">
        <w:rPr>
          <w:rFonts w:ascii="Century Gothic" w:hAnsi="Century Gothic" w:cs="Arial"/>
          <w:spacing w:val="-1"/>
          <w:sz w:val="20"/>
          <w:szCs w:val="20"/>
        </w:rPr>
        <w:tab/>
      </w:r>
      <w:r w:rsidR="00D72C9C" w:rsidRPr="001E478F">
        <w:rPr>
          <w:rFonts w:ascii="Century Gothic" w:hAnsi="Century Gothic" w:cs="Arial"/>
          <w:spacing w:val="-1"/>
          <w:sz w:val="20"/>
          <w:szCs w:val="20"/>
        </w:rPr>
        <w:tab/>
      </w:r>
    </w:p>
    <w:p w14:paraId="47B633A5" w14:textId="77777777" w:rsidR="004A6C78" w:rsidRDefault="000C04DE" w:rsidP="00EE34CC">
      <w:pPr>
        <w:pStyle w:val="ListParagraph"/>
        <w:numPr>
          <w:ilvl w:val="0"/>
          <w:numId w:val="8"/>
        </w:numPr>
        <w:spacing w:after="0"/>
        <w:jc w:val="both"/>
        <w:rPr>
          <w:rFonts w:ascii="Century Gothic" w:hAnsi="Century Gothic" w:cs="Arial"/>
          <w:spacing w:val="-1"/>
          <w:sz w:val="20"/>
          <w:szCs w:val="20"/>
        </w:rPr>
      </w:pPr>
      <w:r w:rsidRPr="001E478F">
        <w:rPr>
          <w:rFonts w:ascii="Century Gothic" w:hAnsi="Century Gothic" w:cs="Arial"/>
          <w:b/>
          <w:spacing w:val="-1"/>
          <w:sz w:val="20"/>
          <w:szCs w:val="20"/>
        </w:rPr>
        <w:t>Political</w:t>
      </w:r>
      <w:r w:rsidRPr="001E478F">
        <w:rPr>
          <w:rFonts w:ascii="Century Gothic" w:hAnsi="Century Gothic" w:cs="Arial"/>
          <w:spacing w:val="-1"/>
          <w:sz w:val="20"/>
          <w:szCs w:val="20"/>
        </w:rPr>
        <w:t xml:space="preserve"> – Do people of both sexes have an equal voice in decision making? How well does the leadership deal with complaints, relational problems and failure (actual or perceived)? Do people who require discipline have their dignity maintained? Do we respect people’s privacy? Is gossip deemed to be a sin or a tolerated pas</w:t>
      </w:r>
      <w:r w:rsidR="00CF06EF" w:rsidRPr="001E478F">
        <w:rPr>
          <w:rFonts w:ascii="Century Gothic" w:hAnsi="Century Gothic" w:cs="Arial"/>
          <w:spacing w:val="-1"/>
          <w:sz w:val="20"/>
          <w:szCs w:val="20"/>
        </w:rPr>
        <w:t>s-</w:t>
      </w:r>
      <w:r w:rsidRPr="001E478F">
        <w:rPr>
          <w:rFonts w:ascii="Century Gothic" w:hAnsi="Century Gothic" w:cs="Arial"/>
          <w:spacing w:val="-1"/>
          <w:sz w:val="20"/>
          <w:szCs w:val="20"/>
        </w:rPr>
        <w:t xml:space="preserve">time?  </w:t>
      </w:r>
      <w:r w:rsidR="00D72C9C" w:rsidRPr="001E478F">
        <w:rPr>
          <w:rFonts w:ascii="Century Gothic" w:hAnsi="Century Gothic" w:cs="Arial"/>
          <w:spacing w:val="-1"/>
          <w:sz w:val="20"/>
          <w:szCs w:val="20"/>
        </w:rPr>
        <w:tab/>
      </w:r>
    </w:p>
    <w:p w14:paraId="3F79E3A8" w14:textId="77777777" w:rsidR="004A6C78" w:rsidRDefault="004A6C78" w:rsidP="00EE34CC">
      <w:pPr>
        <w:spacing w:after="0"/>
        <w:jc w:val="both"/>
        <w:rPr>
          <w:rFonts w:ascii="Century Gothic" w:hAnsi="Century Gothic" w:cs="Arial"/>
          <w:spacing w:val="-1"/>
          <w:sz w:val="20"/>
          <w:szCs w:val="20"/>
        </w:rPr>
      </w:pPr>
    </w:p>
    <w:p w14:paraId="4E54C6C0" w14:textId="77777777" w:rsidR="004A6C78" w:rsidRDefault="004A6C78" w:rsidP="004A6C78">
      <w:pPr>
        <w:spacing w:after="0"/>
        <w:rPr>
          <w:rFonts w:ascii="Century Gothic" w:hAnsi="Century Gothic" w:cs="Arial"/>
          <w:spacing w:val="-1"/>
          <w:sz w:val="20"/>
          <w:szCs w:val="20"/>
        </w:rPr>
      </w:pPr>
    </w:p>
    <w:p w14:paraId="767198D8" w14:textId="77777777" w:rsidR="004A6C78" w:rsidRDefault="004A6C78" w:rsidP="004A6C78">
      <w:pPr>
        <w:spacing w:after="0"/>
        <w:rPr>
          <w:rFonts w:ascii="Century Gothic" w:hAnsi="Century Gothic" w:cs="Arial"/>
          <w:spacing w:val="-1"/>
          <w:sz w:val="20"/>
          <w:szCs w:val="20"/>
        </w:rPr>
      </w:pPr>
    </w:p>
    <w:p w14:paraId="7B4BB2D0" w14:textId="77777777" w:rsidR="004A6C78" w:rsidRDefault="004A6C78" w:rsidP="004A6C78">
      <w:pPr>
        <w:spacing w:after="0"/>
        <w:rPr>
          <w:rFonts w:ascii="Century Gothic" w:hAnsi="Century Gothic" w:cs="Arial"/>
          <w:spacing w:val="-1"/>
          <w:sz w:val="20"/>
          <w:szCs w:val="20"/>
        </w:rPr>
      </w:pPr>
    </w:p>
    <w:p w14:paraId="044BB62A" w14:textId="77777777" w:rsidR="004A6C78" w:rsidRDefault="004A6C78" w:rsidP="004A6C78">
      <w:pPr>
        <w:spacing w:after="0"/>
        <w:rPr>
          <w:rFonts w:ascii="Century Gothic" w:hAnsi="Century Gothic" w:cs="Arial"/>
          <w:spacing w:val="-1"/>
          <w:sz w:val="20"/>
          <w:szCs w:val="20"/>
        </w:rPr>
      </w:pPr>
    </w:p>
    <w:p w14:paraId="55933CF7" w14:textId="319C89A0" w:rsidR="000C04DE" w:rsidRDefault="00D72C9C" w:rsidP="004A6C78">
      <w:pPr>
        <w:spacing w:after="0"/>
        <w:rPr>
          <w:rFonts w:ascii="Century Gothic" w:hAnsi="Century Gothic" w:cs="Arial"/>
          <w:spacing w:val="-1"/>
          <w:sz w:val="20"/>
          <w:szCs w:val="20"/>
        </w:rPr>
      </w:pPr>
      <w:r w:rsidRPr="004A6C78">
        <w:rPr>
          <w:rFonts w:ascii="Century Gothic" w:hAnsi="Century Gothic" w:cs="Arial"/>
          <w:spacing w:val="-1"/>
          <w:sz w:val="20"/>
          <w:szCs w:val="20"/>
        </w:rPr>
        <w:tab/>
      </w:r>
    </w:p>
    <w:p w14:paraId="5D58901F" w14:textId="1552875D" w:rsidR="00EE34CC" w:rsidRDefault="00EE34CC" w:rsidP="004A6C78">
      <w:pPr>
        <w:spacing w:after="0"/>
        <w:rPr>
          <w:rFonts w:ascii="Century Gothic" w:hAnsi="Century Gothic" w:cs="Arial"/>
          <w:spacing w:val="-1"/>
          <w:sz w:val="20"/>
          <w:szCs w:val="20"/>
        </w:rPr>
      </w:pPr>
    </w:p>
    <w:p w14:paraId="1A1FB156" w14:textId="77777777" w:rsidR="00EE34CC" w:rsidRPr="004A6C78" w:rsidRDefault="00EE34CC" w:rsidP="004A6C78">
      <w:pPr>
        <w:spacing w:after="0"/>
        <w:rPr>
          <w:rFonts w:ascii="Century Gothic" w:hAnsi="Century Gothic" w:cs="Arial"/>
          <w:spacing w:val="-1"/>
          <w:sz w:val="20"/>
          <w:szCs w:val="20"/>
        </w:rPr>
      </w:pPr>
    </w:p>
    <w:p w14:paraId="0C96AA79" w14:textId="77777777" w:rsidR="000C04DE" w:rsidRPr="001E478F" w:rsidRDefault="000C04DE" w:rsidP="00EE34CC">
      <w:pPr>
        <w:pStyle w:val="ListParagraph"/>
        <w:numPr>
          <w:ilvl w:val="0"/>
          <w:numId w:val="8"/>
        </w:numPr>
        <w:spacing w:after="0"/>
        <w:jc w:val="both"/>
        <w:rPr>
          <w:rFonts w:ascii="Century Gothic" w:hAnsi="Century Gothic" w:cs="Arial"/>
          <w:sz w:val="20"/>
          <w:szCs w:val="20"/>
        </w:rPr>
      </w:pPr>
      <w:r w:rsidRPr="001E478F">
        <w:rPr>
          <w:rFonts w:ascii="Century Gothic" w:hAnsi="Century Gothic" w:cs="Arial"/>
          <w:b/>
          <w:spacing w:val="-1"/>
          <w:sz w:val="20"/>
          <w:szCs w:val="20"/>
        </w:rPr>
        <w:t xml:space="preserve">Emotional </w:t>
      </w:r>
      <w:r w:rsidRPr="001E478F">
        <w:rPr>
          <w:rFonts w:ascii="Century Gothic" w:hAnsi="Century Gothic" w:cs="Arial"/>
          <w:spacing w:val="-1"/>
          <w:sz w:val="20"/>
          <w:szCs w:val="20"/>
        </w:rPr>
        <w:t>– From our relationships (past and present) we bring attitudes, anxiety, ongoing burdens, unfulfilled expectations, unspoken family of origin rules, pain, and positive strengths such as resilience, joy, hope, peace, gift’s with which to serve. How aware are we that everyone brings into the room a web of relationships which influence not only the person concerned but also the congregation’s life? How might such family systems thinking influence the way we view the depressed, the compulsive, the anxious, the apathetic and even the ‘troublemakers’ in our midst? See 1 Peter 4.8.</w:t>
      </w:r>
      <w:r w:rsidRPr="001E478F">
        <w:rPr>
          <w:rFonts w:ascii="Century Gothic" w:hAnsi="Century Gothic" w:cs="Arial"/>
          <w:spacing w:val="-1"/>
          <w:sz w:val="20"/>
          <w:szCs w:val="20"/>
        </w:rPr>
        <w:tab/>
      </w:r>
    </w:p>
    <w:p w14:paraId="0B16962A" w14:textId="77777777" w:rsidR="000C04DE" w:rsidRPr="001E478F" w:rsidRDefault="000C04DE" w:rsidP="00EE34CC">
      <w:pPr>
        <w:spacing w:after="0"/>
        <w:jc w:val="both"/>
        <w:rPr>
          <w:rFonts w:ascii="Century Gothic" w:hAnsi="Century Gothic" w:cs="Arial"/>
          <w:spacing w:val="-1"/>
          <w:sz w:val="20"/>
          <w:szCs w:val="20"/>
        </w:rPr>
      </w:pPr>
    </w:p>
    <w:p w14:paraId="7C8B7131" w14:textId="77777777" w:rsidR="000C04DE" w:rsidRPr="001E478F" w:rsidRDefault="000C04DE" w:rsidP="00EE34CC">
      <w:pPr>
        <w:spacing w:after="0"/>
        <w:jc w:val="both"/>
        <w:rPr>
          <w:rFonts w:ascii="Century Gothic" w:hAnsi="Century Gothic" w:cs="Arial"/>
          <w:spacing w:val="-1"/>
          <w:sz w:val="20"/>
          <w:szCs w:val="20"/>
        </w:rPr>
      </w:pPr>
      <w:r w:rsidRPr="001E478F">
        <w:rPr>
          <w:rFonts w:ascii="Century Gothic" w:hAnsi="Century Gothic" w:cs="Arial"/>
          <w:spacing w:val="-1"/>
          <w:sz w:val="20"/>
          <w:szCs w:val="20"/>
        </w:rPr>
        <w:t xml:space="preserve">All of these areas are a normal part of church life that require prayerful monitoring and conscious development. They only become </w:t>
      </w:r>
      <w:r w:rsidRPr="001E478F">
        <w:rPr>
          <w:rFonts w:ascii="Century Gothic" w:hAnsi="Century Gothic" w:cs="Arial"/>
          <w:i/>
          <w:spacing w:val="-1"/>
          <w:sz w:val="20"/>
          <w:szCs w:val="20"/>
        </w:rPr>
        <w:t xml:space="preserve">systemic </w:t>
      </w:r>
      <w:r w:rsidRPr="001E478F">
        <w:rPr>
          <w:rFonts w:ascii="Century Gothic" w:hAnsi="Century Gothic" w:cs="Arial"/>
          <w:spacing w:val="-1"/>
          <w:sz w:val="20"/>
          <w:szCs w:val="20"/>
        </w:rPr>
        <w:t>health issues when the leadership ignore them, thus creating the possibility of the development of a ‘root of bitterness’, or a lack of peace and holiness which may negatively affect the whole congregation.</w:t>
      </w:r>
      <w:r w:rsidRPr="001E478F">
        <w:rPr>
          <w:rFonts w:ascii="Century Gothic" w:hAnsi="Century Gothic" w:cs="Arial"/>
          <w:spacing w:val="-1"/>
          <w:sz w:val="20"/>
          <w:szCs w:val="20"/>
        </w:rPr>
        <w:tab/>
      </w:r>
      <w:r w:rsidRPr="001E478F">
        <w:rPr>
          <w:rFonts w:ascii="Century Gothic" w:hAnsi="Century Gothic" w:cs="Arial"/>
          <w:spacing w:val="-1"/>
          <w:sz w:val="20"/>
          <w:szCs w:val="20"/>
        </w:rPr>
        <w:tab/>
      </w:r>
    </w:p>
    <w:p w14:paraId="0C825DE3" w14:textId="77777777" w:rsidR="000C04DE" w:rsidRPr="00720E93" w:rsidRDefault="000C04DE" w:rsidP="00EE34CC">
      <w:pPr>
        <w:spacing w:after="0"/>
        <w:jc w:val="both"/>
        <w:rPr>
          <w:rFonts w:ascii="Century Gothic" w:hAnsi="Century Gothic" w:cs="Arial"/>
        </w:rPr>
      </w:pPr>
      <w:r w:rsidRPr="00720E93">
        <w:rPr>
          <w:rFonts w:ascii="Century Gothic" w:hAnsi="Century Gothic" w:cs="Arial"/>
          <w:spacing w:val="-1"/>
        </w:rPr>
        <w:tab/>
      </w:r>
      <w:r w:rsidRPr="00720E93">
        <w:rPr>
          <w:rFonts w:ascii="Century Gothic" w:hAnsi="Century Gothic" w:cs="Arial"/>
          <w:spacing w:val="-1"/>
        </w:rPr>
        <w:tab/>
      </w:r>
      <w:r w:rsidRPr="00720E93">
        <w:rPr>
          <w:rFonts w:ascii="Century Gothic" w:hAnsi="Century Gothic" w:cs="Arial"/>
          <w:spacing w:val="-1"/>
        </w:rPr>
        <w:tab/>
      </w:r>
      <w:r w:rsidRPr="00720E93">
        <w:rPr>
          <w:rFonts w:ascii="Century Gothic" w:hAnsi="Century Gothic" w:cs="Arial"/>
          <w:spacing w:val="-1"/>
        </w:rPr>
        <w:tab/>
      </w:r>
      <w:r w:rsidRPr="00720E93">
        <w:rPr>
          <w:rFonts w:ascii="Century Gothic" w:hAnsi="Century Gothic" w:cs="Arial"/>
          <w:spacing w:val="-1"/>
        </w:rPr>
        <w:tab/>
      </w:r>
      <w:r w:rsidRPr="00720E93">
        <w:rPr>
          <w:rFonts w:ascii="Century Gothic" w:hAnsi="Century Gothic" w:cs="Arial"/>
          <w:spacing w:val="-1"/>
        </w:rPr>
        <w:tab/>
      </w:r>
      <w:r w:rsidRPr="00720E93">
        <w:rPr>
          <w:rFonts w:ascii="Century Gothic" w:hAnsi="Century Gothic" w:cs="Arial"/>
          <w:spacing w:val="-1"/>
        </w:rPr>
        <w:tab/>
      </w:r>
    </w:p>
    <w:p w14:paraId="00589553" w14:textId="77777777" w:rsidR="000C04DE" w:rsidRPr="00720E93" w:rsidRDefault="000C04DE" w:rsidP="00EE34CC">
      <w:pPr>
        <w:jc w:val="both"/>
        <w:rPr>
          <w:rFonts w:ascii="Century Gothic" w:hAnsi="Century Gothic" w:cs="Arial"/>
          <w:b/>
        </w:rPr>
      </w:pPr>
      <w:r w:rsidRPr="00720E93">
        <w:rPr>
          <w:rFonts w:ascii="Century Gothic" w:hAnsi="Century Gothic" w:cs="Arial"/>
          <w:b/>
        </w:rPr>
        <w:t>Conversations</w:t>
      </w:r>
    </w:p>
    <w:p w14:paraId="61654C0B" w14:textId="77777777" w:rsidR="000C04DE" w:rsidRPr="001E478F" w:rsidRDefault="000C04DE" w:rsidP="00EE34CC">
      <w:pPr>
        <w:pStyle w:val="ListParagraph"/>
        <w:numPr>
          <w:ilvl w:val="0"/>
          <w:numId w:val="9"/>
        </w:numPr>
        <w:jc w:val="both"/>
        <w:rPr>
          <w:rFonts w:ascii="Century Gothic" w:hAnsi="Century Gothic" w:cs="Arial"/>
          <w:sz w:val="20"/>
          <w:szCs w:val="20"/>
        </w:rPr>
      </w:pPr>
      <w:r w:rsidRPr="001E478F">
        <w:rPr>
          <w:rFonts w:ascii="Century Gothic" w:hAnsi="Century Gothic" w:cs="Arial"/>
          <w:sz w:val="20"/>
          <w:szCs w:val="20"/>
        </w:rPr>
        <w:t xml:space="preserve">Hebrews 12.15 exhorts us to ensure that “no one fails to obtain the grace of God?” What does this mean in practice? </w:t>
      </w:r>
      <w:r w:rsidR="00E57113" w:rsidRPr="001E478F">
        <w:rPr>
          <w:rFonts w:ascii="Century Gothic" w:hAnsi="Century Gothic" w:cs="Arial"/>
          <w:sz w:val="20"/>
          <w:szCs w:val="20"/>
        </w:rPr>
        <w:t xml:space="preserve">How does anyone ‘obtain’ the grace of God? </w:t>
      </w:r>
      <w:r w:rsidR="00897375" w:rsidRPr="001E478F">
        <w:rPr>
          <w:rFonts w:ascii="Century Gothic" w:hAnsi="Century Gothic" w:cs="Arial"/>
          <w:sz w:val="20"/>
          <w:szCs w:val="20"/>
        </w:rPr>
        <w:tab/>
      </w:r>
      <w:r w:rsidR="00897375" w:rsidRPr="001E478F">
        <w:rPr>
          <w:rFonts w:ascii="Century Gothic" w:hAnsi="Century Gothic" w:cs="Arial"/>
          <w:sz w:val="20"/>
          <w:szCs w:val="20"/>
        </w:rPr>
        <w:tab/>
      </w:r>
    </w:p>
    <w:p w14:paraId="0623395D" w14:textId="77777777" w:rsidR="00E57113" w:rsidRPr="001E478F" w:rsidRDefault="000C04DE" w:rsidP="00EE34CC">
      <w:pPr>
        <w:pStyle w:val="ListParagraph"/>
        <w:numPr>
          <w:ilvl w:val="0"/>
          <w:numId w:val="9"/>
        </w:numPr>
        <w:jc w:val="both"/>
        <w:rPr>
          <w:rFonts w:ascii="Century Gothic" w:hAnsi="Century Gothic" w:cs="Arial"/>
          <w:sz w:val="20"/>
          <w:szCs w:val="20"/>
        </w:rPr>
      </w:pPr>
      <w:r w:rsidRPr="001E478F">
        <w:rPr>
          <w:rFonts w:ascii="Century Gothic" w:hAnsi="Century Gothic" w:cs="Arial"/>
          <w:sz w:val="20"/>
          <w:szCs w:val="20"/>
        </w:rPr>
        <w:t xml:space="preserve">Should these internal health issues referred to above be on the rolling agenda of the leadership team in the same way that budgets, buildings and programs are? If not why not? </w:t>
      </w:r>
      <w:r w:rsidR="00897375" w:rsidRPr="001E478F">
        <w:rPr>
          <w:rFonts w:ascii="Century Gothic" w:hAnsi="Century Gothic" w:cs="Arial"/>
          <w:sz w:val="20"/>
          <w:szCs w:val="20"/>
        </w:rPr>
        <w:tab/>
      </w:r>
      <w:r w:rsidR="00897375" w:rsidRPr="001E478F">
        <w:rPr>
          <w:rFonts w:ascii="Century Gothic" w:hAnsi="Century Gothic" w:cs="Arial"/>
          <w:sz w:val="20"/>
          <w:szCs w:val="20"/>
        </w:rPr>
        <w:tab/>
      </w:r>
      <w:r w:rsidR="00897375" w:rsidRPr="001E478F">
        <w:rPr>
          <w:rFonts w:ascii="Century Gothic" w:hAnsi="Century Gothic" w:cs="Arial"/>
          <w:sz w:val="20"/>
          <w:szCs w:val="20"/>
        </w:rPr>
        <w:tab/>
      </w:r>
      <w:r w:rsidR="00897375" w:rsidRPr="001E478F">
        <w:rPr>
          <w:rFonts w:ascii="Century Gothic" w:hAnsi="Century Gothic" w:cs="Arial"/>
          <w:sz w:val="20"/>
          <w:szCs w:val="20"/>
        </w:rPr>
        <w:tab/>
      </w:r>
      <w:r w:rsidR="00897375" w:rsidRPr="001E478F">
        <w:rPr>
          <w:rFonts w:ascii="Century Gothic" w:hAnsi="Century Gothic" w:cs="Arial"/>
          <w:sz w:val="20"/>
          <w:szCs w:val="20"/>
        </w:rPr>
        <w:tab/>
      </w:r>
      <w:r w:rsidR="00897375" w:rsidRPr="001E478F">
        <w:rPr>
          <w:rFonts w:ascii="Century Gothic" w:hAnsi="Century Gothic" w:cs="Arial"/>
          <w:sz w:val="20"/>
          <w:szCs w:val="20"/>
        </w:rPr>
        <w:tab/>
      </w:r>
      <w:r w:rsidR="00897375" w:rsidRPr="001E478F">
        <w:rPr>
          <w:rFonts w:ascii="Century Gothic" w:hAnsi="Century Gothic" w:cs="Arial"/>
          <w:sz w:val="20"/>
          <w:szCs w:val="20"/>
        </w:rPr>
        <w:tab/>
      </w:r>
      <w:r w:rsidR="00897375" w:rsidRPr="001E478F">
        <w:rPr>
          <w:rFonts w:ascii="Century Gothic" w:hAnsi="Century Gothic" w:cs="Arial"/>
          <w:sz w:val="20"/>
          <w:szCs w:val="20"/>
        </w:rPr>
        <w:tab/>
      </w:r>
      <w:r w:rsidR="00897375" w:rsidRPr="001E478F">
        <w:rPr>
          <w:rFonts w:ascii="Century Gothic" w:hAnsi="Century Gothic" w:cs="Arial"/>
          <w:sz w:val="20"/>
          <w:szCs w:val="20"/>
        </w:rPr>
        <w:tab/>
      </w:r>
      <w:r w:rsidR="00897375" w:rsidRPr="001E478F">
        <w:rPr>
          <w:rFonts w:ascii="Century Gothic" w:hAnsi="Century Gothic" w:cs="Arial"/>
          <w:sz w:val="20"/>
          <w:szCs w:val="20"/>
        </w:rPr>
        <w:tab/>
      </w:r>
      <w:r w:rsidR="00897375" w:rsidRPr="001E478F">
        <w:rPr>
          <w:rFonts w:ascii="Century Gothic" w:hAnsi="Century Gothic" w:cs="Arial"/>
          <w:sz w:val="20"/>
          <w:szCs w:val="20"/>
        </w:rPr>
        <w:tab/>
      </w:r>
    </w:p>
    <w:p w14:paraId="105C4DD9" w14:textId="77777777" w:rsidR="000C04DE" w:rsidRPr="001E478F" w:rsidRDefault="000C04DE" w:rsidP="00EE34CC">
      <w:pPr>
        <w:pStyle w:val="ListParagraph"/>
        <w:numPr>
          <w:ilvl w:val="0"/>
          <w:numId w:val="9"/>
        </w:numPr>
        <w:jc w:val="both"/>
        <w:rPr>
          <w:rFonts w:ascii="Century Gothic" w:hAnsi="Century Gothic" w:cs="Arial"/>
          <w:sz w:val="20"/>
          <w:szCs w:val="20"/>
        </w:rPr>
      </w:pPr>
      <w:r w:rsidRPr="001E478F">
        <w:rPr>
          <w:rFonts w:ascii="Century Gothic" w:hAnsi="Century Gothic" w:cs="Arial"/>
          <w:sz w:val="20"/>
          <w:szCs w:val="20"/>
        </w:rPr>
        <w:lastRenderedPageBreak/>
        <w:t xml:space="preserve">What is the Lord saying to you today as you reflect upon the scriptures included in this devotion? </w:t>
      </w:r>
    </w:p>
    <w:p w14:paraId="402345FD" w14:textId="77777777" w:rsidR="00440AAA" w:rsidRPr="00720E93" w:rsidRDefault="00440AAA" w:rsidP="0041083B">
      <w:pPr>
        <w:rPr>
          <w:rFonts w:ascii="Century Gothic" w:hAnsi="Century Gothic" w:cs="Arial"/>
        </w:rPr>
      </w:pPr>
    </w:p>
    <w:p w14:paraId="2440D1AE" w14:textId="77777777" w:rsidR="00440AAA" w:rsidRPr="00720E93" w:rsidRDefault="00440AAA" w:rsidP="0041083B">
      <w:pPr>
        <w:rPr>
          <w:rFonts w:ascii="Century Gothic" w:hAnsi="Century Gothic" w:cs="Arial"/>
        </w:rPr>
      </w:pPr>
    </w:p>
    <w:p w14:paraId="65B8C0B9" w14:textId="77777777" w:rsidR="00440AAA" w:rsidRPr="00720E93" w:rsidRDefault="00440AAA" w:rsidP="0041083B">
      <w:pPr>
        <w:rPr>
          <w:rFonts w:ascii="Century Gothic" w:hAnsi="Century Gothic" w:cs="Arial"/>
        </w:rPr>
      </w:pPr>
    </w:p>
    <w:p w14:paraId="7BC6621A" w14:textId="77777777" w:rsidR="00440AAA" w:rsidRPr="00720E93" w:rsidRDefault="00440AAA" w:rsidP="0041083B">
      <w:pPr>
        <w:rPr>
          <w:rFonts w:ascii="Century Gothic" w:hAnsi="Century Gothic" w:cs="Arial"/>
        </w:rPr>
      </w:pPr>
    </w:p>
    <w:p w14:paraId="04AE8B0A" w14:textId="77777777" w:rsidR="00440AAA" w:rsidRPr="00720E93" w:rsidRDefault="00440AAA" w:rsidP="0041083B">
      <w:pPr>
        <w:rPr>
          <w:rFonts w:ascii="Century Gothic" w:hAnsi="Century Gothic" w:cs="Arial"/>
        </w:rPr>
      </w:pPr>
    </w:p>
    <w:p w14:paraId="3718C165" w14:textId="77777777" w:rsidR="00440AAA" w:rsidRPr="00720E93" w:rsidRDefault="00440AAA" w:rsidP="0041083B">
      <w:pPr>
        <w:rPr>
          <w:rFonts w:ascii="Century Gothic" w:hAnsi="Century Gothic" w:cs="Arial"/>
        </w:rPr>
      </w:pPr>
    </w:p>
    <w:p w14:paraId="4BC01376" w14:textId="77777777" w:rsidR="0083210A" w:rsidRPr="00720E93" w:rsidRDefault="0083210A" w:rsidP="0041083B">
      <w:pPr>
        <w:rPr>
          <w:rFonts w:ascii="Century Gothic" w:hAnsi="Century Gothic" w:cs="Arial"/>
        </w:rPr>
      </w:pPr>
    </w:p>
    <w:p w14:paraId="22B7728E" w14:textId="77777777" w:rsidR="003118DC" w:rsidRPr="00720E93" w:rsidRDefault="003118DC" w:rsidP="0041083B">
      <w:pPr>
        <w:rPr>
          <w:rFonts w:ascii="Century Gothic" w:hAnsi="Century Gothic" w:cs="Arial"/>
        </w:rPr>
      </w:pPr>
    </w:p>
    <w:p w14:paraId="72B27F82" w14:textId="77777777" w:rsidR="00461693" w:rsidRPr="00720E93" w:rsidRDefault="00461693" w:rsidP="0041083B">
      <w:pPr>
        <w:rPr>
          <w:rFonts w:ascii="Century Gothic" w:hAnsi="Century Gothic" w:cs="Arial"/>
        </w:rPr>
      </w:pPr>
    </w:p>
    <w:p w14:paraId="44D29AD5" w14:textId="77777777" w:rsidR="00461693" w:rsidRPr="00720E93" w:rsidRDefault="00461693" w:rsidP="0041083B">
      <w:pPr>
        <w:rPr>
          <w:rFonts w:ascii="Century Gothic" w:hAnsi="Century Gothic" w:cs="Arial"/>
        </w:rPr>
      </w:pPr>
    </w:p>
    <w:p w14:paraId="5E8AB9EA" w14:textId="77777777" w:rsidR="00461693" w:rsidRPr="00720E93" w:rsidRDefault="00461693" w:rsidP="0041083B">
      <w:pPr>
        <w:rPr>
          <w:rFonts w:ascii="Century Gothic" w:hAnsi="Century Gothic" w:cs="Arial"/>
        </w:rPr>
      </w:pPr>
    </w:p>
    <w:p w14:paraId="0B0B2C5D" w14:textId="77777777" w:rsidR="00461693" w:rsidRPr="00720E93" w:rsidRDefault="00461693" w:rsidP="0041083B">
      <w:pPr>
        <w:rPr>
          <w:rFonts w:ascii="Century Gothic" w:hAnsi="Century Gothic" w:cs="Arial"/>
        </w:rPr>
      </w:pPr>
    </w:p>
    <w:p w14:paraId="45E185BA" w14:textId="3DEBC630" w:rsidR="000A1D0E" w:rsidRDefault="000A1D0E" w:rsidP="0041083B">
      <w:pPr>
        <w:rPr>
          <w:rFonts w:ascii="Century Gothic" w:hAnsi="Century Gothic" w:cs="Arial"/>
        </w:rPr>
      </w:pPr>
    </w:p>
    <w:p w14:paraId="001ACB2A" w14:textId="77777777" w:rsidR="00EE34CC" w:rsidRDefault="00EE34CC" w:rsidP="000A1D0E">
      <w:pPr>
        <w:pStyle w:val="Heading2"/>
        <w:rPr>
          <w:b w:val="0"/>
        </w:rPr>
      </w:pPr>
      <w:bookmarkStart w:id="9" w:name="_Toc462993607"/>
    </w:p>
    <w:p w14:paraId="0C0FCE3C" w14:textId="23E41588" w:rsidR="004F0F6C" w:rsidRPr="00720E93" w:rsidRDefault="000C04DE" w:rsidP="00EE34CC">
      <w:pPr>
        <w:pStyle w:val="Heading2"/>
        <w:jc w:val="both"/>
      </w:pPr>
      <w:r w:rsidRPr="000A1D0E">
        <w:rPr>
          <w:b w:val="0"/>
        </w:rPr>
        <w:t>NUMBE</w:t>
      </w:r>
      <w:r w:rsidR="00AA6E88" w:rsidRPr="000A1D0E">
        <w:rPr>
          <w:b w:val="0"/>
        </w:rPr>
        <w:t>R FIVE</w:t>
      </w:r>
      <w:r w:rsidR="0041083B" w:rsidRPr="000A1D0E">
        <w:rPr>
          <w:b w:val="0"/>
        </w:rPr>
        <w:t>:</w:t>
      </w:r>
      <w:r w:rsidR="0041083B" w:rsidRPr="00720E93">
        <w:t xml:space="preserve"> RENEW </w:t>
      </w:r>
      <w:r w:rsidR="00AA6E88" w:rsidRPr="00720E93">
        <w:t>LEADERS FOR THE 21</w:t>
      </w:r>
      <w:r w:rsidR="00AA6E88" w:rsidRPr="00720E93">
        <w:rPr>
          <w:vertAlign w:val="superscript"/>
        </w:rPr>
        <w:t>ST</w:t>
      </w:r>
      <w:r w:rsidR="00AA6E88" w:rsidRPr="00720E93">
        <w:t xml:space="preserve"> CENTURY</w:t>
      </w:r>
      <w:bookmarkEnd w:id="9"/>
    </w:p>
    <w:p w14:paraId="0B1EA6B7" w14:textId="77777777" w:rsidR="000A1D0E" w:rsidRDefault="000A1D0E" w:rsidP="00EE34CC">
      <w:pPr>
        <w:jc w:val="both"/>
        <w:rPr>
          <w:rFonts w:ascii="Century Gothic" w:hAnsi="Century Gothic" w:cs="Arial"/>
          <w:sz w:val="20"/>
          <w:szCs w:val="20"/>
        </w:rPr>
      </w:pPr>
    </w:p>
    <w:p w14:paraId="55678F5D" w14:textId="3C40558C" w:rsidR="0069768C" w:rsidRPr="001E478F" w:rsidRDefault="0069768C" w:rsidP="00EE34CC">
      <w:pPr>
        <w:jc w:val="both"/>
        <w:rPr>
          <w:rFonts w:ascii="Century Gothic" w:hAnsi="Century Gothic" w:cs="Arial"/>
          <w:sz w:val="20"/>
          <w:szCs w:val="20"/>
        </w:rPr>
      </w:pPr>
      <w:r w:rsidRPr="001E478F">
        <w:rPr>
          <w:rFonts w:ascii="Century Gothic" w:hAnsi="Century Gothic" w:cs="Arial"/>
          <w:sz w:val="20"/>
          <w:szCs w:val="20"/>
        </w:rPr>
        <w:t xml:space="preserve">Reading: </w:t>
      </w:r>
      <w:r w:rsidR="00114E20" w:rsidRPr="001E478F">
        <w:rPr>
          <w:rFonts w:ascii="Century Gothic" w:hAnsi="Century Gothic" w:cs="Arial"/>
          <w:sz w:val="20"/>
          <w:szCs w:val="20"/>
        </w:rPr>
        <w:t>1 Chronicles 12.32 (NLT)</w:t>
      </w:r>
    </w:p>
    <w:p w14:paraId="00F3CC23" w14:textId="77777777" w:rsidR="0069768C" w:rsidRPr="001E478F" w:rsidRDefault="00E17037" w:rsidP="00EE34CC">
      <w:pPr>
        <w:spacing w:line="240" w:lineRule="auto"/>
        <w:jc w:val="both"/>
        <w:rPr>
          <w:rFonts w:ascii="Century Gothic" w:hAnsi="Century Gothic" w:cs="Arial"/>
          <w:b/>
          <w:i/>
          <w:sz w:val="20"/>
          <w:szCs w:val="20"/>
        </w:rPr>
      </w:pPr>
      <w:r w:rsidRPr="001E478F">
        <w:rPr>
          <w:rFonts w:ascii="Century Gothic" w:hAnsi="Century Gothic" w:cs="Arial"/>
          <w:b/>
          <w:i/>
          <w:sz w:val="20"/>
          <w:szCs w:val="20"/>
        </w:rPr>
        <w:t>Pioneer leaders are finding new ways of doing leadership in the 21</w:t>
      </w:r>
      <w:r w:rsidRPr="001E478F">
        <w:rPr>
          <w:rFonts w:ascii="Century Gothic" w:hAnsi="Century Gothic" w:cs="Arial"/>
          <w:b/>
          <w:i/>
          <w:sz w:val="20"/>
          <w:szCs w:val="20"/>
          <w:vertAlign w:val="superscript"/>
        </w:rPr>
        <w:t>st</w:t>
      </w:r>
      <w:r w:rsidRPr="001E478F">
        <w:rPr>
          <w:rFonts w:ascii="Century Gothic" w:hAnsi="Century Gothic" w:cs="Arial"/>
          <w:b/>
          <w:i/>
          <w:sz w:val="20"/>
          <w:szCs w:val="20"/>
        </w:rPr>
        <w:t xml:space="preserve"> Century context!</w:t>
      </w:r>
    </w:p>
    <w:p w14:paraId="23EB1D07" w14:textId="77777777" w:rsidR="00B71655" w:rsidRPr="001E478F" w:rsidRDefault="0041083B" w:rsidP="00EE34CC">
      <w:pPr>
        <w:jc w:val="both"/>
        <w:rPr>
          <w:rFonts w:ascii="Century Gothic" w:hAnsi="Century Gothic" w:cs="Arial"/>
          <w:sz w:val="20"/>
          <w:szCs w:val="20"/>
        </w:rPr>
      </w:pPr>
      <w:r w:rsidRPr="001E478F">
        <w:rPr>
          <w:rFonts w:ascii="Century Gothic" w:hAnsi="Century Gothic" w:cs="Arial"/>
          <w:sz w:val="20"/>
          <w:szCs w:val="20"/>
        </w:rPr>
        <w:t xml:space="preserve">Based upon </w:t>
      </w:r>
      <w:r w:rsidR="0033304E" w:rsidRPr="001E478F">
        <w:rPr>
          <w:rFonts w:ascii="Century Gothic" w:hAnsi="Century Gothic" w:cs="Arial"/>
          <w:sz w:val="20"/>
          <w:szCs w:val="20"/>
        </w:rPr>
        <w:t>social researcher</w:t>
      </w:r>
      <w:r w:rsidRPr="001E478F">
        <w:rPr>
          <w:rFonts w:ascii="Century Gothic" w:hAnsi="Century Gothic" w:cs="Arial"/>
          <w:sz w:val="20"/>
          <w:szCs w:val="20"/>
        </w:rPr>
        <w:t xml:space="preserve"> Rex Miller’s</w:t>
      </w:r>
      <w:r w:rsidR="003D407C" w:rsidRPr="001E478F">
        <w:rPr>
          <w:rStyle w:val="FootnoteReference"/>
          <w:rFonts w:ascii="Century Gothic" w:hAnsi="Century Gothic" w:cs="Arial"/>
          <w:sz w:val="20"/>
          <w:szCs w:val="20"/>
        </w:rPr>
        <w:footnoteReference w:id="3"/>
      </w:r>
      <w:r w:rsidRPr="001E478F">
        <w:rPr>
          <w:rFonts w:ascii="Century Gothic" w:hAnsi="Century Gothic" w:cs="Arial"/>
          <w:sz w:val="20"/>
          <w:szCs w:val="20"/>
        </w:rPr>
        <w:t xml:space="preserve"> suggestion that there have been four different eras defined by media, Table 1 summari</w:t>
      </w:r>
      <w:r w:rsidR="00C9538E" w:rsidRPr="001E478F">
        <w:rPr>
          <w:rFonts w:ascii="Century Gothic" w:hAnsi="Century Gothic" w:cs="Arial"/>
          <w:sz w:val="20"/>
          <w:szCs w:val="20"/>
        </w:rPr>
        <w:t>ses Church Planter J R Woodward’s interpretation of Miller’s ideas</w:t>
      </w:r>
      <w:r w:rsidRPr="001E478F">
        <w:rPr>
          <w:rFonts w:ascii="Century Gothic" w:hAnsi="Century Gothic" w:cs="Arial"/>
          <w:sz w:val="20"/>
          <w:szCs w:val="20"/>
        </w:rPr>
        <w:t xml:space="preserve"> in regard to how the different eras </w:t>
      </w:r>
      <w:r w:rsidR="00022A29" w:rsidRPr="001E478F">
        <w:rPr>
          <w:rFonts w:ascii="Century Gothic" w:hAnsi="Century Gothic" w:cs="Arial"/>
          <w:sz w:val="20"/>
          <w:szCs w:val="20"/>
        </w:rPr>
        <w:t xml:space="preserve">influence </w:t>
      </w:r>
      <w:r w:rsidRPr="001E478F">
        <w:rPr>
          <w:rFonts w:ascii="Century Gothic" w:hAnsi="Century Gothic" w:cs="Arial"/>
          <w:sz w:val="20"/>
          <w:szCs w:val="20"/>
        </w:rPr>
        <w:t>approach</w:t>
      </w:r>
      <w:r w:rsidR="00022A29" w:rsidRPr="001E478F">
        <w:rPr>
          <w:rFonts w:ascii="Century Gothic" w:hAnsi="Century Gothic" w:cs="Arial"/>
          <w:sz w:val="20"/>
          <w:szCs w:val="20"/>
        </w:rPr>
        <w:t>es to</w:t>
      </w:r>
      <w:r w:rsidRPr="001E478F">
        <w:rPr>
          <w:rFonts w:ascii="Century Gothic" w:hAnsi="Century Gothic" w:cs="Arial"/>
          <w:sz w:val="20"/>
          <w:szCs w:val="20"/>
        </w:rPr>
        <w:t xml:space="preserve"> leadership. </w:t>
      </w:r>
    </w:p>
    <w:p w14:paraId="0DC565DF" w14:textId="77777777" w:rsidR="0041083B" w:rsidRPr="00617F7E" w:rsidRDefault="0041083B" w:rsidP="00EE34CC">
      <w:pPr>
        <w:jc w:val="both"/>
        <w:rPr>
          <w:rFonts w:ascii="Century Gothic" w:hAnsi="Century Gothic" w:cs="Arial"/>
          <w:sz w:val="20"/>
          <w:szCs w:val="20"/>
        </w:rPr>
      </w:pPr>
      <w:r w:rsidRPr="00617F7E">
        <w:rPr>
          <w:rFonts w:ascii="Century Gothic" w:hAnsi="Century Gothic" w:cs="Arial"/>
          <w:sz w:val="20"/>
          <w:szCs w:val="20"/>
        </w:rPr>
        <w:t xml:space="preserve">Table 1. </w:t>
      </w:r>
      <w:r w:rsidRPr="00617F7E">
        <w:rPr>
          <w:rFonts w:ascii="Century Gothic" w:hAnsi="Century Gothic" w:cs="Arial"/>
          <w:b/>
          <w:sz w:val="20"/>
          <w:szCs w:val="20"/>
        </w:rPr>
        <w:t>Lead</w:t>
      </w:r>
      <w:r w:rsidR="00605276" w:rsidRPr="00617F7E">
        <w:rPr>
          <w:rFonts w:ascii="Century Gothic" w:hAnsi="Century Gothic" w:cs="Arial"/>
          <w:b/>
          <w:sz w:val="20"/>
          <w:szCs w:val="20"/>
        </w:rPr>
        <w:t>ership Viewed Through t</w:t>
      </w:r>
      <w:r w:rsidRPr="00617F7E">
        <w:rPr>
          <w:rFonts w:ascii="Century Gothic" w:hAnsi="Century Gothic" w:cs="Arial"/>
          <w:b/>
          <w:sz w:val="20"/>
          <w:szCs w:val="20"/>
        </w:rPr>
        <w:t>he Millennium Matrix</w:t>
      </w:r>
      <w:r w:rsidR="00846197" w:rsidRPr="00617F7E">
        <w:rPr>
          <w:rStyle w:val="FootnoteReference"/>
          <w:rFonts w:ascii="Century Gothic" w:hAnsi="Century Gothic" w:cs="Arial"/>
          <w:sz w:val="20"/>
          <w:szCs w:val="20"/>
        </w:rPr>
        <w:footnoteReference w:id="4"/>
      </w:r>
    </w:p>
    <w:tbl>
      <w:tblPr>
        <w:tblStyle w:val="TableGrid"/>
        <w:tblW w:w="0" w:type="auto"/>
        <w:tblLook w:val="04A0" w:firstRow="1" w:lastRow="0" w:firstColumn="1" w:lastColumn="0" w:noHBand="0" w:noVBand="1"/>
      </w:tblPr>
      <w:tblGrid>
        <w:gridCol w:w="2254"/>
        <w:gridCol w:w="2254"/>
        <w:gridCol w:w="2254"/>
        <w:gridCol w:w="2254"/>
      </w:tblGrid>
      <w:tr w:rsidR="0041083B" w:rsidRPr="001D132E" w14:paraId="4BDF8F20" w14:textId="77777777" w:rsidTr="00472406">
        <w:tc>
          <w:tcPr>
            <w:tcW w:w="2254" w:type="dxa"/>
          </w:tcPr>
          <w:p w14:paraId="68E1D032" w14:textId="77777777" w:rsidR="0041083B" w:rsidRPr="001D132E" w:rsidRDefault="0041083B" w:rsidP="00EE34CC">
            <w:pPr>
              <w:rPr>
                <w:rFonts w:ascii="Century Gothic" w:hAnsi="Century Gothic" w:cs="Arial"/>
                <w:sz w:val="18"/>
                <w:szCs w:val="18"/>
              </w:rPr>
            </w:pPr>
          </w:p>
        </w:tc>
        <w:tc>
          <w:tcPr>
            <w:tcW w:w="2254" w:type="dxa"/>
          </w:tcPr>
          <w:p w14:paraId="39FD0EDB" w14:textId="77777777" w:rsidR="0041083B" w:rsidRPr="001D132E" w:rsidRDefault="0041083B" w:rsidP="00EE34CC">
            <w:pPr>
              <w:rPr>
                <w:rFonts w:ascii="Century Gothic" w:hAnsi="Century Gothic" w:cs="Arial"/>
                <w:b/>
                <w:sz w:val="18"/>
                <w:szCs w:val="18"/>
              </w:rPr>
            </w:pPr>
            <w:r w:rsidRPr="001D132E">
              <w:rPr>
                <w:rFonts w:ascii="Century Gothic" w:hAnsi="Century Gothic" w:cs="Arial"/>
                <w:b/>
                <w:sz w:val="18"/>
                <w:szCs w:val="18"/>
              </w:rPr>
              <w:t>Print Age</w:t>
            </w:r>
          </w:p>
          <w:p w14:paraId="3C2FACF1" w14:textId="77777777" w:rsidR="0041083B" w:rsidRPr="001D132E" w:rsidRDefault="0041083B" w:rsidP="00EE34CC">
            <w:pPr>
              <w:rPr>
                <w:rFonts w:ascii="Century Gothic" w:hAnsi="Century Gothic" w:cs="Arial"/>
                <w:sz w:val="18"/>
                <w:szCs w:val="18"/>
              </w:rPr>
            </w:pPr>
            <w:r w:rsidRPr="001D132E">
              <w:rPr>
                <w:rFonts w:ascii="Century Gothic" w:hAnsi="Century Gothic" w:cs="Arial"/>
                <w:b/>
                <w:sz w:val="18"/>
                <w:szCs w:val="18"/>
              </w:rPr>
              <w:t>1500-1950</w:t>
            </w:r>
          </w:p>
        </w:tc>
        <w:tc>
          <w:tcPr>
            <w:tcW w:w="2254" w:type="dxa"/>
          </w:tcPr>
          <w:p w14:paraId="0C0A7B09" w14:textId="77777777" w:rsidR="0041083B" w:rsidRPr="001D132E" w:rsidRDefault="0041083B" w:rsidP="00EE34CC">
            <w:pPr>
              <w:rPr>
                <w:rFonts w:ascii="Century Gothic" w:hAnsi="Century Gothic" w:cs="Arial"/>
                <w:b/>
                <w:sz w:val="18"/>
                <w:szCs w:val="18"/>
              </w:rPr>
            </w:pPr>
            <w:r w:rsidRPr="001D132E">
              <w:rPr>
                <w:rFonts w:ascii="Century Gothic" w:hAnsi="Century Gothic" w:cs="Arial"/>
                <w:b/>
                <w:sz w:val="18"/>
                <w:szCs w:val="18"/>
              </w:rPr>
              <w:t>Broadcast Age</w:t>
            </w:r>
          </w:p>
          <w:p w14:paraId="091EC7D0" w14:textId="77777777" w:rsidR="0041083B" w:rsidRPr="001D132E" w:rsidRDefault="0041083B" w:rsidP="00EE34CC">
            <w:pPr>
              <w:rPr>
                <w:rFonts w:ascii="Century Gothic" w:hAnsi="Century Gothic" w:cs="Arial"/>
                <w:sz w:val="18"/>
                <w:szCs w:val="18"/>
              </w:rPr>
            </w:pPr>
            <w:r w:rsidRPr="001D132E">
              <w:rPr>
                <w:rFonts w:ascii="Century Gothic" w:hAnsi="Century Gothic" w:cs="Arial"/>
                <w:b/>
                <w:sz w:val="18"/>
                <w:szCs w:val="18"/>
              </w:rPr>
              <w:t>1950-2010</w:t>
            </w:r>
          </w:p>
        </w:tc>
        <w:tc>
          <w:tcPr>
            <w:tcW w:w="2254" w:type="dxa"/>
          </w:tcPr>
          <w:p w14:paraId="7CE42B3C" w14:textId="77777777" w:rsidR="0041083B" w:rsidRPr="001D132E" w:rsidRDefault="0041083B" w:rsidP="00EE34CC">
            <w:pPr>
              <w:rPr>
                <w:rFonts w:ascii="Century Gothic" w:hAnsi="Century Gothic" w:cs="Arial"/>
                <w:b/>
                <w:sz w:val="18"/>
                <w:szCs w:val="18"/>
              </w:rPr>
            </w:pPr>
            <w:r w:rsidRPr="001D132E">
              <w:rPr>
                <w:rFonts w:ascii="Century Gothic" w:hAnsi="Century Gothic" w:cs="Arial"/>
                <w:b/>
                <w:sz w:val="18"/>
                <w:szCs w:val="18"/>
              </w:rPr>
              <w:t>Digital Age</w:t>
            </w:r>
          </w:p>
          <w:p w14:paraId="585B913C" w14:textId="77777777" w:rsidR="0041083B" w:rsidRPr="001D132E" w:rsidRDefault="0041083B" w:rsidP="00EE34CC">
            <w:pPr>
              <w:rPr>
                <w:rFonts w:ascii="Century Gothic" w:hAnsi="Century Gothic" w:cs="Arial"/>
                <w:sz w:val="18"/>
                <w:szCs w:val="18"/>
              </w:rPr>
            </w:pPr>
            <w:r w:rsidRPr="001D132E">
              <w:rPr>
                <w:rFonts w:ascii="Century Gothic" w:hAnsi="Century Gothic" w:cs="Arial"/>
                <w:b/>
                <w:sz w:val="18"/>
                <w:szCs w:val="18"/>
              </w:rPr>
              <w:t>2010-</w:t>
            </w:r>
          </w:p>
        </w:tc>
      </w:tr>
      <w:tr w:rsidR="0041083B" w:rsidRPr="001D132E" w14:paraId="62680ACF" w14:textId="77777777" w:rsidTr="00472406">
        <w:tc>
          <w:tcPr>
            <w:tcW w:w="2254" w:type="dxa"/>
          </w:tcPr>
          <w:p w14:paraId="5A82A0C8" w14:textId="77777777" w:rsidR="0041083B" w:rsidRPr="001D132E" w:rsidRDefault="0041083B" w:rsidP="00EE34CC">
            <w:pPr>
              <w:rPr>
                <w:rFonts w:ascii="Century Gothic" w:hAnsi="Century Gothic" w:cs="Arial"/>
                <w:b/>
                <w:sz w:val="18"/>
                <w:szCs w:val="18"/>
              </w:rPr>
            </w:pPr>
            <w:r w:rsidRPr="001D132E">
              <w:rPr>
                <w:rFonts w:ascii="Century Gothic" w:hAnsi="Century Gothic" w:cs="Arial"/>
                <w:b/>
                <w:sz w:val="18"/>
                <w:szCs w:val="18"/>
              </w:rPr>
              <w:t>Kind of Leaders</w:t>
            </w:r>
          </w:p>
        </w:tc>
        <w:tc>
          <w:tcPr>
            <w:tcW w:w="2254" w:type="dxa"/>
          </w:tcPr>
          <w:p w14:paraId="605EF08C" w14:textId="77777777" w:rsidR="0041083B" w:rsidRPr="001D132E" w:rsidRDefault="0041083B" w:rsidP="00EE34CC">
            <w:pPr>
              <w:rPr>
                <w:rFonts w:ascii="Century Gothic" w:hAnsi="Century Gothic" w:cs="Arial"/>
                <w:sz w:val="18"/>
                <w:szCs w:val="18"/>
              </w:rPr>
            </w:pPr>
            <w:r w:rsidRPr="001D132E">
              <w:rPr>
                <w:rFonts w:ascii="Century Gothic" w:hAnsi="Century Gothic" w:cs="Arial"/>
                <w:sz w:val="18"/>
                <w:szCs w:val="18"/>
              </w:rPr>
              <w:t>Intellectual leaders</w:t>
            </w:r>
          </w:p>
        </w:tc>
        <w:tc>
          <w:tcPr>
            <w:tcW w:w="2254" w:type="dxa"/>
          </w:tcPr>
          <w:p w14:paraId="353F072C" w14:textId="77777777" w:rsidR="0041083B" w:rsidRPr="001D132E" w:rsidRDefault="0041083B" w:rsidP="00EE34CC">
            <w:pPr>
              <w:rPr>
                <w:rFonts w:ascii="Century Gothic" w:hAnsi="Century Gothic" w:cs="Arial"/>
                <w:sz w:val="18"/>
                <w:szCs w:val="18"/>
              </w:rPr>
            </w:pPr>
            <w:r w:rsidRPr="001D132E">
              <w:rPr>
                <w:rFonts w:ascii="Century Gothic" w:hAnsi="Century Gothic" w:cs="Arial"/>
                <w:sz w:val="18"/>
                <w:szCs w:val="18"/>
              </w:rPr>
              <w:t>Motivational leaders</w:t>
            </w:r>
          </w:p>
        </w:tc>
        <w:tc>
          <w:tcPr>
            <w:tcW w:w="2254" w:type="dxa"/>
          </w:tcPr>
          <w:p w14:paraId="4E02F46E" w14:textId="77777777" w:rsidR="0041083B" w:rsidRPr="001D132E" w:rsidRDefault="007C301E" w:rsidP="00EE34CC">
            <w:pPr>
              <w:rPr>
                <w:rFonts w:ascii="Century Gothic" w:hAnsi="Century Gothic" w:cs="Arial"/>
                <w:sz w:val="18"/>
                <w:szCs w:val="18"/>
              </w:rPr>
            </w:pPr>
            <w:r w:rsidRPr="001D132E">
              <w:rPr>
                <w:rFonts w:ascii="Century Gothic" w:hAnsi="Century Gothic" w:cs="Arial"/>
                <w:sz w:val="18"/>
                <w:szCs w:val="18"/>
              </w:rPr>
              <w:t>Impartational</w:t>
            </w:r>
            <w:r w:rsidR="0041083B" w:rsidRPr="001D132E">
              <w:rPr>
                <w:rFonts w:ascii="Century Gothic" w:hAnsi="Century Gothic" w:cs="Arial"/>
                <w:sz w:val="18"/>
                <w:szCs w:val="18"/>
              </w:rPr>
              <w:t xml:space="preserve"> leaders</w:t>
            </w:r>
          </w:p>
        </w:tc>
      </w:tr>
      <w:tr w:rsidR="0041083B" w:rsidRPr="001D132E" w14:paraId="5C14178D" w14:textId="77777777" w:rsidTr="00472406">
        <w:tc>
          <w:tcPr>
            <w:tcW w:w="2254" w:type="dxa"/>
          </w:tcPr>
          <w:p w14:paraId="4C7381C9" w14:textId="77777777" w:rsidR="0041083B" w:rsidRPr="001D132E" w:rsidRDefault="0041083B" w:rsidP="00EE34CC">
            <w:pPr>
              <w:rPr>
                <w:rFonts w:ascii="Century Gothic" w:hAnsi="Century Gothic" w:cs="Arial"/>
                <w:b/>
                <w:sz w:val="18"/>
                <w:szCs w:val="18"/>
              </w:rPr>
            </w:pPr>
            <w:r w:rsidRPr="001D132E">
              <w:rPr>
                <w:rFonts w:ascii="Century Gothic" w:hAnsi="Century Gothic" w:cs="Arial"/>
                <w:b/>
                <w:sz w:val="18"/>
                <w:szCs w:val="18"/>
              </w:rPr>
              <w:t>Kind of Structures</w:t>
            </w:r>
          </w:p>
        </w:tc>
        <w:tc>
          <w:tcPr>
            <w:tcW w:w="2254" w:type="dxa"/>
          </w:tcPr>
          <w:p w14:paraId="0646ED04" w14:textId="77777777" w:rsidR="0041083B" w:rsidRPr="001D132E" w:rsidRDefault="0041083B" w:rsidP="00EE34CC">
            <w:pPr>
              <w:rPr>
                <w:rFonts w:ascii="Century Gothic" w:hAnsi="Century Gothic" w:cs="Arial"/>
                <w:sz w:val="18"/>
                <w:szCs w:val="18"/>
              </w:rPr>
            </w:pPr>
            <w:r w:rsidRPr="001D132E">
              <w:rPr>
                <w:rFonts w:ascii="Century Gothic" w:hAnsi="Century Gothic" w:cs="Arial"/>
                <w:sz w:val="18"/>
                <w:szCs w:val="18"/>
              </w:rPr>
              <w:t xml:space="preserve">Functional units, division of labour, a hierarchical chain of command; view organisation as a living machine; maintain cohesion through structure and inertia </w:t>
            </w:r>
          </w:p>
        </w:tc>
        <w:tc>
          <w:tcPr>
            <w:tcW w:w="2254" w:type="dxa"/>
          </w:tcPr>
          <w:p w14:paraId="69FF62A1" w14:textId="77777777" w:rsidR="0041083B" w:rsidRPr="001D132E" w:rsidRDefault="0041083B" w:rsidP="00EE34CC">
            <w:pPr>
              <w:rPr>
                <w:rFonts w:ascii="Century Gothic" w:hAnsi="Century Gothic" w:cs="Arial"/>
                <w:sz w:val="18"/>
                <w:szCs w:val="18"/>
              </w:rPr>
            </w:pPr>
            <w:r w:rsidRPr="001D132E">
              <w:rPr>
                <w:rFonts w:ascii="Century Gothic" w:hAnsi="Century Gothic" w:cs="Arial"/>
                <w:sz w:val="18"/>
                <w:szCs w:val="18"/>
              </w:rPr>
              <w:t>Purpose driven, empowerment, information driven, buildings and programs; maintain cohesion through psychological stimulation and sense of mission</w:t>
            </w:r>
          </w:p>
        </w:tc>
        <w:tc>
          <w:tcPr>
            <w:tcW w:w="2254" w:type="dxa"/>
          </w:tcPr>
          <w:p w14:paraId="0577B2D4" w14:textId="77777777" w:rsidR="0041083B" w:rsidRPr="001D132E" w:rsidRDefault="007C301E" w:rsidP="00EE34CC">
            <w:pPr>
              <w:rPr>
                <w:rFonts w:ascii="Century Gothic" w:hAnsi="Century Gothic" w:cs="Arial"/>
                <w:sz w:val="18"/>
                <w:szCs w:val="18"/>
              </w:rPr>
            </w:pPr>
            <w:r w:rsidRPr="001D132E">
              <w:rPr>
                <w:rFonts w:ascii="Century Gothic" w:hAnsi="Century Gothic" w:cs="Arial"/>
                <w:sz w:val="18"/>
                <w:szCs w:val="18"/>
              </w:rPr>
              <w:t>Collaborative</w:t>
            </w:r>
            <w:r w:rsidR="0041083B" w:rsidRPr="001D132E">
              <w:rPr>
                <w:rFonts w:ascii="Century Gothic" w:hAnsi="Century Gothic" w:cs="Arial"/>
                <w:sz w:val="18"/>
                <w:szCs w:val="18"/>
              </w:rPr>
              <w:t>, grass roots oriented, roving leadership, open-source approach, dispersed authority; maintain cohesion through relationship and collaboration</w:t>
            </w:r>
          </w:p>
        </w:tc>
      </w:tr>
      <w:tr w:rsidR="0041083B" w:rsidRPr="001D132E" w14:paraId="0AA64351" w14:textId="77777777" w:rsidTr="00472406">
        <w:tc>
          <w:tcPr>
            <w:tcW w:w="2254" w:type="dxa"/>
          </w:tcPr>
          <w:p w14:paraId="09D86055" w14:textId="77777777" w:rsidR="0041083B" w:rsidRPr="001D132E" w:rsidRDefault="0041083B" w:rsidP="00EE34CC">
            <w:pPr>
              <w:rPr>
                <w:rFonts w:ascii="Century Gothic" w:hAnsi="Century Gothic" w:cs="Arial"/>
                <w:b/>
                <w:sz w:val="18"/>
                <w:szCs w:val="18"/>
              </w:rPr>
            </w:pPr>
            <w:r w:rsidRPr="001D132E">
              <w:rPr>
                <w:rFonts w:ascii="Century Gothic" w:hAnsi="Century Gothic" w:cs="Arial"/>
                <w:b/>
                <w:sz w:val="18"/>
                <w:szCs w:val="18"/>
              </w:rPr>
              <w:t>Focus of Leadership</w:t>
            </w:r>
          </w:p>
        </w:tc>
        <w:tc>
          <w:tcPr>
            <w:tcW w:w="2254" w:type="dxa"/>
          </w:tcPr>
          <w:p w14:paraId="4CF443C4" w14:textId="77777777" w:rsidR="0041083B" w:rsidRPr="001D132E" w:rsidRDefault="0041083B" w:rsidP="00EE34CC">
            <w:pPr>
              <w:rPr>
                <w:rFonts w:ascii="Century Gothic" w:hAnsi="Century Gothic" w:cs="Arial"/>
                <w:sz w:val="18"/>
                <w:szCs w:val="18"/>
              </w:rPr>
            </w:pPr>
            <w:r w:rsidRPr="001D132E">
              <w:rPr>
                <w:rFonts w:ascii="Century Gothic" w:hAnsi="Century Gothic" w:cs="Arial"/>
                <w:sz w:val="18"/>
                <w:szCs w:val="18"/>
              </w:rPr>
              <w:t>Like field generals, they seek achieve</w:t>
            </w:r>
            <w:r w:rsidR="00CF06EF" w:rsidRPr="001D132E">
              <w:rPr>
                <w:rFonts w:ascii="Century Gothic" w:hAnsi="Century Gothic" w:cs="Arial"/>
                <w:sz w:val="18"/>
                <w:szCs w:val="18"/>
              </w:rPr>
              <w:t>ment and efficiency, using tried</w:t>
            </w:r>
            <w:r w:rsidRPr="001D132E">
              <w:rPr>
                <w:rFonts w:ascii="Century Gothic" w:hAnsi="Century Gothic" w:cs="Arial"/>
                <w:sz w:val="18"/>
                <w:szCs w:val="18"/>
              </w:rPr>
              <w:t xml:space="preserve"> and true methods; they teach by instruction</w:t>
            </w:r>
          </w:p>
        </w:tc>
        <w:tc>
          <w:tcPr>
            <w:tcW w:w="2254" w:type="dxa"/>
          </w:tcPr>
          <w:p w14:paraId="51D89A75" w14:textId="77777777" w:rsidR="0041083B" w:rsidRPr="001D132E" w:rsidRDefault="0041083B" w:rsidP="00EE34CC">
            <w:pPr>
              <w:rPr>
                <w:rFonts w:ascii="Century Gothic" w:hAnsi="Century Gothic" w:cs="Arial"/>
                <w:sz w:val="18"/>
                <w:szCs w:val="18"/>
              </w:rPr>
            </w:pPr>
            <w:r w:rsidRPr="001D132E">
              <w:rPr>
                <w:rFonts w:ascii="Century Gothic" w:hAnsi="Century Gothic" w:cs="Arial"/>
                <w:sz w:val="18"/>
                <w:szCs w:val="18"/>
              </w:rPr>
              <w:t>Like motivational speakers, they seek to harness the potential of the organisation around the mission; they teach by exhortation</w:t>
            </w:r>
          </w:p>
        </w:tc>
        <w:tc>
          <w:tcPr>
            <w:tcW w:w="2254" w:type="dxa"/>
          </w:tcPr>
          <w:p w14:paraId="7DAA55B0" w14:textId="77777777" w:rsidR="0041083B" w:rsidRPr="001D132E" w:rsidRDefault="0041083B" w:rsidP="00EE34CC">
            <w:pPr>
              <w:rPr>
                <w:rFonts w:ascii="Century Gothic" w:hAnsi="Century Gothic" w:cs="Arial"/>
                <w:sz w:val="18"/>
                <w:szCs w:val="18"/>
              </w:rPr>
            </w:pPr>
            <w:r w:rsidRPr="001D132E">
              <w:rPr>
                <w:rFonts w:ascii="Century Gothic" w:hAnsi="Century Gothic" w:cs="Arial"/>
                <w:sz w:val="18"/>
                <w:szCs w:val="18"/>
              </w:rPr>
              <w:t>Like gardeners they cultivate a collaborative approach to current conditions, opportunities and challenges; they teach by example</w:t>
            </w:r>
          </w:p>
        </w:tc>
      </w:tr>
      <w:tr w:rsidR="0041083B" w:rsidRPr="001D132E" w14:paraId="6F2A479E" w14:textId="77777777" w:rsidTr="00472406">
        <w:tc>
          <w:tcPr>
            <w:tcW w:w="2254" w:type="dxa"/>
          </w:tcPr>
          <w:p w14:paraId="27713000" w14:textId="77777777" w:rsidR="0041083B" w:rsidRPr="001D132E" w:rsidRDefault="0041083B" w:rsidP="00EE34CC">
            <w:pPr>
              <w:rPr>
                <w:rFonts w:ascii="Century Gothic" w:hAnsi="Century Gothic" w:cs="Arial"/>
                <w:b/>
                <w:sz w:val="18"/>
                <w:szCs w:val="18"/>
              </w:rPr>
            </w:pPr>
            <w:r w:rsidRPr="001D132E">
              <w:rPr>
                <w:rFonts w:ascii="Century Gothic" w:hAnsi="Century Gothic" w:cs="Arial"/>
                <w:b/>
                <w:sz w:val="18"/>
                <w:szCs w:val="18"/>
              </w:rPr>
              <w:t>Nature of relationships with others</w:t>
            </w:r>
          </w:p>
        </w:tc>
        <w:tc>
          <w:tcPr>
            <w:tcW w:w="2254" w:type="dxa"/>
          </w:tcPr>
          <w:p w14:paraId="3C4B44F8" w14:textId="77777777" w:rsidR="0041083B" w:rsidRPr="001D132E" w:rsidRDefault="0041083B" w:rsidP="00EE34CC">
            <w:pPr>
              <w:rPr>
                <w:rFonts w:ascii="Century Gothic" w:hAnsi="Century Gothic" w:cs="Arial"/>
                <w:sz w:val="18"/>
                <w:szCs w:val="18"/>
              </w:rPr>
            </w:pPr>
            <w:r w:rsidRPr="001D132E">
              <w:rPr>
                <w:rFonts w:ascii="Century Gothic" w:hAnsi="Century Gothic" w:cs="Arial"/>
                <w:sz w:val="18"/>
                <w:szCs w:val="18"/>
              </w:rPr>
              <w:t>Hierarchical</w:t>
            </w:r>
          </w:p>
        </w:tc>
        <w:tc>
          <w:tcPr>
            <w:tcW w:w="2254" w:type="dxa"/>
          </w:tcPr>
          <w:p w14:paraId="2EA1B72F" w14:textId="77777777" w:rsidR="0041083B" w:rsidRPr="001D132E" w:rsidRDefault="0041083B" w:rsidP="00EE34CC">
            <w:pPr>
              <w:rPr>
                <w:rFonts w:ascii="Century Gothic" w:hAnsi="Century Gothic" w:cs="Arial"/>
                <w:sz w:val="18"/>
                <w:szCs w:val="18"/>
              </w:rPr>
            </w:pPr>
            <w:r w:rsidRPr="001D132E">
              <w:rPr>
                <w:rFonts w:ascii="Century Gothic" w:hAnsi="Century Gothic" w:cs="Arial"/>
                <w:sz w:val="18"/>
                <w:szCs w:val="18"/>
              </w:rPr>
              <w:t>Appointment oriented; relationships often become a functional way to complete objectives</w:t>
            </w:r>
          </w:p>
        </w:tc>
        <w:tc>
          <w:tcPr>
            <w:tcW w:w="2254" w:type="dxa"/>
          </w:tcPr>
          <w:p w14:paraId="0CFD5ECB" w14:textId="77777777" w:rsidR="0041083B" w:rsidRPr="001D132E" w:rsidRDefault="0041083B" w:rsidP="00EE34CC">
            <w:pPr>
              <w:rPr>
                <w:rFonts w:ascii="Century Gothic" w:hAnsi="Century Gothic" w:cs="Arial"/>
                <w:sz w:val="18"/>
                <w:szCs w:val="18"/>
              </w:rPr>
            </w:pPr>
            <w:r w:rsidRPr="001D132E">
              <w:rPr>
                <w:rFonts w:ascii="Century Gothic" w:hAnsi="Century Gothic" w:cs="Arial"/>
                <w:sz w:val="18"/>
                <w:szCs w:val="18"/>
              </w:rPr>
              <w:t>Unscripted, personal, familial; people use organisations to fulfil their missions for mutual benefit</w:t>
            </w:r>
          </w:p>
        </w:tc>
      </w:tr>
      <w:tr w:rsidR="0041083B" w:rsidRPr="001D132E" w14:paraId="6B72E42F" w14:textId="77777777" w:rsidTr="00472406">
        <w:tc>
          <w:tcPr>
            <w:tcW w:w="2254" w:type="dxa"/>
          </w:tcPr>
          <w:p w14:paraId="440A693E" w14:textId="77777777" w:rsidR="0041083B" w:rsidRPr="001D132E" w:rsidRDefault="0041083B" w:rsidP="00EE34CC">
            <w:pPr>
              <w:rPr>
                <w:rFonts w:ascii="Century Gothic" w:hAnsi="Century Gothic" w:cs="Arial"/>
                <w:b/>
                <w:sz w:val="18"/>
                <w:szCs w:val="18"/>
              </w:rPr>
            </w:pPr>
            <w:r w:rsidRPr="001D132E">
              <w:rPr>
                <w:rFonts w:ascii="Century Gothic" w:hAnsi="Century Gothic" w:cs="Arial"/>
                <w:b/>
                <w:sz w:val="18"/>
                <w:szCs w:val="18"/>
              </w:rPr>
              <w:t>Approach to Discipleship</w:t>
            </w:r>
          </w:p>
        </w:tc>
        <w:tc>
          <w:tcPr>
            <w:tcW w:w="2254" w:type="dxa"/>
          </w:tcPr>
          <w:p w14:paraId="5E743847" w14:textId="77777777" w:rsidR="0041083B" w:rsidRPr="001D132E" w:rsidRDefault="0041083B" w:rsidP="00EE34CC">
            <w:pPr>
              <w:rPr>
                <w:rFonts w:ascii="Century Gothic" w:hAnsi="Century Gothic" w:cs="Arial"/>
                <w:sz w:val="18"/>
                <w:szCs w:val="18"/>
              </w:rPr>
            </w:pPr>
            <w:r w:rsidRPr="001D132E">
              <w:rPr>
                <w:rFonts w:ascii="Century Gothic" w:hAnsi="Century Gothic" w:cs="Arial"/>
                <w:sz w:val="18"/>
                <w:szCs w:val="18"/>
              </w:rPr>
              <w:t>Takes place in the classroom; logical presentations</w:t>
            </w:r>
          </w:p>
        </w:tc>
        <w:tc>
          <w:tcPr>
            <w:tcW w:w="2254" w:type="dxa"/>
          </w:tcPr>
          <w:p w14:paraId="2B9FE3F2" w14:textId="77777777" w:rsidR="0041083B" w:rsidRPr="001D132E" w:rsidRDefault="0041083B" w:rsidP="00EE34CC">
            <w:pPr>
              <w:rPr>
                <w:rFonts w:ascii="Century Gothic" w:hAnsi="Century Gothic" w:cs="Arial"/>
                <w:sz w:val="18"/>
                <w:szCs w:val="18"/>
              </w:rPr>
            </w:pPr>
            <w:r w:rsidRPr="001D132E">
              <w:rPr>
                <w:rFonts w:ascii="Century Gothic" w:hAnsi="Century Gothic" w:cs="Arial"/>
                <w:sz w:val="18"/>
                <w:szCs w:val="18"/>
              </w:rPr>
              <w:t>Takes place in the sanctuary; programmatic, seminar oriented</w:t>
            </w:r>
          </w:p>
        </w:tc>
        <w:tc>
          <w:tcPr>
            <w:tcW w:w="2254" w:type="dxa"/>
          </w:tcPr>
          <w:p w14:paraId="2FF880D3" w14:textId="77777777" w:rsidR="0041083B" w:rsidRPr="001D132E" w:rsidRDefault="0041083B" w:rsidP="00EE34CC">
            <w:pPr>
              <w:rPr>
                <w:rFonts w:ascii="Century Gothic" w:hAnsi="Century Gothic" w:cs="Arial"/>
                <w:sz w:val="18"/>
                <w:szCs w:val="18"/>
              </w:rPr>
            </w:pPr>
            <w:r w:rsidRPr="001D132E">
              <w:rPr>
                <w:rFonts w:ascii="Century Gothic" w:hAnsi="Century Gothic" w:cs="Arial"/>
                <w:sz w:val="18"/>
                <w:szCs w:val="18"/>
              </w:rPr>
              <w:t>Takes place in the living room and streets; relational, interactive, mentorship</w:t>
            </w:r>
          </w:p>
        </w:tc>
      </w:tr>
      <w:tr w:rsidR="0041083B" w:rsidRPr="001D132E" w14:paraId="07F8064A" w14:textId="77777777" w:rsidTr="00472406">
        <w:tc>
          <w:tcPr>
            <w:tcW w:w="2254" w:type="dxa"/>
          </w:tcPr>
          <w:p w14:paraId="31A8CE7E" w14:textId="77777777" w:rsidR="0041083B" w:rsidRPr="001D132E" w:rsidRDefault="0041083B" w:rsidP="00EE34CC">
            <w:pPr>
              <w:rPr>
                <w:rFonts w:ascii="Century Gothic" w:hAnsi="Century Gothic" w:cs="Arial"/>
                <w:b/>
                <w:sz w:val="18"/>
                <w:szCs w:val="18"/>
              </w:rPr>
            </w:pPr>
            <w:r w:rsidRPr="001D132E">
              <w:rPr>
                <w:rFonts w:ascii="Century Gothic" w:hAnsi="Century Gothic" w:cs="Arial"/>
                <w:b/>
                <w:sz w:val="18"/>
                <w:szCs w:val="18"/>
              </w:rPr>
              <w:t>Qualities and skills needed</w:t>
            </w:r>
          </w:p>
        </w:tc>
        <w:tc>
          <w:tcPr>
            <w:tcW w:w="2254" w:type="dxa"/>
          </w:tcPr>
          <w:p w14:paraId="34069583" w14:textId="77777777" w:rsidR="0041083B" w:rsidRPr="001D132E" w:rsidRDefault="0041083B" w:rsidP="00EE34CC">
            <w:pPr>
              <w:rPr>
                <w:rFonts w:ascii="Century Gothic" w:hAnsi="Century Gothic" w:cs="Arial"/>
                <w:sz w:val="18"/>
                <w:szCs w:val="18"/>
              </w:rPr>
            </w:pPr>
            <w:r w:rsidRPr="001D132E">
              <w:rPr>
                <w:rFonts w:ascii="Century Gothic" w:hAnsi="Century Gothic" w:cs="Arial"/>
                <w:sz w:val="18"/>
                <w:szCs w:val="18"/>
              </w:rPr>
              <w:t>Intellectual expertise, maintaining predictability, achieving stability</w:t>
            </w:r>
          </w:p>
        </w:tc>
        <w:tc>
          <w:tcPr>
            <w:tcW w:w="2254" w:type="dxa"/>
          </w:tcPr>
          <w:p w14:paraId="7BA27EFB" w14:textId="77777777" w:rsidR="0041083B" w:rsidRPr="001D132E" w:rsidRDefault="0041083B" w:rsidP="00EE34CC">
            <w:pPr>
              <w:rPr>
                <w:rFonts w:ascii="Century Gothic" w:hAnsi="Century Gothic" w:cs="Arial"/>
                <w:sz w:val="18"/>
                <w:szCs w:val="18"/>
              </w:rPr>
            </w:pPr>
            <w:r w:rsidRPr="001D132E">
              <w:rPr>
                <w:rFonts w:ascii="Century Gothic" w:hAnsi="Century Gothic" w:cs="Arial"/>
                <w:sz w:val="18"/>
                <w:szCs w:val="18"/>
              </w:rPr>
              <w:t>Communication, persuasive, high profile image, innovative, interpersonal skills, novelty, ability to think on one’s feet and utilise the big event</w:t>
            </w:r>
          </w:p>
        </w:tc>
        <w:tc>
          <w:tcPr>
            <w:tcW w:w="2254" w:type="dxa"/>
          </w:tcPr>
          <w:p w14:paraId="23EE4C76" w14:textId="57194D77" w:rsidR="0041083B" w:rsidRPr="001D132E" w:rsidRDefault="0041083B" w:rsidP="00EE34CC">
            <w:pPr>
              <w:rPr>
                <w:rFonts w:ascii="Century Gothic" w:hAnsi="Century Gothic" w:cs="Arial"/>
                <w:sz w:val="18"/>
                <w:szCs w:val="18"/>
              </w:rPr>
            </w:pPr>
            <w:r w:rsidRPr="001D132E">
              <w:rPr>
                <w:rFonts w:ascii="Century Gothic" w:hAnsi="Century Gothic" w:cs="Arial"/>
                <w:sz w:val="18"/>
                <w:szCs w:val="18"/>
              </w:rPr>
              <w:t>Approachable, agile, networker, touchable, accessible, , transparent, advocate, sustainability, resilient, collective achievement, storytelling</w:t>
            </w:r>
          </w:p>
        </w:tc>
      </w:tr>
    </w:tbl>
    <w:p w14:paraId="7A20CE5D" w14:textId="77777777" w:rsidR="000A1D0E" w:rsidRDefault="000A1D0E" w:rsidP="001A0C5C">
      <w:pPr>
        <w:rPr>
          <w:rFonts w:ascii="Century Gothic" w:hAnsi="Century Gothic" w:cs="Arial"/>
          <w:sz w:val="20"/>
          <w:szCs w:val="20"/>
        </w:rPr>
      </w:pPr>
    </w:p>
    <w:p w14:paraId="7BE44E89" w14:textId="1C3B6C80" w:rsidR="001D132E" w:rsidRPr="00791502" w:rsidRDefault="007A7FA8" w:rsidP="00EE34CC">
      <w:pPr>
        <w:jc w:val="both"/>
        <w:rPr>
          <w:rFonts w:ascii="Century Gothic" w:hAnsi="Century Gothic" w:cs="Arial"/>
          <w:sz w:val="20"/>
          <w:szCs w:val="20"/>
        </w:rPr>
      </w:pPr>
      <w:r w:rsidRPr="001E478F">
        <w:rPr>
          <w:rFonts w:ascii="Century Gothic" w:hAnsi="Century Gothic" w:cs="Arial"/>
          <w:sz w:val="20"/>
          <w:szCs w:val="20"/>
        </w:rPr>
        <w:t xml:space="preserve">The fascinating thought is, today we have people who have been living through three of these eras, predominately shaped by three different forms of media. </w:t>
      </w:r>
      <w:r w:rsidR="0069768C" w:rsidRPr="001E478F">
        <w:rPr>
          <w:rFonts w:ascii="Century Gothic" w:hAnsi="Century Gothic" w:cs="Arial"/>
          <w:sz w:val="20"/>
          <w:szCs w:val="20"/>
        </w:rPr>
        <w:t>Pastors and church leaders all over the world are realising their need to pioneer new ways of doing leadership in the 21</w:t>
      </w:r>
      <w:r w:rsidR="0069768C" w:rsidRPr="001E478F">
        <w:rPr>
          <w:rFonts w:ascii="Century Gothic" w:hAnsi="Century Gothic" w:cs="Arial"/>
          <w:sz w:val="20"/>
          <w:szCs w:val="20"/>
          <w:vertAlign w:val="superscript"/>
        </w:rPr>
        <w:t>st</w:t>
      </w:r>
      <w:r w:rsidR="0069768C" w:rsidRPr="001E478F">
        <w:rPr>
          <w:rFonts w:ascii="Century Gothic" w:hAnsi="Century Gothic" w:cs="Arial"/>
          <w:sz w:val="20"/>
          <w:szCs w:val="20"/>
        </w:rPr>
        <w:t xml:space="preserve"> Century context. </w:t>
      </w:r>
      <w:r w:rsidR="00E06E63" w:rsidRPr="001E478F">
        <w:rPr>
          <w:rFonts w:ascii="Century Gothic" w:hAnsi="Century Gothic" w:cs="Arial"/>
          <w:sz w:val="20"/>
          <w:szCs w:val="20"/>
        </w:rPr>
        <w:t xml:space="preserve">Spirit-shaped leaders create culture, and </w:t>
      </w:r>
      <w:r w:rsidR="00E06E63" w:rsidRPr="001E478F">
        <w:rPr>
          <w:rFonts w:ascii="Century Gothic" w:hAnsi="Century Gothic" w:cs="Arial"/>
          <w:i/>
          <w:sz w:val="20"/>
          <w:szCs w:val="20"/>
        </w:rPr>
        <w:t xml:space="preserve">our approach </w:t>
      </w:r>
      <w:r w:rsidR="00E06E63" w:rsidRPr="001E478F">
        <w:rPr>
          <w:rFonts w:ascii="Century Gothic" w:hAnsi="Century Gothic" w:cs="Arial"/>
          <w:sz w:val="20"/>
          <w:szCs w:val="20"/>
        </w:rPr>
        <w:t xml:space="preserve">to leadership and structure is not neutral. </w:t>
      </w:r>
    </w:p>
    <w:p w14:paraId="5EB989A7" w14:textId="524D55E0" w:rsidR="00560BE2" w:rsidRPr="00720E93" w:rsidRDefault="00560BE2" w:rsidP="00EE34CC">
      <w:pPr>
        <w:jc w:val="both"/>
        <w:rPr>
          <w:rFonts w:ascii="Century Gothic" w:hAnsi="Century Gothic" w:cs="Arial"/>
          <w:b/>
        </w:rPr>
      </w:pPr>
      <w:r w:rsidRPr="00720E93">
        <w:rPr>
          <w:rFonts w:ascii="Century Gothic" w:hAnsi="Century Gothic" w:cs="Arial"/>
          <w:b/>
        </w:rPr>
        <w:t>Conversations</w:t>
      </w:r>
    </w:p>
    <w:p w14:paraId="0EE2C08F" w14:textId="77777777" w:rsidR="00E06E63" w:rsidRPr="001E478F" w:rsidRDefault="00E06E63" w:rsidP="00EE34CC">
      <w:pPr>
        <w:pStyle w:val="ListParagraph"/>
        <w:numPr>
          <w:ilvl w:val="0"/>
          <w:numId w:val="24"/>
        </w:numPr>
        <w:jc w:val="both"/>
        <w:rPr>
          <w:rFonts w:ascii="Century Gothic" w:hAnsi="Century Gothic" w:cs="Arial"/>
          <w:sz w:val="20"/>
          <w:szCs w:val="20"/>
        </w:rPr>
      </w:pPr>
      <w:r w:rsidRPr="001E478F">
        <w:rPr>
          <w:rFonts w:ascii="Century Gothic" w:hAnsi="Century Gothic" w:cs="Arial"/>
          <w:sz w:val="20"/>
          <w:szCs w:val="20"/>
        </w:rPr>
        <w:t>As a leader have you lived through two or more of these eras? If so how has it caused you to evolve in your approach to doing leadership in the church and in the work place?</w:t>
      </w:r>
      <w:r w:rsidR="00E67847" w:rsidRPr="001E478F">
        <w:rPr>
          <w:rFonts w:ascii="Century Gothic" w:hAnsi="Century Gothic" w:cs="Arial"/>
          <w:sz w:val="20"/>
          <w:szCs w:val="20"/>
        </w:rPr>
        <w:tab/>
      </w:r>
      <w:r w:rsidR="00E67847" w:rsidRPr="001E478F">
        <w:rPr>
          <w:rFonts w:ascii="Century Gothic" w:hAnsi="Century Gothic" w:cs="Arial"/>
          <w:sz w:val="20"/>
          <w:szCs w:val="20"/>
        </w:rPr>
        <w:tab/>
      </w:r>
      <w:r w:rsidR="00E67847" w:rsidRPr="001E478F">
        <w:rPr>
          <w:rFonts w:ascii="Century Gothic" w:hAnsi="Century Gothic" w:cs="Arial"/>
          <w:sz w:val="20"/>
          <w:szCs w:val="20"/>
        </w:rPr>
        <w:tab/>
      </w:r>
      <w:r w:rsidR="00E67847" w:rsidRPr="001E478F">
        <w:rPr>
          <w:rFonts w:ascii="Century Gothic" w:hAnsi="Century Gothic" w:cs="Arial"/>
          <w:sz w:val="20"/>
          <w:szCs w:val="20"/>
        </w:rPr>
        <w:tab/>
      </w:r>
      <w:r w:rsidR="00E67847" w:rsidRPr="001E478F">
        <w:rPr>
          <w:rFonts w:ascii="Century Gothic" w:hAnsi="Century Gothic" w:cs="Arial"/>
          <w:sz w:val="20"/>
          <w:szCs w:val="20"/>
        </w:rPr>
        <w:tab/>
      </w:r>
      <w:r w:rsidR="00E67847" w:rsidRPr="001E478F">
        <w:rPr>
          <w:rFonts w:ascii="Century Gothic" w:hAnsi="Century Gothic" w:cs="Arial"/>
          <w:sz w:val="20"/>
          <w:szCs w:val="20"/>
        </w:rPr>
        <w:tab/>
      </w:r>
      <w:r w:rsidR="00E67847" w:rsidRPr="001E478F">
        <w:rPr>
          <w:rFonts w:ascii="Century Gothic" w:hAnsi="Century Gothic" w:cs="Arial"/>
          <w:sz w:val="20"/>
          <w:szCs w:val="20"/>
        </w:rPr>
        <w:tab/>
      </w:r>
      <w:r w:rsidR="00E67847" w:rsidRPr="001E478F">
        <w:rPr>
          <w:rFonts w:ascii="Century Gothic" w:hAnsi="Century Gothic" w:cs="Arial"/>
          <w:sz w:val="20"/>
          <w:szCs w:val="20"/>
        </w:rPr>
        <w:tab/>
      </w:r>
      <w:r w:rsidR="00E67847" w:rsidRPr="001E478F">
        <w:rPr>
          <w:rFonts w:ascii="Century Gothic" w:hAnsi="Century Gothic" w:cs="Arial"/>
          <w:sz w:val="20"/>
          <w:szCs w:val="20"/>
        </w:rPr>
        <w:tab/>
      </w:r>
      <w:r w:rsidR="00E67847" w:rsidRPr="001E478F">
        <w:rPr>
          <w:rFonts w:ascii="Century Gothic" w:hAnsi="Century Gothic" w:cs="Arial"/>
          <w:sz w:val="20"/>
          <w:szCs w:val="20"/>
        </w:rPr>
        <w:tab/>
      </w:r>
      <w:r w:rsidR="00E67847" w:rsidRPr="001E478F">
        <w:rPr>
          <w:rFonts w:ascii="Century Gothic" w:hAnsi="Century Gothic" w:cs="Arial"/>
          <w:sz w:val="20"/>
          <w:szCs w:val="20"/>
        </w:rPr>
        <w:tab/>
      </w:r>
    </w:p>
    <w:p w14:paraId="2C01EF37" w14:textId="77777777" w:rsidR="00E06E63" w:rsidRPr="001E478F" w:rsidRDefault="00A02ABC" w:rsidP="00EE34CC">
      <w:pPr>
        <w:pStyle w:val="ListParagraph"/>
        <w:numPr>
          <w:ilvl w:val="0"/>
          <w:numId w:val="24"/>
        </w:numPr>
        <w:jc w:val="both"/>
        <w:rPr>
          <w:rFonts w:ascii="Century Gothic" w:hAnsi="Century Gothic" w:cs="Arial"/>
          <w:sz w:val="20"/>
          <w:szCs w:val="20"/>
        </w:rPr>
      </w:pPr>
      <w:r w:rsidRPr="001E478F">
        <w:rPr>
          <w:rFonts w:ascii="Century Gothic" w:hAnsi="Century Gothic" w:cs="Arial"/>
          <w:sz w:val="20"/>
          <w:szCs w:val="20"/>
        </w:rPr>
        <w:t>What qualities do you think</w:t>
      </w:r>
      <w:r w:rsidR="00E06E63" w:rsidRPr="001E478F">
        <w:rPr>
          <w:rFonts w:ascii="Century Gothic" w:hAnsi="Century Gothic" w:cs="Arial"/>
          <w:sz w:val="20"/>
          <w:szCs w:val="20"/>
        </w:rPr>
        <w:t xml:space="preserve"> are important about the approach to leadership in the digital age?</w:t>
      </w:r>
      <w:r w:rsidR="00E67847" w:rsidRPr="001E478F">
        <w:rPr>
          <w:rFonts w:ascii="Century Gothic" w:hAnsi="Century Gothic" w:cs="Arial"/>
          <w:sz w:val="20"/>
          <w:szCs w:val="20"/>
        </w:rPr>
        <w:tab/>
      </w:r>
      <w:r w:rsidR="00E67847" w:rsidRPr="001E478F">
        <w:rPr>
          <w:rFonts w:ascii="Century Gothic" w:hAnsi="Century Gothic" w:cs="Arial"/>
          <w:sz w:val="20"/>
          <w:szCs w:val="20"/>
        </w:rPr>
        <w:tab/>
      </w:r>
      <w:r w:rsidR="00E67847" w:rsidRPr="001E478F">
        <w:rPr>
          <w:rFonts w:ascii="Century Gothic" w:hAnsi="Century Gothic" w:cs="Arial"/>
          <w:sz w:val="20"/>
          <w:szCs w:val="20"/>
        </w:rPr>
        <w:tab/>
      </w:r>
      <w:r w:rsidR="00E67847" w:rsidRPr="001E478F">
        <w:rPr>
          <w:rFonts w:ascii="Century Gothic" w:hAnsi="Century Gothic" w:cs="Arial"/>
          <w:sz w:val="20"/>
          <w:szCs w:val="20"/>
        </w:rPr>
        <w:tab/>
      </w:r>
      <w:r w:rsidR="00E67847" w:rsidRPr="001E478F">
        <w:rPr>
          <w:rFonts w:ascii="Century Gothic" w:hAnsi="Century Gothic" w:cs="Arial"/>
          <w:sz w:val="20"/>
          <w:szCs w:val="20"/>
        </w:rPr>
        <w:tab/>
      </w:r>
      <w:r w:rsidR="00E67847" w:rsidRPr="001E478F">
        <w:rPr>
          <w:rFonts w:ascii="Century Gothic" w:hAnsi="Century Gothic" w:cs="Arial"/>
          <w:sz w:val="20"/>
          <w:szCs w:val="20"/>
        </w:rPr>
        <w:tab/>
      </w:r>
      <w:r w:rsidR="00E67847" w:rsidRPr="001E478F">
        <w:rPr>
          <w:rFonts w:ascii="Century Gothic" w:hAnsi="Century Gothic" w:cs="Arial"/>
          <w:sz w:val="20"/>
          <w:szCs w:val="20"/>
        </w:rPr>
        <w:tab/>
      </w:r>
      <w:r w:rsidR="00E67847" w:rsidRPr="001E478F">
        <w:rPr>
          <w:rFonts w:ascii="Century Gothic" w:hAnsi="Century Gothic" w:cs="Arial"/>
          <w:sz w:val="20"/>
          <w:szCs w:val="20"/>
        </w:rPr>
        <w:tab/>
      </w:r>
      <w:r w:rsidR="00E67847" w:rsidRPr="001E478F">
        <w:rPr>
          <w:rFonts w:ascii="Century Gothic" w:hAnsi="Century Gothic" w:cs="Arial"/>
          <w:sz w:val="20"/>
          <w:szCs w:val="20"/>
        </w:rPr>
        <w:tab/>
      </w:r>
      <w:r w:rsidR="00E67847" w:rsidRPr="001E478F">
        <w:rPr>
          <w:rFonts w:ascii="Century Gothic" w:hAnsi="Century Gothic" w:cs="Arial"/>
          <w:sz w:val="20"/>
          <w:szCs w:val="20"/>
        </w:rPr>
        <w:tab/>
      </w:r>
      <w:r w:rsidR="00E67847" w:rsidRPr="001E478F">
        <w:rPr>
          <w:rFonts w:ascii="Century Gothic" w:hAnsi="Century Gothic" w:cs="Arial"/>
          <w:sz w:val="20"/>
          <w:szCs w:val="20"/>
        </w:rPr>
        <w:tab/>
      </w:r>
      <w:r w:rsidR="00E67847" w:rsidRPr="001E478F">
        <w:rPr>
          <w:rFonts w:ascii="Century Gothic" w:hAnsi="Century Gothic" w:cs="Arial"/>
          <w:sz w:val="20"/>
          <w:szCs w:val="20"/>
        </w:rPr>
        <w:tab/>
      </w:r>
      <w:r w:rsidR="00E67847" w:rsidRPr="001E478F">
        <w:rPr>
          <w:rFonts w:ascii="Century Gothic" w:hAnsi="Century Gothic" w:cs="Arial"/>
          <w:sz w:val="20"/>
          <w:szCs w:val="20"/>
        </w:rPr>
        <w:tab/>
      </w:r>
      <w:r w:rsidR="00E67847" w:rsidRPr="001E478F">
        <w:rPr>
          <w:rFonts w:ascii="Century Gothic" w:hAnsi="Century Gothic" w:cs="Arial"/>
          <w:sz w:val="20"/>
          <w:szCs w:val="20"/>
        </w:rPr>
        <w:tab/>
      </w:r>
      <w:r w:rsidR="00E67847" w:rsidRPr="001E478F">
        <w:rPr>
          <w:rFonts w:ascii="Century Gothic" w:hAnsi="Century Gothic" w:cs="Arial"/>
          <w:sz w:val="20"/>
          <w:szCs w:val="20"/>
        </w:rPr>
        <w:tab/>
      </w:r>
      <w:r w:rsidR="00E67847" w:rsidRPr="001E478F">
        <w:rPr>
          <w:rFonts w:ascii="Century Gothic" w:hAnsi="Century Gothic" w:cs="Arial"/>
          <w:sz w:val="20"/>
          <w:szCs w:val="20"/>
        </w:rPr>
        <w:tab/>
      </w:r>
      <w:r w:rsidR="00E67847" w:rsidRPr="001E478F">
        <w:rPr>
          <w:rFonts w:ascii="Century Gothic" w:hAnsi="Century Gothic" w:cs="Arial"/>
          <w:sz w:val="20"/>
          <w:szCs w:val="20"/>
        </w:rPr>
        <w:tab/>
      </w:r>
      <w:r w:rsidR="00E67847" w:rsidRPr="001E478F">
        <w:rPr>
          <w:rFonts w:ascii="Century Gothic" w:hAnsi="Century Gothic" w:cs="Arial"/>
          <w:sz w:val="20"/>
          <w:szCs w:val="20"/>
        </w:rPr>
        <w:tab/>
      </w:r>
      <w:r w:rsidR="00E67847" w:rsidRPr="001E478F">
        <w:rPr>
          <w:rFonts w:ascii="Century Gothic" w:hAnsi="Century Gothic" w:cs="Arial"/>
          <w:sz w:val="20"/>
          <w:szCs w:val="20"/>
        </w:rPr>
        <w:tab/>
      </w:r>
      <w:r w:rsidR="00E67847" w:rsidRPr="001E478F">
        <w:rPr>
          <w:rFonts w:ascii="Century Gothic" w:hAnsi="Century Gothic" w:cs="Arial"/>
          <w:sz w:val="20"/>
          <w:szCs w:val="20"/>
        </w:rPr>
        <w:tab/>
      </w:r>
      <w:r w:rsidR="00E67847" w:rsidRPr="001E478F">
        <w:rPr>
          <w:rFonts w:ascii="Century Gothic" w:hAnsi="Century Gothic" w:cs="Arial"/>
          <w:sz w:val="20"/>
          <w:szCs w:val="20"/>
        </w:rPr>
        <w:tab/>
      </w:r>
    </w:p>
    <w:p w14:paraId="6142CC79" w14:textId="77777777" w:rsidR="00560BE2" w:rsidRPr="001E478F" w:rsidRDefault="00E06E63" w:rsidP="00EE34CC">
      <w:pPr>
        <w:pStyle w:val="ListParagraph"/>
        <w:numPr>
          <w:ilvl w:val="0"/>
          <w:numId w:val="24"/>
        </w:numPr>
        <w:jc w:val="both"/>
        <w:rPr>
          <w:rFonts w:ascii="Century Gothic" w:hAnsi="Century Gothic" w:cs="Arial"/>
          <w:sz w:val="20"/>
          <w:szCs w:val="20"/>
        </w:rPr>
      </w:pPr>
      <w:r w:rsidRPr="001E478F">
        <w:rPr>
          <w:rFonts w:ascii="Century Gothic" w:hAnsi="Century Gothic" w:cs="Arial"/>
          <w:sz w:val="20"/>
          <w:szCs w:val="20"/>
        </w:rPr>
        <w:t xml:space="preserve">What might be the impact of this approach upon future staffing, volunteer leadership training, discipleship in general? </w:t>
      </w:r>
    </w:p>
    <w:p w14:paraId="5AAB2056" w14:textId="77777777" w:rsidR="00E06E63" w:rsidRPr="001E478F" w:rsidRDefault="00E06E63" w:rsidP="00E06E63">
      <w:pPr>
        <w:pStyle w:val="ListParagraph"/>
        <w:rPr>
          <w:rFonts w:ascii="Century Gothic" w:hAnsi="Century Gothic" w:cs="Arial"/>
          <w:sz w:val="20"/>
          <w:szCs w:val="20"/>
        </w:rPr>
      </w:pPr>
    </w:p>
    <w:p w14:paraId="72047009" w14:textId="77777777" w:rsidR="0033304E" w:rsidRPr="001E478F" w:rsidRDefault="0033304E" w:rsidP="0041083B">
      <w:pPr>
        <w:rPr>
          <w:rFonts w:ascii="Century Gothic" w:hAnsi="Century Gothic" w:cs="Arial"/>
          <w:sz w:val="20"/>
          <w:szCs w:val="20"/>
        </w:rPr>
      </w:pPr>
    </w:p>
    <w:p w14:paraId="2F4AFF95" w14:textId="77777777" w:rsidR="0033304E" w:rsidRPr="001E478F" w:rsidRDefault="0033304E" w:rsidP="0041083B">
      <w:pPr>
        <w:rPr>
          <w:rFonts w:ascii="Century Gothic" w:hAnsi="Century Gothic" w:cs="Arial"/>
          <w:sz w:val="20"/>
          <w:szCs w:val="20"/>
        </w:rPr>
      </w:pPr>
    </w:p>
    <w:p w14:paraId="6B3BC9C6" w14:textId="77777777" w:rsidR="0041083B" w:rsidRPr="00720E93" w:rsidRDefault="0041083B" w:rsidP="0041083B">
      <w:pPr>
        <w:rPr>
          <w:rFonts w:ascii="Century Gothic" w:hAnsi="Century Gothic" w:cs="Arial"/>
        </w:rPr>
      </w:pPr>
    </w:p>
    <w:p w14:paraId="6FB8982E" w14:textId="77777777" w:rsidR="004F0F6C" w:rsidRPr="00720E93" w:rsidRDefault="004F0F6C" w:rsidP="004F0F6C">
      <w:pPr>
        <w:pStyle w:val="ListParagraph"/>
        <w:rPr>
          <w:rFonts w:ascii="Century Gothic" w:hAnsi="Century Gothic" w:cs="Arial"/>
        </w:rPr>
      </w:pPr>
    </w:p>
    <w:p w14:paraId="17B3023E" w14:textId="77777777" w:rsidR="004F0F6C" w:rsidRPr="00720E93" w:rsidRDefault="004F0F6C" w:rsidP="004F0F6C">
      <w:pPr>
        <w:pStyle w:val="ListParagraph"/>
        <w:rPr>
          <w:rFonts w:ascii="Century Gothic" w:hAnsi="Century Gothic" w:cs="Arial"/>
        </w:rPr>
      </w:pPr>
    </w:p>
    <w:p w14:paraId="4969BCCB" w14:textId="77777777" w:rsidR="004F0F6C" w:rsidRPr="00720E93" w:rsidRDefault="004F0F6C" w:rsidP="004F0F6C">
      <w:pPr>
        <w:pStyle w:val="ListParagraph"/>
        <w:rPr>
          <w:rFonts w:ascii="Century Gothic" w:hAnsi="Century Gothic" w:cs="Arial"/>
        </w:rPr>
      </w:pPr>
    </w:p>
    <w:p w14:paraId="787CA164" w14:textId="77777777" w:rsidR="004F0F6C" w:rsidRPr="00720E93" w:rsidRDefault="004F0F6C" w:rsidP="004F0F6C">
      <w:pPr>
        <w:pStyle w:val="ListParagraph"/>
        <w:rPr>
          <w:rFonts w:ascii="Century Gothic" w:hAnsi="Century Gothic" w:cs="Arial"/>
        </w:rPr>
      </w:pPr>
    </w:p>
    <w:p w14:paraId="60487DE0" w14:textId="77777777" w:rsidR="004F0F6C" w:rsidRPr="00720E93" w:rsidRDefault="004F0F6C" w:rsidP="004F0F6C">
      <w:pPr>
        <w:pStyle w:val="ListParagraph"/>
        <w:rPr>
          <w:rFonts w:ascii="Century Gothic" w:hAnsi="Century Gothic" w:cs="Arial"/>
        </w:rPr>
      </w:pPr>
    </w:p>
    <w:p w14:paraId="5811E0A7" w14:textId="77777777" w:rsidR="004F0F6C" w:rsidRPr="00720E93" w:rsidRDefault="004F0F6C" w:rsidP="004F0F6C">
      <w:pPr>
        <w:pStyle w:val="ListParagraph"/>
        <w:rPr>
          <w:rFonts w:ascii="Century Gothic" w:hAnsi="Century Gothic" w:cs="Arial"/>
        </w:rPr>
      </w:pPr>
    </w:p>
    <w:p w14:paraId="40E43E2F" w14:textId="77777777" w:rsidR="004F0F6C" w:rsidRPr="00720E93" w:rsidRDefault="004F0F6C" w:rsidP="004F0F6C">
      <w:pPr>
        <w:pStyle w:val="ListParagraph"/>
        <w:rPr>
          <w:rFonts w:ascii="Century Gothic" w:hAnsi="Century Gothic" w:cs="Arial"/>
        </w:rPr>
      </w:pPr>
    </w:p>
    <w:p w14:paraId="0F3270E9" w14:textId="77777777" w:rsidR="004F0F6C" w:rsidRPr="00720E93" w:rsidRDefault="004F0F6C" w:rsidP="004F0F6C">
      <w:pPr>
        <w:pStyle w:val="ListParagraph"/>
        <w:rPr>
          <w:rFonts w:ascii="Century Gothic" w:hAnsi="Century Gothic" w:cs="Arial"/>
        </w:rPr>
      </w:pPr>
    </w:p>
    <w:p w14:paraId="1D225A56" w14:textId="77777777" w:rsidR="004F0F6C" w:rsidRPr="00720E93" w:rsidRDefault="004F0F6C" w:rsidP="004F0F6C">
      <w:pPr>
        <w:pStyle w:val="ListParagraph"/>
        <w:rPr>
          <w:rFonts w:ascii="Century Gothic" w:hAnsi="Century Gothic" w:cs="Arial"/>
        </w:rPr>
      </w:pPr>
    </w:p>
    <w:p w14:paraId="49F057DA" w14:textId="77777777" w:rsidR="004F0F6C" w:rsidRPr="00720E93" w:rsidRDefault="004F0F6C" w:rsidP="004F0F6C">
      <w:pPr>
        <w:pStyle w:val="ListParagraph"/>
        <w:rPr>
          <w:rFonts w:ascii="Century Gothic" w:hAnsi="Century Gothic" w:cs="Arial"/>
        </w:rPr>
      </w:pPr>
    </w:p>
    <w:p w14:paraId="24673265" w14:textId="77777777" w:rsidR="004F0F6C" w:rsidRPr="00720E93" w:rsidRDefault="004F0F6C" w:rsidP="004F0F6C">
      <w:pPr>
        <w:pStyle w:val="ListParagraph"/>
        <w:rPr>
          <w:rFonts w:ascii="Century Gothic" w:hAnsi="Century Gothic" w:cs="Arial"/>
        </w:rPr>
      </w:pPr>
    </w:p>
    <w:p w14:paraId="26050B42" w14:textId="77777777" w:rsidR="004F0F6C" w:rsidRPr="00720E93" w:rsidRDefault="004F0F6C" w:rsidP="004F0F6C">
      <w:pPr>
        <w:pStyle w:val="ListParagraph"/>
        <w:rPr>
          <w:rFonts w:ascii="Century Gothic" w:hAnsi="Century Gothic" w:cs="Arial"/>
        </w:rPr>
      </w:pPr>
    </w:p>
    <w:p w14:paraId="2A8DB028" w14:textId="77777777" w:rsidR="004F0F6C" w:rsidRPr="00720E93" w:rsidRDefault="004F0F6C" w:rsidP="004F0F6C">
      <w:pPr>
        <w:pStyle w:val="ListParagraph"/>
        <w:rPr>
          <w:rFonts w:ascii="Century Gothic" w:hAnsi="Century Gothic" w:cs="Arial"/>
        </w:rPr>
      </w:pPr>
    </w:p>
    <w:p w14:paraId="18ABA575" w14:textId="77777777" w:rsidR="004F0F6C" w:rsidRPr="00720E93" w:rsidRDefault="004F0F6C" w:rsidP="004F0F6C">
      <w:pPr>
        <w:pStyle w:val="ListParagraph"/>
        <w:rPr>
          <w:rFonts w:ascii="Century Gothic" w:hAnsi="Century Gothic" w:cs="Arial"/>
        </w:rPr>
      </w:pPr>
    </w:p>
    <w:p w14:paraId="0BF73274" w14:textId="77777777" w:rsidR="004F0F6C" w:rsidRPr="00720E93" w:rsidRDefault="004F0F6C" w:rsidP="004F0F6C">
      <w:pPr>
        <w:pStyle w:val="ListParagraph"/>
        <w:rPr>
          <w:rFonts w:ascii="Century Gothic" w:hAnsi="Century Gothic" w:cs="Arial"/>
        </w:rPr>
      </w:pPr>
    </w:p>
    <w:p w14:paraId="2557416B" w14:textId="77777777" w:rsidR="004F0F6C" w:rsidRPr="00720E93" w:rsidRDefault="004F0F6C" w:rsidP="004F0F6C">
      <w:pPr>
        <w:pStyle w:val="ListParagraph"/>
        <w:rPr>
          <w:rFonts w:ascii="Century Gothic" w:hAnsi="Century Gothic" w:cs="Arial"/>
        </w:rPr>
      </w:pPr>
    </w:p>
    <w:p w14:paraId="1F755EF8" w14:textId="77777777" w:rsidR="004F0F6C" w:rsidRPr="00720E93" w:rsidRDefault="004F0F6C" w:rsidP="004F0F6C">
      <w:pPr>
        <w:pStyle w:val="ListParagraph"/>
        <w:rPr>
          <w:rFonts w:ascii="Century Gothic" w:hAnsi="Century Gothic" w:cs="Arial"/>
        </w:rPr>
      </w:pPr>
    </w:p>
    <w:p w14:paraId="74C9134D" w14:textId="77777777" w:rsidR="004F0F6C" w:rsidRPr="00720E93" w:rsidRDefault="004F0F6C" w:rsidP="004F0F6C">
      <w:pPr>
        <w:pStyle w:val="ListParagraph"/>
        <w:rPr>
          <w:rFonts w:ascii="Century Gothic" w:hAnsi="Century Gothic" w:cs="Arial"/>
        </w:rPr>
      </w:pPr>
    </w:p>
    <w:p w14:paraId="60F66E8D" w14:textId="77777777" w:rsidR="004F0F6C" w:rsidRPr="00720E93" w:rsidRDefault="004F0F6C" w:rsidP="004F0F6C">
      <w:pPr>
        <w:pStyle w:val="ListParagraph"/>
        <w:rPr>
          <w:rFonts w:ascii="Century Gothic" w:hAnsi="Century Gothic" w:cs="Arial"/>
        </w:rPr>
      </w:pPr>
    </w:p>
    <w:p w14:paraId="68FC018B" w14:textId="77777777" w:rsidR="004F0F6C" w:rsidRPr="00720E93" w:rsidRDefault="004F0F6C" w:rsidP="004F0F6C">
      <w:pPr>
        <w:pStyle w:val="ListParagraph"/>
        <w:rPr>
          <w:rFonts w:ascii="Century Gothic" w:hAnsi="Century Gothic" w:cs="Arial"/>
        </w:rPr>
      </w:pPr>
    </w:p>
    <w:p w14:paraId="63BA2740" w14:textId="77777777" w:rsidR="001D132E" w:rsidRDefault="00B97ACC" w:rsidP="001D132E">
      <w:pPr>
        <w:ind w:left="720"/>
        <w:rPr>
          <w:rFonts w:ascii="Century Gothic" w:hAnsi="Century Gothic" w:cs="Arial"/>
        </w:rPr>
      </w:pPr>
      <w:r w:rsidRPr="00720E93">
        <w:rPr>
          <w:rFonts w:ascii="Century Gothic" w:hAnsi="Century Gothic" w:cs="Arial"/>
        </w:rPr>
        <w:tab/>
      </w:r>
    </w:p>
    <w:p w14:paraId="7D325D85" w14:textId="6A2084C7" w:rsidR="0003426A" w:rsidRPr="001D132E" w:rsidRDefault="00440AAA" w:rsidP="00EE34CC">
      <w:pPr>
        <w:pStyle w:val="Heading2"/>
        <w:jc w:val="both"/>
      </w:pPr>
      <w:bookmarkStart w:id="10" w:name="_Toc462993608"/>
      <w:r w:rsidRPr="000A1D0E">
        <w:rPr>
          <w:b w:val="0"/>
        </w:rPr>
        <w:t>N</w:t>
      </w:r>
      <w:r w:rsidR="00AA6E88" w:rsidRPr="000A1D0E">
        <w:rPr>
          <w:b w:val="0"/>
        </w:rPr>
        <w:t>UMBER SIX</w:t>
      </w:r>
      <w:r w:rsidR="0003426A" w:rsidRPr="000A1D0E">
        <w:rPr>
          <w:b w:val="0"/>
        </w:rPr>
        <w:t xml:space="preserve">: </w:t>
      </w:r>
      <w:r w:rsidR="0003426A" w:rsidRPr="00720E93">
        <w:t xml:space="preserve">RENEW CONGREGATIONAL </w:t>
      </w:r>
      <w:r w:rsidR="001D132E">
        <w:t>PRIORITIES</w:t>
      </w:r>
      <w:bookmarkEnd w:id="10"/>
    </w:p>
    <w:p w14:paraId="103AA1F1" w14:textId="77777777" w:rsidR="002770AB" w:rsidRPr="001E478F" w:rsidRDefault="002770AB" w:rsidP="00EE34CC">
      <w:pPr>
        <w:pStyle w:val="NormalWeb"/>
        <w:shd w:val="clear" w:color="auto" w:fill="FFFFFF"/>
        <w:spacing w:after="150" w:line="276" w:lineRule="auto"/>
        <w:jc w:val="both"/>
        <w:rPr>
          <w:rFonts w:ascii="Century Gothic" w:hAnsi="Century Gothic" w:cs="Arial"/>
          <w:sz w:val="20"/>
          <w:szCs w:val="20"/>
        </w:rPr>
      </w:pPr>
      <w:r w:rsidRPr="001E478F">
        <w:rPr>
          <w:rStyle w:val="text"/>
          <w:rFonts w:ascii="Century Gothic" w:eastAsia="Arial" w:hAnsi="Century Gothic" w:cs="Arial"/>
          <w:sz w:val="20"/>
          <w:szCs w:val="20"/>
        </w:rPr>
        <w:t xml:space="preserve">Read: </w:t>
      </w:r>
      <w:r w:rsidRPr="001E478F">
        <w:rPr>
          <w:rFonts w:ascii="Century Gothic" w:hAnsi="Century Gothic" w:cs="Arial"/>
          <w:sz w:val="20"/>
          <w:szCs w:val="20"/>
        </w:rPr>
        <w:t>1 Corinthians 9:19 – 23 (NLT)</w:t>
      </w:r>
    </w:p>
    <w:p w14:paraId="3463604F" w14:textId="77777777" w:rsidR="0003426A" w:rsidRPr="001E478F" w:rsidRDefault="0003426A" w:rsidP="00EE34CC">
      <w:pPr>
        <w:jc w:val="both"/>
        <w:rPr>
          <w:rFonts w:ascii="Century Gothic" w:hAnsi="Century Gothic" w:cs="Arial"/>
          <w:b/>
          <w:i/>
          <w:sz w:val="20"/>
          <w:szCs w:val="20"/>
        </w:rPr>
      </w:pPr>
      <w:r w:rsidRPr="001E478F">
        <w:rPr>
          <w:rFonts w:ascii="Century Gothic" w:hAnsi="Century Gothic" w:cs="Arial"/>
          <w:b/>
          <w:i/>
          <w:sz w:val="20"/>
          <w:szCs w:val="20"/>
        </w:rPr>
        <w:t xml:space="preserve">The seeds of Gods preferred future for the church </w:t>
      </w:r>
      <w:r w:rsidR="00830254" w:rsidRPr="001E478F">
        <w:rPr>
          <w:rFonts w:ascii="Century Gothic" w:hAnsi="Century Gothic" w:cs="Arial"/>
          <w:b/>
          <w:i/>
          <w:sz w:val="20"/>
          <w:szCs w:val="20"/>
        </w:rPr>
        <w:t>and the community reside in you</w:t>
      </w:r>
      <w:r w:rsidRPr="001E478F">
        <w:rPr>
          <w:rFonts w:ascii="Century Gothic" w:hAnsi="Century Gothic" w:cs="Arial"/>
          <w:b/>
          <w:sz w:val="20"/>
          <w:szCs w:val="20"/>
        </w:rPr>
        <w:t xml:space="preserve">                                                          </w:t>
      </w:r>
    </w:p>
    <w:p w14:paraId="637294A8" w14:textId="77777777" w:rsidR="0003426A" w:rsidRPr="001E478F" w:rsidRDefault="0003426A" w:rsidP="00EE34CC">
      <w:pPr>
        <w:jc w:val="both"/>
        <w:rPr>
          <w:rFonts w:ascii="Century Gothic" w:hAnsi="Century Gothic" w:cs="Arial"/>
          <w:sz w:val="20"/>
          <w:szCs w:val="20"/>
        </w:rPr>
      </w:pPr>
      <w:r w:rsidRPr="001E478F">
        <w:rPr>
          <w:rFonts w:ascii="Century Gothic" w:hAnsi="Century Gothic" w:cs="Arial"/>
          <w:sz w:val="20"/>
          <w:szCs w:val="20"/>
        </w:rPr>
        <w:t xml:space="preserve">Our mission involves leading people </w:t>
      </w:r>
      <w:r w:rsidRPr="001E478F">
        <w:rPr>
          <w:rFonts w:ascii="Century Gothic" w:hAnsi="Century Gothic" w:cs="Arial"/>
          <w:i/>
          <w:sz w:val="20"/>
          <w:szCs w:val="20"/>
        </w:rPr>
        <w:t>to</w:t>
      </w:r>
      <w:r w:rsidRPr="001E478F">
        <w:rPr>
          <w:rFonts w:ascii="Century Gothic" w:hAnsi="Century Gothic" w:cs="Arial"/>
          <w:sz w:val="20"/>
          <w:szCs w:val="20"/>
        </w:rPr>
        <w:t xml:space="preserve"> Christ and pastoring them </w:t>
      </w:r>
      <w:r w:rsidRPr="001E478F">
        <w:rPr>
          <w:rFonts w:ascii="Century Gothic" w:hAnsi="Century Gothic" w:cs="Arial"/>
          <w:i/>
          <w:sz w:val="20"/>
          <w:szCs w:val="20"/>
        </w:rPr>
        <w:t>in</w:t>
      </w:r>
      <w:r w:rsidRPr="001E478F">
        <w:rPr>
          <w:rFonts w:ascii="Century Gothic" w:hAnsi="Century Gothic" w:cs="Arial"/>
          <w:sz w:val="20"/>
          <w:szCs w:val="20"/>
        </w:rPr>
        <w:t xml:space="preserve"> Chr</w:t>
      </w:r>
      <w:r w:rsidR="00A02ABC" w:rsidRPr="001E478F">
        <w:rPr>
          <w:rFonts w:ascii="Century Gothic" w:hAnsi="Century Gothic" w:cs="Arial"/>
          <w:sz w:val="20"/>
          <w:szCs w:val="20"/>
        </w:rPr>
        <w:t>ist. This is primarily why any C</w:t>
      </w:r>
      <w:r w:rsidRPr="001E478F">
        <w:rPr>
          <w:rFonts w:ascii="Century Gothic" w:hAnsi="Century Gothic" w:cs="Arial"/>
          <w:sz w:val="20"/>
          <w:szCs w:val="20"/>
        </w:rPr>
        <w:t>ongregation exists. Good governance of the Parish honours God and brings integrity to a ministry, it is not however our central purpose. Missiologist</w:t>
      </w:r>
      <w:r w:rsidRPr="001E478F">
        <w:rPr>
          <w:rFonts w:ascii="Century Gothic" w:hAnsi="Century Gothic" w:cs="Arial"/>
          <w:spacing w:val="56"/>
          <w:sz w:val="20"/>
          <w:szCs w:val="20"/>
        </w:rPr>
        <w:t xml:space="preserve"> </w:t>
      </w:r>
      <w:r w:rsidRPr="001E478F">
        <w:rPr>
          <w:rFonts w:ascii="Century Gothic" w:hAnsi="Century Gothic" w:cs="Arial"/>
          <w:sz w:val="20"/>
          <w:szCs w:val="20"/>
        </w:rPr>
        <w:t>David</w:t>
      </w:r>
      <w:r w:rsidRPr="001E478F">
        <w:rPr>
          <w:rFonts w:ascii="Century Gothic" w:hAnsi="Century Gothic" w:cs="Arial"/>
          <w:spacing w:val="45"/>
          <w:sz w:val="20"/>
          <w:szCs w:val="20"/>
        </w:rPr>
        <w:t xml:space="preserve"> </w:t>
      </w:r>
      <w:r w:rsidRPr="001E478F">
        <w:rPr>
          <w:rFonts w:ascii="Century Gothic" w:hAnsi="Century Gothic" w:cs="Arial"/>
          <w:sz w:val="20"/>
          <w:szCs w:val="20"/>
        </w:rPr>
        <w:t>Hesselgrave</w:t>
      </w:r>
      <w:r w:rsidRPr="001E478F">
        <w:rPr>
          <w:rFonts w:ascii="Century Gothic" w:hAnsi="Century Gothic" w:cs="Arial"/>
          <w:spacing w:val="1"/>
          <w:sz w:val="20"/>
          <w:szCs w:val="20"/>
        </w:rPr>
        <w:t xml:space="preserve"> </w:t>
      </w:r>
      <w:r w:rsidRPr="001E478F">
        <w:rPr>
          <w:rFonts w:ascii="Century Gothic" w:hAnsi="Century Gothic" w:cs="Arial"/>
          <w:sz w:val="20"/>
          <w:szCs w:val="20"/>
        </w:rPr>
        <w:t xml:space="preserve">asserts: </w:t>
      </w:r>
    </w:p>
    <w:p w14:paraId="3DBDE8B1" w14:textId="77777777" w:rsidR="003D113F" w:rsidRPr="001E478F" w:rsidRDefault="0003426A" w:rsidP="00EE34CC">
      <w:pPr>
        <w:spacing w:after="0"/>
        <w:ind w:left="720"/>
        <w:jc w:val="both"/>
        <w:rPr>
          <w:rFonts w:ascii="Century Gothic" w:hAnsi="Century Gothic" w:cs="Arial"/>
          <w:sz w:val="20"/>
          <w:szCs w:val="20"/>
        </w:rPr>
      </w:pPr>
      <w:r w:rsidRPr="001E478F">
        <w:rPr>
          <w:rFonts w:ascii="Century Gothic" w:hAnsi="Century Gothic" w:cs="Arial"/>
          <w:sz w:val="20"/>
          <w:szCs w:val="20"/>
        </w:rPr>
        <w:t>Paul</w:t>
      </w:r>
      <w:r w:rsidRPr="001E478F">
        <w:rPr>
          <w:rFonts w:ascii="Century Gothic" w:hAnsi="Century Gothic" w:cs="Arial"/>
          <w:spacing w:val="-1"/>
          <w:sz w:val="20"/>
          <w:szCs w:val="20"/>
        </w:rPr>
        <w:t xml:space="preserve"> </w:t>
      </w:r>
      <w:r w:rsidRPr="001E478F">
        <w:rPr>
          <w:rFonts w:ascii="Century Gothic" w:hAnsi="Century Gothic" w:cs="Arial"/>
          <w:sz w:val="20"/>
          <w:szCs w:val="20"/>
        </w:rPr>
        <w:t>considered</w:t>
      </w:r>
      <w:r w:rsidRPr="001E478F">
        <w:rPr>
          <w:rFonts w:ascii="Century Gothic" w:hAnsi="Century Gothic" w:cs="Arial"/>
          <w:spacing w:val="-1"/>
          <w:sz w:val="20"/>
          <w:szCs w:val="20"/>
        </w:rPr>
        <w:t xml:space="preserve"> </w:t>
      </w:r>
      <w:r w:rsidRPr="001E478F">
        <w:rPr>
          <w:rFonts w:ascii="Century Gothic" w:hAnsi="Century Gothic" w:cs="Arial"/>
          <w:sz w:val="20"/>
          <w:szCs w:val="20"/>
        </w:rPr>
        <w:t>the</w:t>
      </w:r>
      <w:r w:rsidRPr="001E478F">
        <w:rPr>
          <w:rFonts w:ascii="Century Gothic" w:hAnsi="Century Gothic" w:cs="Arial"/>
          <w:spacing w:val="-1"/>
          <w:sz w:val="20"/>
          <w:szCs w:val="20"/>
        </w:rPr>
        <w:t xml:space="preserve"> </w:t>
      </w:r>
      <w:r w:rsidRPr="001E478F">
        <w:rPr>
          <w:rFonts w:ascii="Century Gothic" w:hAnsi="Century Gothic" w:cs="Arial"/>
          <w:sz w:val="20"/>
          <w:szCs w:val="20"/>
        </w:rPr>
        <w:t>preaching</w:t>
      </w:r>
      <w:r w:rsidRPr="001E478F">
        <w:rPr>
          <w:rFonts w:ascii="Century Gothic" w:hAnsi="Century Gothic" w:cs="Arial"/>
          <w:spacing w:val="-1"/>
          <w:sz w:val="20"/>
          <w:szCs w:val="20"/>
        </w:rPr>
        <w:t xml:space="preserve"> </w:t>
      </w:r>
      <w:r w:rsidRPr="001E478F">
        <w:rPr>
          <w:rFonts w:ascii="Century Gothic" w:hAnsi="Century Gothic" w:cs="Arial"/>
          <w:sz w:val="20"/>
          <w:szCs w:val="20"/>
        </w:rPr>
        <w:t>of</w:t>
      </w:r>
      <w:r w:rsidRPr="001E478F">
        <w:rPr>
          <w:rFonts w:ascii="Century Gothic" w:hAnsi="Century Gothic" w:cs="Arial"/>
          <w:spacing w:val="-1"/>
          <w:sz w:val="20"/>
          <w:szCs w:val="20"/>
        </w:rPr>
        <w:t xml:space="preserve"> </w:t>
      </w:r>
      <w:r w:rsidRPr="001E478F">
        <w:rPr>
          <w:rFonts w:ascii="Century Gothic" w:hAnsi="Century Gothic" w:cs="Arial"/>
          <w:sz w:val="20"/>
          <w:szCs w:val="20"/>
        </w:rPr>
        <w:t>the</w:t>
      </w:r>
      <w:r w:rsidRPr="001E478F">
        <w:rPr>
          <w:rFonts w:ascii="Century Gothic" w:hAnsi="Century Gothic" w:cs="Arial"/>
          <w:spacing w:val="-1"/>
          <w:sz w:val="20"/>
          <w:szCs w:val="20"/>
        </w:rPr>
        <w:t xml:space="preserve"> </w:t>
      </w:r>
      <w:r w:rsidRPr="001E478F">
        <w:rPr>
          <w:rFonts w:ascii="Century Gothic" w:hAnsi="Century Gothic" w:cs="Arial"/>
          <w:sz w:val="20"/>
          <w:szCs w:val="20"/>
        </w:rPr>
        <w:t>gospel</w:t>
      </w:r>
      <w:r w:rsidRPr="001E478F">
        <w:rPr>
          <w:rFonts w:ascii="Century Gothic" w:hAnsi="Century Gothic" w:cs="Arial"/>
          <w:spacing w:val="-1"/>
          <w:sz w:val="20"/>
          <w:szCs w:val="20"/>
        </w:rPr>
        <w:t xml:space="preserve"> </w:t>
      </w:r>
      <w:r w:rsidRPr="001E478F">
        <w:rPr>
          <w:rFonts w:ascii="Century Gothic" w:hAnsi="Century Gothic" w:cs="Arial"/>
          <w:sz w:val="20"/>
          <w:szCs w:val="20"/>
        </w:rPr>
        <w:t>and</w:t>
      </w:r>
      <w:r w:rsidRPr="001E478F">
        <w:rPr>
          <w:rFonts w:ascii="Century Gothic" w:hAnsi="Century Gothic" w:cs="Arial"/>
          <w:spacing w:val="-1"/>
          <w:sz w:val="20"/>
          <w:szCs w:val="20"/>
        </w:rPr>
        <w:t xml:space="preserve"> </w:t>
      </w:r>
      <w:r w:rsidRPr="001E478F">
        <w:rPr>
          <w:rFonts w:ascii="Century Gothic" w:hAnsi="Century Gothic" w:cs="Arial"/>
          <w:sz w:val="20"/>
          <w:szCs w:val="20"/>
        </w:rPr>
        <w:t>the</w:t>
      </w:r>
      <w:r w:rsidRPr="001E478F">
        <w:rPr>
          <w:rFonts w:ascii="Century Gothic" w:hAnsi="Century Gothic" w:cs="Arial"/>
          <w:spacing w:val="-1"/>
          <w:sz w:val="20"/>
          <w:szCs w:val="20"/>
        </w:rPr>
        <w:t xml:space="preserve"> </w:t>
      </w:r>
      <w:r w:rsidRPr="001E478F">
        <w:rPr>
          <w:rFonts w:ascii="Century Gothic" w:hAnsi="Century Gothic" w:cs="Arial"/>
          <w:sz w:val="20"/>
          <w:szCs w:val="20"/>
        </w:rPr>
        <w:t>establishment</w:t>
      </w:r>
      <w:r w:rsidRPr="001E478F">
        <w:rPr>
          <w:rFonts w:ascii="Century Gothic" w:hAnsi="Century Gothic" w:cs="Arial"/>
          <w:spacing w:val="-1"/>
          <w:sz w:val="20"/>
          <w:szCs w:val="20"/>
        </w:rPr>
        <w:t xml:space="preserve"> </w:t>
      </w:r>
      <w:r w:rsidRPr="001E478F">
        <w:rPr>
          <w:rFonts w:ascii="Century Gothic" w:hAnsi="Century Gothic" w:cs="Arial"/>
          <w:sz w:val="20"/>
          <w:szCs w:val="20"/>
        </w:rPr>
        <w:t>of</w:t>
      </w:r>
      <w:r w:rsidRPr="001E478F">
        <w:rPr>
          <w:rFonts w:ascii="Century Gothic" w:hAnsi="Century Gothic" w:cs="Arial"/>
          <w:spacing w:val="-1"/>
          <w:sz w:val="20"/>
          <w:szCs w:val="20"/>
        </w:rPr>
        <w:t xml:space="preserve"> </w:t>
      </w:r>
      <w:r w:rsidRPr="001E478F">
        <w:rPr>
          <w:rFonts w:ascii="Century Gothic" w:hAnsi="Century Gothic" w:cs="Arial"/>
          <w:sz w:val="20"/>
          <w:szCs w:val="20"/>
        </w:rPr>
        <w:t>churches</w:t>
      </w:r>
      <w:r w:rsidRPr="001E478F">
        <w:rPr>
          <w:rFonts w:ascii="Century Gothic" w:hAnsi="Century Gothic" w:cs="Arial"/>
          <w:spacing w:val="-1"/>
          <w:sz w:val="20"/>
          <w:szCs w:val="20"/>
        </w:rPr>
        <w:t xml:space="preserve"> </w:t>
      </w:r>
      <w:r w:rsidRPr="001E478F">
        <w:rPr>
          <w:rFonts w:ascii="Century Gothic" w:hAnsi="Century Gothic" w:cs="Arial"/>
          <w:sz w:val="20"/>
          <w:szCs w:val="20"/>
        </w:rPr>
        <w:t>as</w:t>
      </w:r>
      <w:r w:rsidRPr="001E478F">
        <w:rPr>
          <w:rFonts w:ascii="Century Gothic" w:hAnsi="Century Gothic" w:cs="Arial"/>
          <w:spacing w:val="-1"/>
          <w:sz w:val="20"/>
          <w:szCs w:val="20"/>
        </w:rPr>
        <w:t xml:space="preserve"> </w:t>
      </w:r>
      <w:r w:rsidRPr="001E478F">
        <w:rPr>
          <w:rFonts w:ascii="Century Gothic" w:hAnsi="Century Gothic" w:cs="Arial"/>
          <w:sz w:val="20"/>
          <w:szCs w:val="20"/>
        </w:rPr>
        <w:t>his</w:t>
      </w:r>
      <w:r w:rsidRPr="001E478F">
        <w:rPr>
          <w:rFonts w:ascii="Century Gothic" w:hAnsi="Century Gothic" w:cs="Arial"/>
          <w:spacing w:val="-1"/>
          <w:sz w:val="20"/>
          <w:szCs w:val="20"/>
        </w:rPr>
        <w:t xml:space="preserve"> primary </w:t>
      </w:r>
      <w:r w:rsidRPr="001E478F">
        <w:rPr>
          <w:rFonts w:ascii="Century Gothic" w:hAnsi="Century Gothic" w:cs="Arial"/>
          <w:sz w:val="20"/>
          <w:szCs w:val="20"/>
        </w:rPr>
        <w:t>task.</w:t>
      </w:r>
      <w:r w:rsidRPr="001E478F">
        <w:rPr>
          <w:rFonts w:ascii="Century Gothic" w:hAnsi="Century Gothic" w:cs="Arial"/>
          <w:spacing w:val="-1"/>
          <w:sz w:val="20"/>
          <w:szCs w:val="20"/>
        </w:rPr>
        <w:t xml:space="preserve"> The </w:t>
      </w:r>
      <w:r w:rsidRPr="001E478F">
        <w:rPr>
          <w:rFonts w:ascii="Century Gothic" w:hAnsi="Century Gothic" w:cs="Arial"/>
          <w:sz w:val="20"/>
          <w:szCs w:val="20"/>
        </w:rPr>
        <w:t>biblical</w:t>
      </w:r>
      <w:r w:rsidRPr="001E478F">
        <w:rPr>
          <w:rFonts w:ascii="Century Gothic" w:hAnsi="Century Gothic" w:cs="Arial"/>
          <w:spacing w:val="-1"/>
          <w:sz w:val="20"/>
          <w:szCs w:val="20"/>
        </w:rPr>
        <w:t xml:space="preserve"> </w:t>
      </w:r>
      <w:r w:rsidRPr="001E478F">
        <w:rPr>
          <w:rFonts w:ascii="Century Gothic" w:hAnsi="Century Gothic" w:cs="Arial"/>
          <w:sz w:val="20"/>
          <w:szCs w:val="20"/>
        </w:rPr>
        <w:t>record</w:t>
      </w:r>
      <w:r w:rsidRPr="001E478F">
        <w:rPr>
          <w:rFonts w:ascii="Century Gothic" w:hAnsi="Century Gothic" w:cs="Arial"/>
          <w:spacing w:val="-1"/>
          <w:sz w:val="20"/>
          <w:szCs w:val="20"/>
        </w:rPr>
        <w:t xml:space="preserve"> </w:t>
      </w:r>
      <w:r w:rsidRPr="001E478F">
        <w:rPr>
          <w:rFonts w:ascii="Century Gothic" w:hAnsi="Century Gothic" w:cs="Arial"/>
          <w:sz w:val="20"/>
          <w:szCs w:val="20"/>
        </w:rPr>
        <w:t>leaves</w:t>
      </w:r>
      <w:r w:rsidRPr="001E478F">
        <w:rPr>
          <w:rFonts w:ascii="Century Gothic" w:hAnsi="Century Gothic" w:cs="Arial"/>
          <w:spacing w:val="-1"/>
          <w:sz w:val="20"/>
          <w:szCs w:val="20"/>
        </w:rPr>
        <w:t xml:space="preserve"> </w:t>
      </w:r>
      <w:r w:rsidRPr="001E478F">
        <w:rPr>
          <w:rFonts w:ascii="Century Gothic" w:hAnsi="Century Gothic" w:cs="Arial"/>
          <w:sz w:val="20"/>
          <w:szCs w:val="20"/>
        </w:rPr>
        <w:t>no</w:t>
      </w:r>
      <w:r w:rsidRPr="001E478F">
        <w:rPr>
          <w:rFonts w:ascii="Century Gothic" w:hAnsi="Century Gothic" w:cs="Arial"/>
          <w:spacing w:val="-1"/>
          <w:sz w:val="20"/>
          <w:szCs w:val="20"/>
        </w:rPr>
        <w:t xml:space="preserve"> </w:t>
      </w:r>
      <w:r w:rsidRPr="001E478F">
        <w:rPr>
          <w:rFonts w:ascii="Century Gothic" w:hAnsi="Century Gothic" w:cs="Arial"/>
          <w:sz w:val="20"/>
          <w:szCs w:val="20"/>
        </w:rPr>
        <w:t>room</w:t>
      </w:r>
      <w:r w:rsidRPr="001E478F">
        <w:rPr>
          <w:rFonts w:ascii="Century Gothic" w:hAnsi="Century Gothic" w:cs="Arial"/>
          <w:spacing w:val="-1"/>
          <w:sz w:val="20"/>
          <w:szCs w:val="20"/>
        </w:rPr>
        <w:t xml:space="preserve"> </w:t>
      </w:r>
      <w:r w:rsidRPr="001E478F">
        <w:rPr>
          <w:rFonts w:ascii="Century Gothic" w:hAnsi="Century Gothic" w:cs="Arial"/>
          <w:sz w:val="20"/>
          <w:szCs w:val="20"/>
        </w:rPr>
        <w:t>for</w:t>
      </w:r>
      <w:r w:rsidRPr="001E478F">
        <w:rPr>
          <w:rFonts w:ascii="Century Gothic" w:hAnsi="Century Gothic" w:cs="Arial"/>
          <w:spacing w:val="-1"/>
          <w:sz w:val="20"/>
          <w:szCs w:val="20"/>
        </w:rPr>
        <w:t xml:space="preserve"> </w:t>
      </w:r>
      <w:r w:rsidRPr="001E478F">
        <w:rPr>
          <w:rFonts w:ascii="Century Gothic" w:hAnsi="Century Gothic" w:cs="Arial"/>
          <w:sz w:val="20"/>
          <w:szCs w:val="20"/>
        </w:rPr>
        <w:t>thinking</w:t>
      </w:r>
      <w:r w:rsidRPr="001E478F">
        <w:rPr>
          <w:rFonts w:ascii="Century Gothic" w:hAnsi="Century Gothic" w:cs="Arial"/>
          <w:spacing w:val="-1"/>
          <w:sz w:val="20"/>
          <w:szCs w:val="20"/>
        </w:rPr>
        <w:t xml:space="preserve"> </w:t>
      </w:r>
      <w:r w:rsidRPr="001E478F">
        <w:rPr>
          <w:rFonts w:ascii="Century Gothic" w:hAnsi="Century Gothic" w:cs="Arial"/>
          <w:sz w:val="20"/>
          <w:szCs w:val="20"/>
        </w:rPr>
        <w:t>that</w:t>
      </w:r>
      <w:r w:rsidRPr="001E478F">
        <w:rPr>
          <w:rFonts w:ascii="Century Gothic" w:hAnsi="Century Gothic" w:cs="Arial"/>
          <w:spacing w:val="-1"/>
          <w:sz w:val="20"/>
          <w:szCs w:val="20"/>
        </w:rPr>
        <w:t xml:space="preserve"> </w:t>
      </w:r>
      <w:r w:rsidRPr="001E478F">
        <w:rPr>
          <w:rFonts w:ascii="Century Gothic" w:hAnsi="Century Gothic" w:cs="Arial"/>
          <w:sz w:val="20"/>
          <w:szCs w:val="20"/>
        </w:rPr>
        <w:t>either</w:t>
      </w:r>
      <w:r w:rsidRPr="001E478F">
        <w:rPr>
          <w:rFonts w:ascii="Century Gothic" w:hAnsi="Century Gothic" w:cs="Arial"/>
          <w:spacing w:val="-1"/>
          <w:sz w:val="20"/>
          <w:szCs w:val="20"/>
        </w:rPr>
        <w:t xml:space="preserve"> </w:t>
      </w:r>
      <w:r w:rsidRPr="001E478F">
        <w:rPr>
          <w:rFonts w:ascii="Century Gothic" w:hAnsi="Century Gothic" w:cs="Arial"/>
          <w:sz w:val="20"/>
          <w:szCs w:val="20"/>
        </w:rPr>
        <w:t>Paul</w:t>
      </w:r>
      <w:r w:rsidRPr="001E478F">
        <w:rPr>
          <w:rFonts w:ascii="Century Gothic" w:hAnsi="Century Gothic" w:cs="Arial"/>
          <w:spacing w:val="-1"/>
          <w:sz w:val="20"/>
          <w:szCs w:val="20"/>
        </w:rPr>
        <w:t xml:space="preserve"> </w:t>
      </w:r>
      <w:r w:rsidRPr="001E478F">
        <w:rPr>
          <w:rFonts w:ascii="Century Gothic" w:hAnsi="Century Gothic" w:cs="Arial"/>
          <w:sz w:val="20"/>
          <w:szCs w:val="20"/>
        </w:rPr>
        <w:t>or</w:t>
      </w:r>
      <w:r w:rsidRPr="001E478F">
        <w:rPr>
          <w:rFonts w:ascii="Century Gothic" w:hAnsi="Century Gothic" w:cs="Arial"/>
          <w:spacing w:val="-1"/>
          <w:sz w:val="20"/>
          <w:szCs w:val="20"/>
        </w:rPr>
        <w:t xml:space="preserve"> </w:t>
      </w:r>
      <w:r w:rsidRPr="001E478F">
        <w:rPr>
          <w:rFonts w:ascii="Century Gothic" w:hAnsi="Century Gothic" w:cs="Arial"/>
          <w:sz w:val="20"/>
          <w:szCs w:val="20"/>
        </w:rPr>
        <w:t>the</w:t>
      </w:r>
      <w:r w:rsidRPr="001E478F">
        <w:rPr>
          <w:rFonts w:ascii="Century Gothic" w:hAnsi="Century Gothic" w:cs="Arial"/>
          <w:spacing w:val="-1"/>
          <w:sz w:val="20"/>
          <w:szCs w:val="20"/>
        </w:rPr>
        <w:t xml:space="preserve"> </w:t>
      </w:r>
      <w:r w:rsidRPr="001E478F">
        <w:rPr>
          <w:rFonts w:ascii="Century Gothic" w:hAnsi="Century Gothic" w:cs="Arial"/>
          <w:sz w:val="20"/>
          <w:szCs w:val="20"/>
        </w:rPr>
        <w:t>members</w:t>
      </w:r>
      <w:r w:rsidRPr="001E478F">
        <w:rPr>
          <w:rFonts w:ascii="Century Gothic" w:hAnsi="Century Gothic" w:cs="Arial"/>
          <w:spacing w:val="-1"/>
          <w:sz w:val="20"/>
          <w:szCs w:val="20"/>
        </w:rPr>
        <w:t xml:space="preserve"> </w:t>
      </w:r>
      <w:r w:rsidRPr="001E478F">
        <w:rPr>
          <w:rFonts w:ascii="Century Gothic" w:hAnsi="Century Gothic" w:cs="Arial"/>
          <w:sz w:val="20"/>
          <w:szCs w:val="20"/>
        </w:rPr>
        <w:t>of</w:t>
      </w:r>
      <w:r w:rsidRPr="001E478F">
        <w:rPr>
          <w:rFonts w:ascii="Century Gothic" w:hAnsi="Century Gothic" w:cs="Arial"/>
          <w:spacing w:val="-1"/>
          <w:sz w:val="20"/>
          <w:szCs w:val="20"/>
        </w:rPr>
        <w:t xml:space="preserve"> </w:t>
      </w:r>
      <w:r w:rsidRPr="001E478F">
        <w:rPr>
          <w:rFonts w:ascii="Century Gothic" w:hAnsi="Century Gothic" w:cs="Arial"/>
          <w:sz w:val="20"/>
          <w:szCs w:val="20"/>
        </w:rPr>
        <w:t>his</w:t>
      </w:r>
      <w:r w:rsidRPr="001E478F">
        <w:rPr>
          <w:rFonts w:ascii="Century Gothic" w:hAnsi="Century Gothic" w:cs="Arial"/>
          <w:spacing w:val="-1"/>
          <w:sz w:val="20"/>
          <w:szCs w:val="20"/>
        </w:rPr>
        <w:t xml:space="preserve"> </w:t>
      </w:r>
      <w:r w:rsidRPr="001E478F">
        <w:rPr>
          <w:rFonts w:ascii="Century Gothic" w:hAnsi="Century Gothic" w:cs="Arial"/>
          <w:sz w:val="20"/>
          <w:szCs w:val="20"/>
        </w:rPr>
        <w:t>team</w:t>
      </w:r>
      <w:r w:rsidRPr="001E478F">
        <w:rPr>
          <w:rFonts w:ascii="Century Gothic" w:hAnsi="Century Gothic" w:cs="Arial"/>
          <w:spacing w:val="-1"/>
          <w:sz w:val="20"/>
          <w:szCs w:val="20"/>
        </w:rPr>
        <w:t xml:space="preserve"> </w:t>
      </w:r>
      <w:r w:rsidRPr="001E478F">
        <w:rPr>
          <w:rFonts w:ascii="Century Gothic" w:hAnsi="Century Gothic" w:cs="Arial"/>
          <w:sz w:val="20"/>
          <w:szCs w:val="20"/>
        </w:rPr>
        <w:t>where</w:t>
      </w:r>
      <w:r w:rsidRPr="001E478F">
        <w:rPr>
          <w:rFonts w:ascii="Century Gothic" w:hAnsi="Century Gothic" w:cs="Arial"/>
          <w:spacing w:val="-1"/>
          <w:sz w:val="20"/>
          <w:szCs w:val="20"/>
        </w:rPr>
        <w:t xml:space="preserve"> </w:t>
      </w:r>
      <w:r w:rsidRPr="001E478F">
        <w:rPr>
          <w:rFonts w:ascii="Century Gothic" w:hAnsi="Century Gothic" w:cs="Arial"/>
          <w:sz w:val="20"/>
          <w:szCs w:val="20"/>
        </w:rPr>
        <w:t>basically</w:t>
      </w:r>
      <w:r w:rsidRPr="001E478F">
        <w:rPr>
          <w:rFonts w:ascii="Century Gothic" w:hAnsi="Century Gothic" w:cs="Arial"/>
          <w:spacing w:val="-1"/>
          <w:sz w:val="20"/>
          <w:szCs w:val="20"/>
        </w:rPr>
        <w:t xml:space="preserve"> </w:t>
      </w:r>
      <w:r w:rsidRPr="001E478F">
        <w:rPr>
          <w:rFonts w:ascii="Century Gothic" w:hAnsi="Century Gothic" w:cs="Arial"/>
          <w:sz w:val="20"/>
          <w:szCs w:val="20"/>
        </w:rPr>
        <w:t>engaged</w:t>
      </w:r>
      <w:r w:rsidRPr="001E478F">
        <w:rPr>
          <w:rFonts w:ascii="Century Gothic" w:hAnsi="Century Gothic" w:cs="Arial"/>
          <w:spacing w:val="-1"/>
          <w:sz w:val="20"/>
          <w:szCs w:val="20"/>
        </w:rPr>
        <w:t xml:space="preserve"> </w:t>
      </w:r>
      <w:r w:rsidRPr="001E478F">
        <w:rPr>
          <w:rFonts w:ascii="Century Gothic" w:hAnsi="Century Gothic" w:cs="Arial"/>
          <w:sz w:val="20"/>
          <w:szCs w:val="20"/>
        </w:rPr>
        <w:t>in</w:t>
      </w:r>
      <w:r w:rsidRPr="001E478F">
        <w:rPr>
          <w:rFonts w:ascii="Century Gothic" w:hAnsi="Century Gothic" w:cs="Arial"/>
          <w:spacing w:val="-1"/>
          <w:sz w:val="20"/>
          <w:szCs w:val="20"/>
        </w:rPr>
        <w:t xml:space="preserve"> </w:t>
      </w:r>
      <w:r w:rsidRPr="001E478F">
        <w:rPr>
          <w:rFonts w:ascii="Century Gothic" w:hAnsi="Century Gothic" w:cs="Arial"/>
          <w:sz w:val="20"/>
          <w:szCs w:val="20"/>
        </w:rPr>
        <w:t>raising</w:t>
      </w:r>
      <w:r w:rsidRPr="001E478F">
        <w:rPr>
          <w:rFonts w:ascii="Century Gothic" w:hAnsi="Century Gothic" w:cs="Arial"/>
          <w:spacing w:val="-1"/>
          <w:sz w:val="20"/>
          <w:szCs w:val="20"/>
        </w:rPr>
        <w:t xml:space="preserve"> </w:t>
      </w:r>
      <w:r w:rsidRPr="001E478F">
        <w:rPr>
          <w:rFonts w:ascii="Century Gothic" w:hAnsi="Century Gothic" w:cs="Arial"/>
          <w:sz w:val="20"/>
          <w:szCs w:val="20"/>
        </w:rPr>
        <w:t>living</w:t>
      </w:r>
      <w:r w:rsidRPr="001E478F">
        <w:rPr>
          <w:rFonts w:ascii="Century Gothic" w:hAnsi="Century Gothic" w:cs="Arial"/>
          <w:spacing w:val="-1"/>
          <w:sz w:val="20"/>
          <w:szCs w:val="20"/>
        </w:rPr>
        <w:t xml:space="preserve"> </w:t>
      </w:r>
      <w:r w:rsidRPr="001E478F">
        <w:rPr>
          <w:rFonts w:ascii="Century Gothic" w:hAnsi="Century Gothic" w:cs="Arial"/>
          <w:sz w:val="20"/>
          <w:szCs w:val="20"/>
        </w:rPr>
        <w:t>standards,</w:t>
      </w:r>
      <w:r w:rsidRPr="001E478F">
        <w:rPr>
          <w:rFonts w:ascii="Century Gothic" w:hAnsi="Century Gothic" w:cs="Arial"/>
          <w:spacing w:val="-1"/>
          <w:sz w:val="20"/>
          <w:szCs w:val="20"/>
        </w:rPr>
        <w:t xml:space="preserve"> </w:t>
      </w:r>
      <w:r w:rsidRPr="001E478F">
        <w:rPr>
          <w:rFonts w:ascii="Century Gothic" w:hAnsi="Century Gothic" w:cs="Arial"/>
          <w:sz w:val="20"/>
          <w:szCs w:val="20"/>
        </w:rPr>
        <w:t>ameliorating</w:t>
      </w:r>
      <w:r w:rsidRPr="001E478F">
        <w:rPr>
          <w:rFonts w:ascii="Century Gothic" w:hAnsi="Century Gothic" w:cs="Arial"/>
          <w:spacing w:val="-1"/>
          <w:sz w:val="20"/>
          <w:szCs w:val="20"/>
        </w:rPr>
        <w:t xml:space="preserve"> </w:t>
      </w:r>
      <w:r w:rsidRPr="001E478F">
        <w:rPr>
          <w:rFonts w:ascii="Century Gothic" w:hAnsi="Century Gothic" w:cs="Arial"/>
          <w:sz w:val="20"/>
          <w:szCs w:val="20"/>
        </w:rPr>
        <w:t>social</w:t>
      </w:r>
      <w:r w:rsidRPr="001E478F">
        <w:rPr>
          <w:rFonts w:ascii="Century Gothic" w:hAnsi="Century Gothic" w:cs="Arial"/>
          <w:spacing w:val="-1"/>
          <w:sz w:val="20"/>
          <w:szCs w:val="20"/>
        </w:rPr>
        <w:t xml:space="preserve"> </w:t>
      </w:r>
      <w:r w:rsidRPr="001E478F">
        <w:rPr>
          <w:rFonts w:ascii="Century Gothic" w:hAnsi="Century Gothic" w:cs="Arial"/>
          <w:sz w:val="20"/>
          <w:szCs w:val="20"/>
        </w:rPr>
        <w:t>conditions,</w:t>
      </w:r>
      <w:r w:rsidRPr="001E478F">
        <w:rPr>
          <w:rFonts w:ascii="Century Gothic" w:hAnsi="Century Gothic" w:cs="Arial"/>
          <w:spacing w:val="-1"/>
          <w:sz w:val="20"/>
          <w:szCs w:val="20"/>
        </w:rPr>
        <w:t xml:space="preserve"> </w:t>
      </w:r>
      <w:r w:rsidRPr="001E478F">
        <w:rPr>
          <w:rFonts w:ascii="Century Gothic" w:hAnsi="Century Gothic" w:cs="Arial"/>
          <w:sz w:val="20"/>
          <w:szCs w:val="20"/>
        </w:rPr>
        <w:t>imparting</w:t>
      </w:r>
      <w:r w:rsidRPr="001E478F">
        <w:rPr>
          <w:rFonts w:ascii="Century Gothic" w:hAnsi="Century Gothic" w:cs="Arial"/>
          <w:spacing w:val="-1"/>
          <w:sz w:val="20"/>
          <w:szCs w:val="20"/>
        </w:rPr>
        <w:t xml:space="preserve"> </w:t>
      </w:r>
      <w:r w:rsidRPr="001E478F">
        <w:rPr>
          <w:rFonts w:ascii="Century Gothic" w:hAnsi="Century Gothic" w:cs="Arial"/>
          <w:sz w:val="20"/>
          <w:szCs w:val="20"/>
        </w:rPr>
        <w:t>secular</w:t>
      </w:r>
      <w:r w:rsidRPr="001E478F">
        <w:rPr>
          <w:rFonts w:ascii="Century Gothic" w:hAnsi="Century Gothic" w:cs="Arial"/>
          <w:spacing w:val="-1"/>
          <w:sz w:val="20"/>
          <w:szCs w:val="20"/>
        </w:rPr>
        <w:t xml:space="preserve"> </w:t>
      </w:r>
      <w:r w:rsidRPr="001E478F">
        <w:rPr>
          <w:rFonts w:ascii="Century Gothic" w:hAnsi="Century Gothic" w:cs="Arial"/>
          <w:sz w:val="20"/>
          <w:szCs w:val="20"/>
        </w:rPr>
        <w:lastRenderedPageBreak/>
        <w:t xml:space="preserve">knowledge, </w:t>
      </w:r>
      <w:r w:rsidRPr="001E478F">
        <w:rPr>
          <w:rFonts w:ascii="Century Gothic" w:hAnsi="Century Gothic" w:cs="Arial"/>
          <w:spacing w:val="-1"/>
          <w:sz w:val="20"/>
          <w:szCs w:val="20"/>
        </w:rPr>
        <w:t xml:space="preserve"> </w:t>
      </w:r>
      <w:r w:rsidRPr="001E478F">
        <w:rPr>
          <w:rFonts w:ascii="Century Gothic" w:hAnsi="Century Gothic" w:cs="Arial"/>
          <w:sz w:val="20"/>
          <w:szCs w:val="20"/>
        </w:rPr>
        <w:t xml:space="preserve">or </w:t>
      </w:r>
      <w:r w:rsidRPr="001E478F">
        <w:rPr>
          <w:rFonts w:ascii="Century Gothic" w:hAnsi="Century Gothic" w:cs="Arial"/>
          <w:spacing w:val="-1"/>
          <w:sz w:val="20"/>
          <w:szCs w:val="20"/>
        </w:rPr>
        <w:t xml:space="preserve"> </w:t>
      </w:r>
      <w:r w:rsidRPr="001E478F">
        <w:rPr>
          <w:rFonts w:ascii="Century Gothic" w:hAnsi="Century Gothic" w:cs="Arial"/>
          <w:sz w:val="20"/>
          <w:szCs w:val="20"/>
        </w:rPr>
        <w:t xml:space="preserve">dispensing </w:t>
      </w:r>
      <w:r w:rsidRPr="001E478F">
        <w:rPr>
          <w:rFonts w:ascii="Century Gothic" w:hAnsi="Century Gothic" w:cs="Arial"/>
          <w:spacing w:val="-1"/>
          <w:sz w:val="20"/>
          <w:szCs w:val="20"/>
        </w:rPr>
        <w:t xml:space="preserve"> </w:t>
      </w:r>
      <w:r w:rsidRPr="001E478F">
        <w:rPr>
          <w:rFonts w:ascii="Century Gothic" w:hAnsi="Century Gothic" w:cs="Arial"/>
          <w:sz w:val="20"/>
          <w:szCs w:val="20"/>
        </w:rPr>
        <w:t>aid</w:t>
      </w:r>
      <w:r w:rsidRPr="001E478F">
        <w:rPr>
          <w:rFonts w:ascii="Century Gothic" w:hAnsi="Century Gothic" w:cs="Arial"/>
          <w:spacing w:val="-1"/>
          <w:sz w:val="20"/>
          <w:szCs w:val="20"/>
        </w:rPr>
        <w:t xml:space="preserve"> </w:t>
      </w:r>
      <w:r w:rsidRPr="001E478F">
        <w:rPr>
          <w:rFonts w:ascii="Century Gothic" w:hAnsi="Century Gothic" w:cs="Arial"/>
          <w:sz w:val="20"/>
          <w:szCs w:val="20"/>
        </w:rPr>
        <w:t>from</w:t>
      </w:r>
      <w:r w:rsidRPr="001E478F">
        <w:rPr>
          <w:rFonts w:ascii="Century Gothic" w:hAnsi="Century Gothic" w:cs="Arial"/>
          <w:spacing w:val="-1"/>
          <w:sz w:val="20"/>
          <w:szCs w:val="20"/>
        </w:rPr>
        <w:t xml:space="preserve"> </w:t>
      </w:r>
      <w:r w:rsidRPr="001E478F">
        <w:rPr>
          <w:rFonts w:ascii="Century Gothic" w:hAnsi="Century Gothic" w:cs="Arial"/>
          <w:sz w:val="20"/>
          <w:szCs w:val="20"/>
        </w:rPr>
        <w:t>previously</w:t>
      </w:r>
      <w:r w:rsidRPr="001E478F">
        <w:rPr>
          <w:rFonts w:ascii="Century Gothic" w:hAnsi="Century Gothic" w:cs="Arial"/>
          <w:spacing w:val="-1"/>
          <w:sz w:val="20"/>
          <w:szCs w:val="20"/>
        </w:rPr>
        <w:t xml:space="preserve"> </w:t>
      </w:r>
      <w:r w:rsidRPr="001E478F">
        <w:rPr>
          <w:rFonts w:ascii="Century Gothic" w:hAnsi="Century Gothic" w:cs="Arial"/>
          <w:sz w:val="20"/>
          <w:szCs w:val="20"/>
        </w:rPr>
        <w:t>established</w:t>
      </w:r>
      <w:r w:rsidRPr="001E478F">
        <w:rPr>
          <w:rFonts w:ascii="Century Gothic" w:hAnsi="Century Gothic" w:cs="Arial"/>
          <w:spacing w:val="-1"/>
          <w:sz w:val="20"/>
          <w:szCs w:val="20"/>
        </w:rPr>
        <w:t xml:space="preserve"> </w:t>
      </w:r>
      <w:r w:rsidRPr="001E478F">
        <w:rPr>
          <w:rFonts w:ascii="Century Gothic" w:hAnsi="Century Gothic" w:cs="Arial"/>
          <w:sz w:val="20"/>
          <w:szCs w:val="20"/>
        </w:rPr>
        <w:t>churches.</w:t>
      </w:r>
      <w:r w:rsidRPr="001E478F">
        <w:rPr>
          <w:rFonts w:ascii="Century Gothic" w:hAnsi="Century Gothic" w:cs="Arial"/>
          <w:spacing w:val="-1"/>
          <w:sz w:val="20"/>
          <w:szCs w:val="20"/>
        </w:rPr>
        <w:t xml:space="preserve"> </w:t>
      </w:r>
      <w:r w:rsidRPr="001E478F">
        <w:rPr>
          <w:rFonts w:ascii="Century Gothic" w:hAnsi="Century Gothic" w:cs="Arial"/>
          <w:sz w:val="20"/>
          <w:szCs w:val="20"/>
        </w:rPr>
        <w:t>There</w:t>
      </w:r>
      <w:r w:rsidRPr="001E478F">
        <w:rPr>
          <w:rFonts w:ascii="Century Gothic" w:hAnsi="Century Gothic" w:cs="Arial"/>
          <w:spacing w:val="-1"/>
          <w:sz w:val="20"/>
          <w:szCs w:val="20"/>
        </w:rPr>
        <w:t xml:space="preserve"> </w:t>
      </w:r>
      <w:r w:rsidRPr="001E478F">
        <w:rPr>
          <w:rFonts w:ascii="Century Gothic" w:hAnsi="Century Gothic" w:cs="Arial"/>
          <w:sz w:val="20"/>
          <w:szCs w:val="20"/>
        </w:rPr>
        <w:t>can</w:t>
      </w:r>
      <w:r w:rsidRPr="001E478F">
        <w:rPr>
          <w:rFonts w:ascii="Century Gothic" w:hAnsi="Century Gothic" w:cs="Arial"/>
          <w:spacing w:val="-1"/>
          <w:sz w:val="20"/>
          <w:szCs w:val="20"/>
        </w:rPr>
        <w:t xml:space="preserve"> be </w:t>
      </w:r>
      <w:r w:rsidRPr="001E478F">
        <w:rPr>
          <w:rFonts w:ascii="Century Gothic" w:hAnsi="Century Gothic" w:cs="Arial"/>
          <w:sz w:val="20"/>
          <w:szCs w:val="20"/>
        </w:rPr>
        <w:t>no</w:t>
      </w:r>
      <w:r w:rsidRPr="001E478F">
        <w:rPr>
          <w:rFonts w:ascii="Century Gothic" w:hAnsi="Century Gothic" w:cs="Arial"/>
          <w:spacing w:val="-1"/>
          <w:sz w:val="20"/>
          <w:szCs w:val="20"/>
        </w:rPr>
        <w:t xml:space="preserve"> </w:t>
      </w:r>
      <w:r w:rsidRPr="001E478F">
        <w:rPr>
          <w:rFonts w:ascii="Century Gothic" w:hAnsi="Century Gothic" w:cs="Arial"/>
          <w:sz w:val="20"/>
          <w:szCs w:val="20"/>
        </w:rPr>
        <w:t>doubt</w:t>
      </w:r>
      <w:r w:rsidRPr="001E478F">
        <w:rPr>
          <w:rFonts w:ascii="Century Gothic" w:hAnsi="Century Gothic" w:cs="Arial"/>
          <w:spacing w:val="-1"/>
          <w:sz w:val="20"/>
          <w:szCs w:val="20"/>
        </w:rPr>
        <w:t xml:space="preserve"> </w:t>
      </w:r>
      <w:r w:rsidRPr="001E478F">
        <w:rPr>
          <w:rFonts w:ascii="Century Gothic" w:hAnsi="Century Gothic" w:cs="Arial"/>
          <w:sz w:val="20"/>
          <w:szCs w:val="20"/>
        </w:rPr>
        <w:t>that</w:t>
      </w:r>
      <w:r w:rsidRPr="001E478F">
        <w:rPr>
          <w:rFonts w:ascii="Century Gothic" w:hAnsi="Century Gothic" w:cs="Arial"/>
          <w:spacing w:val="-1"/>
          <w:sz w:val="20"/>
          <w:szCs w:val="20"/>
        </w:rPr>
        <w:t xml:space="preserve"> </w:t>
      </w:r>
      <w:r w:rsidRPr="001E478F">
        <w:rPr>
          <w:rFonts w:ascii="Century Gothic" w:hAnsi="Century Gothic" w:cs="Arial"/>
          <w:sz w:val="20"/>
          <w:szCs w:val="20"/>
        </w:rPr>
        <w:t>allegiance</w:t>
      </w:r>
      <w:r w:rsidRPr="001E478F">
        <w:rPr>
          <w:rFonts w:ascii="Century Gothic" w:hAnsi="Century Gothic" w:cs="Arial"/>
          <w:spacing w:val="-1"/>
          <w:sz w:val="20"/>
          <w:szCs w:val="20"/>
        </w:rPr>
        <w:t xml:space="preserve"> </w:t>
      </w:r>
      <w:r w:rsidRPr="001E478F">
        <w:rPr>
          <w:rFonts w:ascii="Century Gothic" w:hAnsi="Century Gothic" w:cs="Arial"/>
          <w:sz w:val="20"/>
          <w:szCs w:val="20"/>
        </w:rPr>
        <w:t>to</w:t>
      </w:r>
      <w:r w:rsidRPr="001E478F">
        <w:rPr>
          <w:rFonts w:ascii="Century Gothic" w:hAnsi="Century Gothic" w:cs="Arial"/>
          <w:spacing w:val="-1"/>
          <w:sz w:val="20"/>
          <w:szCs w:val="20"/>
        </w:rPr>
        <w:t xml:space="preserve"> </w:t>
      </w:r>
      <w:r w:rsidRPr="001E478F">
        <w:rPr>
          <w:rFonts w:ascii="Century Gothic" w:hAnsi="Century Gothic" w:cs="Arial"/>
          <w:sz w:val="20"/>
          <w:szCs w:val="20"/>
        </w:rPr>
        <w:t>Christ</w:t>
      </w:r>
      <w:r w:rsidRPr="001E478F">
        <w:rPr>
          <w:rFonts w:ascii="Century Gothic" w:hAnsi="Century Gothic" w:cs="Arial"/>
          <w:spacing w:val="-1"/>
          <w:sz w:val="20"/>
          <w:szCs w:val="20"/>
        </w:rPr>
        <w:t xml:space="preserve"> </w:t>
      </w:r>
      <w:r w:rsidRPr="001E478F">
        <w:rPr>
          <w:rFonts w:ascii="Century Gothic" w:hAnsi="Century Gothic" w:cs="Arial"/>
          <w:sz w:val="20"/>
          <w:szCs w:val="20"/>
        </w:rPr>
        <w:t>on</w:t>
      </w:r>
      <w:r w:rsidRPr="001E478F">
        <w:rPr>
          <w:rFonts w:ascii="Century Gothic" w:hAnsi="Century Gothic" w:cs="Arial"/>
          <w:spacing w:val="-1"/>
          <w:sz w:val="20"/>
          <w:szCs w:val="20"/>
        </w:rPr>
        <w:t xml:space="preserve"> </w:t>
      </w:r>
      <w:r w:rsidRPr="001E478F">
        <w:rPr>
          <w:rFonts w:ascii="Century Gothic" w:hAnsi="Century Gothic" w:cs="Arial"/>
          <w:sz w:val="20"/>
          <w:szCs w:val="20"/>
        </w:rPr>
        <w:t>the</w:t>
      </w:r>
      <w:r w:rsidRPr="001E478F">
        <w:rPr>
          <w:rFonts w:ascii="Century Gothic" w:hAnsi="Century Gothic" w:cs="Arial"/>
          <w:spacing w:val="-1"/>
          <w:sz w:val="20"/>
          <w:szCs w:val="20"/>
        </w:rPr>
        <w:t xml:space="preserve"> </w:t>
      </w:r>
      <w:r w:rsidRPr="001E478F">
        <w:rPr>
          <w:rFonts w:ascii="Century Gothic" w:hAnsi="Century Gothic" w:cs="Arial"/>
          <w:sz w:val="20"/>
          <w:szCs w:val="20"/>
        </w:rPr>
        <w:t>part</w:t>
      </w:r>
      <w:r w:rsidRPr="001E478F">
        <w:rPr>
          <w:rFonts w:ascii="Century Gothic" w:hAnsi="Century Gothic" w:cs="Arial"/>
          <w:spacing w:val="-1"/>
          <w:sz w:val="20"/>
          <w:szCs w:val="20"/>
        </w:rPr>
        <w:t xml:space="preserve"> </w:t>
      </w:r>
      <w:r w:rsidRPr="001E478F">
        <w:rPr>
          <w:rFonts w:ascii="Century Gothic" w:hAnsi="Century Gothic" w:cs="Arial"/>
          <w:sz w:val="20"/>
          <w:szCs w:val="20"/>
        </w:rPr>
        <w:t>of</w:t>
      </w:r>
      <w:r w:rsidRPr="001E478F">
        <w:rPr>
          <w:rFonts w:ascii="Century Gothic" w:hAnsi="Century Gothic" w:cs="Arial"/>
          <w:spacing w:val="-1"/>
          <w:sz w:val="20"/>
          <w:szCs w:val="20"/>
        </w:rPr>
        <w:t xml:space="preserve"> </w:t>
      </w:r>
      <w:r w:rsidRPr="001E478F">
        <w:rPr>
          <w:rFonts w:ascii="Century Gothic" w:hAnsi="Century Gothic" w:cs="Arial"/>
          <w:sz w:val="20"/>
          <w:szCs w:val="20"/>
        </w:rPr>
        <w:t>converts</w:t>
      </w:r>
      <w:r w:rsidRPr="001E478F">
        <w:rPr>
          <w:rFonts w:ascii="Century Gothic" w:hAnsi="Century Gothic" w:cs="Arial"/>
          <w:spacing w:val="-1"/>
          <w:sz w:val="20"/>
          <w:szCs w:val="20"/>
        </w:rPr>
        <w:t xml:space="preserve"> </w:t>
      </w:r>
      <w:r w:rsidRPr="001E478F">
        <w:rPr>
          <w:rFonts w:ascii="Century Gothic" w:hAnsi="Century Gothic" w:cs="Arial"/>
          <w:sz w:val="20"/>
          <w:szCs w:val="20"/>
        </w:rPr>
        <w:t>in</w:t>
      </w:r>
      <w:r w:rsidRPr="001E478F">
        <w:rPr>
          <w:rFonts w:ascii="Century Gothic" w:hAnsi="Century Gothic" w:cs="Arial"/>
          <w:spacing w:val="-1"/>
          <w:sz w:val="20"/>
          <w:szCs w:val="20"/>
        </w:rPr>
        <w:t xml:space="preserve"> </w:t>
      </w:r>
      <w:r w:rsidRPr="001E478F">
        <w:rPr>
          <w:rFonts w:ascii="Century Gothic" w:hAnsi="Century Gothic" w:cs="Arial"/>
          <w:sz w:val="20"/>
          <w:szCs w:val="20"/>
        </w:rPr>
        <w:t>the</w:t>
      </w:r>
      <w:r w:rsidRPr="001E478F">
        <w:rPr>
          <w:rFonts w:ascii="Century Gothic" w:hAnsi="Century Gothic" w:cs="Arial"/>
          <w:spacing w:val="-1"/>
          <w:sz w:val="20"/>
          <w:szCs w:val="20"/>
        </w:rPr>
        <w:t xml:space="preserve"> </w:t>
      </w:r>
      <w:r w:rsidRPr="001E478F">
        <w:rPr>
          <w:rFonts w:ascii="Century Gothic" w:hAnsi="Century Gothic" w:cs="Arial"/>
          <w:sz w:val="20"/>
          <w:szCs w:val="20"/>
        </w:rPr>
        <w:t>churches</w:t>
      </w:r>
      <w:r w:rsidRPr="001E478F">
        <w:rPr>
          <w:rFonts w:ascii="Century Gothic" w:hAnsi="Century Gothic" w:cs="Arial"/>
          <w:spacing w:val="-1"/>
          <w:sz w:val="20"/>
          <w:szCs w:val="20"/>
        </w:rPr>
        <w:t xml:space="preserve"> </w:t>
      </w:r>
      <w:r w:rsidRPr="001E478F">
        <w:rPr>
          <w:rFonts w:ascii="Century Gothic" w:hAnsi="Century Gothic" w:cs="Arial"/>
          <w:sz w:val="20"/>
          <w:szCs w:val="20"/>
        </w:rPr>
        <w:t>entailed</w:t>
      </w:r>
      <w:r w:rsidRPr="001E478F">
        <w:rPr>
          <w:rFonts w:ascii="Century Gothic" w:hAnsi="Century Gothic" w:cs="Arial"/>
          <w:spacing w:val="-1"/>
          <w:sz w:val="20"/>
          <w:szCs w:val="20"/>
        </w:rPr>
        <w:t xml:space="preserve"> </w:t>
      </w:r>
      <w:r w:rsidRPr="001E478F">
        <w:rPr>
          <w:rFonts w:ascii="Century Gothic" w:hAnsi="Century Gothic" w:cs="Arial"/>
          <w:sz w:val="20"/>
          <w:szCs w:val="20"/>
        </w:rPr>
        <w:t>these</w:t>
      </w:r>
      <w:r w:rsidRPr="001E478F">
        <w:rPr>
          <w:rFonts w:ascii="Century Gothic" w:hAnsi="Century Gothic" w:cs="Arial"/>
          <w:spacing w:val="-1"/>
          <w:sz w:val="20"/>
          <w:szCs w:val="20"/>
        </w:rPr>
        <w:t xml:space="preserve"> </w:t>
      </w:r>
      <w:r w:rsidRPr="001E478F">
        <w:rPr>
          <w:rFonts w:ascii="Century Gothic" w:hAnsi="Century Gothic" w:cs="Arial"/>
          <w:sz w:val="20"/>
          <w:szCs w:val="20"/>
        </w:rPr>
        <w:t>effects</w:t>
      </w:r>
      <w:r w:rsidRPr="001E478F">
        <w:rPr>
          <w:rFonts w:ascii="Century Gothic" w:hAnsi="Century Gothic" w:cs="Arial"/>
          <w:spacing w:val="-1"/>
          <w:sz w:val="20"/>
          <w:szCs w:val="20"/>
        </w:rPr>
        <w:t xml:space="preserve"> </w:t>
      </w:r>
      <w:r w:rsidRPr="001E478F">
        <w:rPr>
          <w:rFonts w:ascii="Century Gothic" w:hAnsi="Century Gothic" w:cs="Arial"/>
          <w:sz w:val="20"/>
          <w:szCs w:val="20"/>
        </w:rPr>
        <w:t>as</w:t>
      </w:r>
      <w:r w:rsidRPr="001E478F">
        <w:rPr>
          <w:rFonts w:ascii="Century Gothic" w:hAnsi="Century Gothic" w:cs="Arial"/>
          <w:spacing w:val="-1"/>
          <w:sz w:val="20"/>
          <w:szCs w:val="20"/>
        </w:rPr>
        <w:t xml:space="preserve"> </w:t>
      </w:r>
      <w:r w:rsidRPr="001E478F">
        <w:rPr>
          <w:rFonts w:ascii="Century Gothic" w:hAnsi="Century Gothic" w:cs="Arial"/>
          <w:sz w:val="20"/>
          <w:szCs w:val="20"/>
        </w:rPr>
        <w:t>by-products</w:t>
      </w:r>
      <w:r w:rsidRPr="001E478F">
        <w:rPr>
          <w:rFonts w:ascii="Century Gothic" w:hAnsi="Century Gothic" w:cs="Arial"/>
          <w:spacing w:val="-1"/>
          <w:sz w:val="20"/>
          <w:szCs w:val="20"/>
        </w:rPr>
        <w:t xml:space="preserve"> </w:t>
      </w:r>
      <w:r w:rsidRPr="001E478F">
        <w:rPr>
          <w:rFonts w:ascii="Century Gothic" w:hAnsi="Century Gothic" w:cs="Arial"/>
          <w:sz w:val="20"/>
          <w:szCs w:val="20"/>
        </w:rPr>
        <w:t>of</w:t>
      </w:r>
      <w:r w:rsidRPr="001E478F">
        <w:rPr>
          <w:rFonts w:ascii="Century Gothic" w:hAnsi="Century Gothic" w:cs="Arial"/>
          <w:spacing w:val="-1"/>
          <w:sz w:val="20"/>
          <w:szCs w:val="20"/>
        </w:rPr>
        <w:t xml:space="preserve"> </w:t>
      </w:r>
      <w:r w:rsidRPr="001E478F">
        <w:rPr>
          <w:rFonts w:ascii="Century Gothic" w:hAnsi="Century Gothic" w:cs="Arial"/>
          <w:sz w:val="20"/>
          <w:szCs w:val="20"/>
        </w:rPr>
        <w:t>faith</w:t>
      </w:r>
      <w:r w:rsidRPr="001E478F">
        <w:rPr>
          <w:rFonts w:ascii="Century Gothic" w:hAnsi="Century Gothic" w:cs="Arial"/>
          <w:spacing w:val="-1"/>
          <w:sz w:val="20"/>
          <w:szCs w:val="20"/>
        </w:rPr>
        <w:t xml:space="preserve"> </w:t>
      </w:r>
      <w:r w:rsidRPr="001E478F">
        <w:rPr>
          <w:rFonts w:ascii="Century Gothic" w:hAnsi="Century Gothic" w:cs="Arial"/>
          <w:sz w:val="20"/>
          <w:szCs w:val="20"/>
        </w:rPr>
        <w:t>even</w:t>
      </w:r>
      <w:r w:rsidRPr="001E478F">
        <w:rPr>
          <w:rFonts w:ascii="Century Gothic" w:hAnsi="Century Gothic" w:cs="Arial"/>
          <w:spacing w:val="-1"/>
          <w:sz w:val="20"/>
          <w:szCs w:val="20"/>
        </w:rPr>
        <w:t xml:space="preserve"> </w:t>
      </w:r>
      <w:r w:rsidRPr="001E478F">
        <w:rPr>
          <w:rFonts w:ascii="Century Gothic" w:hAnsi="Century Gothic" w:cs="Arial"/>
          <w:sz w:val="20"/>
          <w:szCs w:val="20"/>
        </w:rPr>
        <w:t>to</w:t>
      </w:r>
      <w:r w:rsidRPr="001E478F">
        <w:rPr>
          <w:rFonts w:ascii="Century Gothic" w:hAnsi="Century Gothic" w:cs="Arial"/>
          <w:spacing w:val="-1"/>
          <w:sz w:val="20"/>
          <w:szCs w:val="20"/>
        </w:rPr>
        <w:t xml:space="preserve"> </w:t>
      </w:r>
      <w:r w:rsidRPr="001E478F">
        <w:rPr>
          <w:rFonts w:ascii="Century Gothic" w:hAnsi="Century Gothic" w:cs="Arial"/>
          <w:sz w:val="20"/>
          <w:szCs w:val="20"/>
        </w:rPr>
        <w:t>the</w:t>
      </w:r>
      <w:r w:rsidRPr="001E478F">
        <w:rPr>
          <w:rFonts w:ascii="Century Gothic" w:hAnsi="Century Gothic" w:cs="Arial"/>
          <w:spacing w:val="-1"/>
          <w:sz w:val="20"/>
          <w:szCs w:val="20"/>
        </w:rPr>
        <w:t xml:space="preserve"> </w:t>
      </w:r>
      <w:r w:rsidRPr="001E478F">
        <w:rPr>
          <w:rFonts w:ascii="Century Gothic" w:hAnsi="Century Gothic" w:cs="Arial"/>
          <w:sz w:val="20"/>
          <w:szCs w:val="20"/>
        </w:rPr>
        <w:t>sending</w:t>
      </w:r>
      <w:r w:rsidRPr="001E478F">
        <w:rPr>
          <w:rFonts w:ascii="Century Gothic" w:hAnsi="Century Gothic" w:cs="Arial"/>
          <w:spacing w:val="-1"/>
          <w:sz w:val="20"/>
          <w:szCs w:val="20"/>
        </w:rPr>
        <w:t xml:space="preserve"> </w:t>
      </w:r>
      <w:r w:rsidRPr="001E478F">
        <w:rPr>
          <w:rFonts w:ascii="Century Gothic" w:hAnsi="Century Gothic" w:cs="Arial"/>
          <w:sz w:val="20"/>
          <w:szCs w:val="20"/>
        </w:rPr>
        <w:t>of</w:t>
      </w:r>
      <w:r w:rsidRPr="001E478F">
        <w:rPr>
          <w:rFonts w:ascii="Century Gothic" w:hAnsi="Century Gothic" w:cs="Arial"/>
          <w:spacing w:val="-1"/>
          <w:sz w:val="20"/>
          <w:szCs w:val="20"/>
        </w:rPr>
        <w:t xml:space="preserve"> </w:t>
      </w:r>
      <w:r w:rsidRPr="001E478F">
        <w:rPr>
          <w:rFonts w:ascii="Century Gothic" w:hAnsi="Century Gothic" w:cs="Arial"/>
          <w:sz w:val="20"/>
          <w:szCs w:val="20"/>
        </w:rPr>
        <w:t>needed</w:t>
      </w:r>
      <w:r w:rsidRPr="001E478F">
        <w:rPr>
          <w:rFonts w:ascii="Century Gothic" w:hAnsi="Century Gothic" w:cs="Arial"/>
          <w:spacing w:val="-1"/>
          <w:sz w:val="20"/>
          <w:szCs w:val="20"/>
        </w:rPr>
        <w:t xml:space="preserve"> </w:t>
      </w:r>
      <w:r w:rsidRPr="001E478F">
        <w:rPr>
          <w:rFonts w:ascii="Century Gothic" w:hAnsi="Century Gothic" w:cs="Arial"/>
          <w:sz w:val="20"/>
          <w:szCs w:val="20"/>
        </w:rPr>
        <w:t>aid</w:t>
      </w:r>
      <w:r w:rsidRPr="001E478F">
        <w:rPr>
          <w:rFonts w:ascii="Century Gothic" w:hAnsi="Century Gothic" w:cs="Arial"/>
          <w:spacing w:val="-1"/>
          <w:sz w:val="20"/>
          <w:szCs w:val="20"/>
        </w:rPr>
        <w:t xml:space="preserve"> </w:t>
      </w:r>
      <w:r w:rsidRPr="001E478F">
        <w:rPr>
          <w:rFonts w:ascii="Century Gothic" w:hAnsi="Century Gothic" w:cs="Arial"/>
          <w:sz w:val="20"/>
          <w:szCs w:val="20"/>
        </w:rPr>
        <w:t>back</w:t>
      </w:r>
      <w:r w:rsidRPr="001E478F">
        <w:rPr>
          <w:rFonts w:ascii="Century Gothic" w:hAnsi="Century Gothic" w:cs="Arial"/>
          <w:spacing w:val="-1"/>
          <w:sz w:val="20"/>
          <w:szCs w:val="20"/>
        </w:rPr>
        <w:t xml:space="preserve"> </w:t>
      </w:r>
      <w:r w:rsidRPr="001E478F">
        <w:rPr>
          <w:rFonts w:ascii="Century Gothic" w:hAnsi="Century Gothic" w:cs="Arial"/>
          <w:sz w:val="20"/>
          <w:szCs w:val="20"/>
        </w:rPr>
        <w:t>to</w:t>
      </w:r>
      <w:r w:rsidRPr="001E478F">
        <w:rPr>
          <w:rFonts w:ascii="Century Gothic" w:hAnsi="Century Gothic" w:cs="Arial"/>
          <w:spacing w:val="-1"/>
          <w:sz w:val="20"/>
          <w:szCs w:val="20"/>
        </w:rPr>
        <w:t xml:space="preserve"> </w:t>
      </w:r>
      <w:r w:rsidRPr="001E478F">
        <w:rPr>
          <w:rFonts w:ascii="Century Gothic" w:hAnsi="Century Gothic" w:cs="Arial"/>
          <w:sz w:val="20"/>
          <w:szCs w:val="20"/>
        </w:rPr>
        <w:t>the</w:t>
      </w:r>
      <w:r w:rsidRPr="001E478F">
        <w:rPr>
          <w:rFonts w:ascii="Century Gothic" w:hAnsi="Century Gothic" w:cs="Arial"/>
          <w:spacing w:val="-1"/>
          <w:sz w:val="20"/>
          <w:szCs w:val="20"/>
        </w:rPr>
        <w:t xml:space="preserve"> </w:t>
      </w:r>
      <w:r w:rsidRPr="001E478F">
        <w:rPr>
          <w:rFonts w:ascii="Century Gothic" w:hAnsi="Century Gothic" w:cs="Arial"/>
          <w:sz w:val="20"/>
          <w:szCs w:val="20"/>
        </w:rPr>
        <w:t>Jerusalem</w:t>
      </w:r>
      <w:r w:rsidRPr="001E478F">
        <w:rPr>
          <w:rFonts w:ascii="Century Gothic" w:hAnsi="Century Gothic" w:cs="Arial"/>
          <w:spacing w:val="-1"/>
          <w:sz w:val="20"/>
          <w:szCs w:val="20"/>
        </w:rPr>
        <w:t xml:space="preserve"> </w:t>
      </w:r>
      <w:r w:rsidRPr="001E478F">
        <w:rPr>
          <w:rFonts w:ascii="Century Gothic" w:hAnsi="Century Gothic" w:cs="Arial"/>
          <w:sz w:val="20"/>
          <w:szCs w:val="20"/>
        </w:rPr>
        <w:t>church</w:t>
      </w:r>
      <w:r w:rsidRPr="001E478F">
        <w:rPr>
          <w:rFonts w:ascii="Century Gothic" w:hAnsi="Century Gothic" w:cs="Arial"/>
          <w:spacing w:val="-1"/>
          <w:sz w:val="20"/>
          <w:szCs w:val="20"/>
        </w:rPr>
        <w:t xml:space="preserve"> </w:t>
      </w:r>
      <w:r w:rsidRPr="001E478F">
        <w:rPr>
          <w:rFonts w:ascii="Century Gothic" w:hAnsi="Century Gothic" w:cs="Arial"/>
          <w:sz w:val="20"/>
          <w:szCs w:val="20"/>
        </w:rPr>
        <w:t>(a</w:t>
      </w:r>
      <w:r w:rsidRPr="001E478F">
        <w:rPr>
          <w:rFonts w:ascii="Century Gothic" w:hAnsi="Century Gothic" w:cs="Arial"/>
          <w:spacing w:val="-1"/>
          <w:sz w:val="20"/>
          <w:szCs w:val="20"/>
        </w:rPr>
        <w:t xml:space="preserve"> </w:t>
      </w:r>
      <w:r w:rsidRPr="001E478F">
        <w:rPr>
          <w:rFonts w:ascii="Century Gothic" w:hAnsi="Century Gothic" w:cs="Arial"/>
          <w:sz w:val="20"/>
          <w:szCs w:val="20"/>
        </w:rPr>
        <w:t>kind</w:t>
      </w:r>
      <w:r w:rsidRPr="001E478F">
        <w:rPr>
          <w:rFonts w:ascii="Century Gothic" w:hAnsi="Century Gothic" w:cs="Arial"/>
          <w:spacing w:val="-1"/>
          <w:sz w:val="20"/>
          <w:szCs w:val="20"/>
        </w:rPr>
        <w:t xml:space="preserve"> of </w:t>
      </w:r>
      <w:r w:rsidRPr="001E478F">
        <w:rPr>
          <w:rFonts w:ascii="Century Gothic" w:hAnsi="Century Gothic" w:cs="Arial"/>
          <w:sz w:val="20"/>
          <w:szCs w:val="20"/>
        </w:rPr>
        <w:t>reverse</w:t>
      </w:r>
      <w:r w:rsidRPr="001E478F">
        <w:rPr>
          <w:rFonts w:ascii="Century Gothic" w:hAnsi="Century Gothic" w:cs="Arial"/>
          <w:spacing w:val="-1"/>
          <w:sz w:val="20"/>
          <w:szCs w:val="20"/>
        </w:rPr>
        <w:t xml:space="preserve"> </w:t>
      </w:r>
      <w:r w:rsidRPr="001E478F">
        <w:rPr>
          <w:rFonts w:ascii="Century Gothic" w:hAnsi="Century Gothic" w:cs="Arial"/>
          <w:sz w:val="20"/>
          <w:szCs w:val="20"/>
        </w:rPr>
        <w:t>flow).</w:t>
      </w:r>
      <w:r w:rsidRPr="001E478F">
        <w:rPr>
          <w:rFonts w:ascii="Century Gothic" w:hAnsi="Century Gothic" w:cs="Arial"/>
          <w:spacing w:val="-1"/>
          <w:sz w:val="20"/>
          <w:szCs w:val="20"/>
        </w:rPr>
        <w:t xml:space="preserve"> </w:t>
      </w:r>
      <w:r w:rsidRPr="001E478F">
        <w:rPr>
          <w:rFonts w:ascii="Century Gothic" w:hAnsi="Century Gothic" w:cs="Arial"/>
          <w:sz w:val="20"/>
          <w:szCs w:val="20"/>
        </w:rPr>
        <w:t>That</w:t>
      </w:r>
      <w:r w:rsidRPr="001E478F">
        <w:rPr>
          <w:rFonts w:ascii="Century Gothic" w:hAnsi="Century Gothic" w:cs="Arial"/>
          <w:spacing w:val="-1"/>
          <w:sz w:val="20"/>
          <w:szCs w:val="20"/>
        </w:rPr>
        <w:t xml:space="preserve"> </w:t>
      </w:r>
      <w:r w:rsidRPr="001E478F">
        <w:rPr>
          <w:rFonts w:ascii="Century Gothic" w:hAnsi="Century Gothic" w:cs="Arial"/>
          <w:sz w:val="20"/>
          <w:szCs w:val="20"/>
        </w:rPr>
        <w:t>the</w:t>
      </w:r>
      <w:r w:rsidRPr="001E478F">
        <w:rPr>
          <w:rFonts w:ascii="Century Gothic" w:hAnsi="Century Gothic" w:cs="Arial"/>
          <w:spacing w:val="-1"/>
          <w:sz w:val="20"/>
          <w:szCs w:val="20"/>
        </w:rPr>
        <w:t xml:space="preserve"> </w:t>
      </w:r>
      <w:r w:rsidRPr="001E478F">
        <w:rPr>
          <w:rFonts w:ascii="Century Gothic" w:hAnsi="Century Gothic" w:cs="Arial"/>
          <w:sz w:val="20"/>
          <w:szCs w:val="20"/>
        </w:rPr>
        <w:t>missionaries</w:t>
      </w:r>
      <w:r w:rsidRPr="001E478F">
        <w:rPr>
          <w:rFonts w:ascii="Century Gothic" w:hAnsi="Century Gothic" w:cs="Arial"/>
          <w:spacing w:val="-1"/>
          <w:sz w:val="20"/>
          <w:szCs w:val="20"/>
        </w:rPr>
        <w:t xml:space="preserve"> </w:t>
      </w:r>
      <w:r w:rsidRPr="001E478F">
        <w:rPr>
          <w:rFonts w:ascii="Century Gothic" w:hAnsi="Century Gothic" w:cs="Arial"/>
          <w:sz w:val="20"/>
          <w:szCs w:val="20"/>
        </w:rPr>
        <w:t>were</w:t>
      </w:r>
      <w:r w:rsidRPr="001E478F">
        <w:rPr>
          <w:rFonts w:ascii="Century Gothic" w:hAnsi="Century Gothic" w:cs="Arial"/>
          <w:spacing w:val="-1"/>
          <w:sz w:val="20"/>
          <w:szCs w:val="20"/>
        </w:rPr>
        <w:t xml:space="preserve"> </w:t>
      </w:r>
      <w:r w:rsidRPr="001E478F">
        <w:rPr>
          <w:rFonts w:ascii="Century Gothic" w:hAnsi="Century Gothic" w:cs="Arial"/>
          <w:sz w:val="20"/>
          <w:szCs w:val="20"/>
        </w:rPr>
        <w:t>concerned</w:t>
      </w:r>
      <w:r w:rsidRPr="001E478F">
        <w:rPr>
          <w:rFonts w:ascii="Century Gothic" w:hAnsi="Century Gothic" w:cs="Arial"/>
          <w:spacing w:val="-1"/>
          <w:sz w:val="20"/>
          <w:szCs w:val="20"/>
        </w:rPr>
        <w:t xml:space="preserve"> </w:t>
      </w:r>
      <w:r w:rsidRPr="001E478F">
        <w:rPr>
          <w:rFonts w:ascii="Century Gothic" w:hAnsi="Century Gothic" w:cs="Arial"/>
          <w:sz w:val="20"/>
          <w:szCs w:val="20"/>
        </w:rPr>
        <w:t>about</w:t>
      </w:r>
      <w:r w:rsidRPr="001E478F">
        <w:rPr>
          <w:rFonts w:ascii="Century Gothic" w:hAnsi="Century Gothic" w:cs="Arial"/>
          <w:spacing w:val="-1"/>
          <w:sz w:val="20"/>
          <w:szCs w:val="20"/>
        </w:rPr>
        <w:t xml:space="preserve"> </w:t>
      </w:r>
      <w:r w:rsidRPr="001E478F">
        <w:rPr>
          <w:rFonts w:ascii="Century Gothic" w:hAnsi="Century Gothic" w:cs="Arial"/>
          <w:sz w:val="20"/>
          <w:szCs w:val="20"/>
        </w:rPr>
        <w:t>social</w:t>
      </w:r>
      <w:r w:rsidRPr="001E478F">
        <w:rPr>
          <w:rFonts w:ascii="Century Gothic" w:hAnsi="Century Gothic" w:cs="Arial"/>
          <w:spacing w:val="-1"/>
          <w:sz w:val="20"/>
          <w:szCs w:val="20"/>
        </w:rPr>
        <w:t xml:space="preserve"> </w:t>
      </w:r>
      <w:r w:rsidRPr="001E478F">
        <w:rPr>
          <w:rFonts w:ascii="Century Gothic" w:hAnsi="Century Gothic" w:cs="Arial"/>
          <w:sz w:val="20"/>
          <w:szCs w:val="20"/>
        </w:rPr>
        <w:t>relationships,</w:t>
      </w:r>
      <w:r w:rsidRPr="001E478F">
        <w:rPr>
          <w:rFonts w:ascii="Century Gothic" w:hAnsi="Century Gothic" w:cs="Arial"/>
          <w:spacing w:val="-1"/>
          <w:sz w:val="20"/>
          <w:szCs w:val="20"/>
        </w:rPr>
        <w:t xml:space="preserve"> </w:t>
      </w:r>
      <w:r w:rsidRPr="001E478F">
        <w:rPr>
          <w:rFonts w:ascii="Century Gothic" w:hAnsi="Century Gothic" w:cs="Arial"/>
          <w:sz w:val="20"/>
          <w:szCs w:val="20"/>
        </w:rPr>
        <w:t>and</w:t>
      </w:r>
      <w:r w:rsidRPr="001E478F">
        <w:rPr>
          <w:rFonts w:ascii="Century Gothic" w:hAnsi="Century Gothic" w:cs="Arial"/>
          <w:spacing w:val="-1"/>
          <w:sz w:val="20"/>
          <w:szCs w:val="20"/>
        </w:rPr>
        <w:t xml:space="preserve"> about </w:t>
      </w:r>
      <w:r w:rsidRPr="001E478F">
        <w:rPr>
          <w:rFonts w:ascii="Century Gothic" w:hAnsi="Century Gothic" w:cs="Arial"/>
          <w:sz w:val="20"/>
          <w:szCs w:val="20"/>
        </w:rPr>
        <w:t>minds</w:t>
      </w:r>
      <w:r w:rsidRPr="001E478F">
        <w:rPr>
          <w:rFonts w:ascii="Century Gothic" w:hAnsi="Century Gothic" w:cs="Arial"/>
          <w:spacing w:val="-1"/>
          <w:sz w:val="20"/>
          <w:szCs w:val="20"/>
        </w:rPr>
        <w:t xml:space="preserve"> </w:t>
      </w:r>
      <w:r w:rsidRPr="001E478F">
        <w:rPr>
          <w:rFonts w:ascii="Century Gothic" w:hAnsi="Century Gothic" w:cs="Arial"/>
          <w:sz w:val="20"/>
          <w:szCs w:val="20"/>
        </w:rPr>
        <w:t>and</w:t>
      </w:r>
      <w:r w:rsidRPr="001E478F">
        <w:rPr>
          <w:rFonts w:ascii="Century Gothic" w:hAnsi="Century Gothic" w:cs="Arial"/>
          <w:spacing w:val="-1"/>
          <w:sz w:val="20"/>
          <w:szCs w:val="20"/>
        </w:rPr>
        <w:t xml:space="preserve"> </w:t>
      </w:r>
      <w:r w:rsidRPr="001E478F">
        <w:rPr>
          <w:rFonts w:ascii="Century Gothic" w:hAnsi="Century Gothic" w:cs="Arial"/>
          <w:sz w:val="20"/>
          <w:szCs w:val="20"/>
        </w:rPr>
        <w:t>bodies</w:t>
      </w:r>
      <w:r w:rsidRPr="001E478F">
        <w:rPr>
          <w:rFonts w:ascii="Century Gothic" w:hAnsi="Century Gothic" w:cs="Arial"/>
          <w:spacing w:val="-1"/>
          <w:sz w:val="20"/>
          <w:szCs w:val="20"/>
        </w:rPr>
        <w:t xml:space="preserve"> </w:t>
      </w:r>
      <w:r w:rsidRPr="001E478F">
        <w:rPr>
          <w:rFonts w:ascii="Century Gothic" w:hAnsi="Century Gothic" w:cs="Arial"/>
          <w:sz w:val="20"/>
          <w:szCs w:val="20"/>
        </w:rPr>
        <w:t>as</w:t>
      </w:r>
      <w:r w:rsidRPr="001E478F">
        <w:rPr>
          <w:rFonts w:ascii="Century Gothic" w:hAnsi="Century Gothic" w:cs="Arial"/>
          <w:spacing w:val="-1"/>
          <w:sz w:val="20"/>
          <w:szCs w:val="20"/>
        </w:rPr>
        <w:t xml:space="preserve"> </w:t>
      </w:r>
      <w:r w:rsidRPr="001E478F">
        <w:rPr>
          <w:rFonts w:ascii="Century Gothic" w:hAnsi="Century Gothic" w:cs="Arial"/>
          <w:sz w:val="20"/>
          <w:szCs w:val="20"/>
        </w:rPr>
        <w:t>well</w:t>
      </w:r>
      <w:r w:rsidRPr="001E478F">
        <w:rPr>
          <w:rFonts w:ascii="Century Gothic" w:hAnsi="Century Gothic" w:cs="Arial"/>
          <w:spacing w:val="-1"/>
          <w:sz w:val="20"/>
          <w:szCs w:val="20"/>
        </w:rPr>
        <w:t xml:space="preserve"> </w:t>
      </w:r>
      <w:r w:rsidRPr="001E478F">
        <w:rPr>
          <w:rFonts w:ascii="Century Gothic" w:hAnsi="Century Gothic" w:cs="Arial"/>
          <w:sz w:val="20"/>
          <w:szCs w:val="20"/>
        </w:rPr>
        <w:t>as</w:t>
      </w:r>
      <w:r w:rsidRPr="001E478F">
        <w:rPr>
          <w:rFonts w:ascii="Century Gothic" w:hAnsi="Century Gothic" w:cs="Arial"/>
          <w:spacing w:val="-1"/>
          <w:sz w:val="20"/>
          <w:szCs w:val="20"/>
        </w:rPr>
        <w:t xml:space="preserve"> </w:t>
      </w:r>
      <w:r w:rsidRPr="001E478F">
        <w:rPr>
          <w:rFonts w:ascii="Century Gothic" w:hAnsi="Century Gothic" w:cs="Arial"/>
          <w:sz w:val="20"/>
          <w:szCs w:val="20"/>
        </w:rPr>
        <w:t>souls,</w:t>
      </w:r>
      <w:r w:rsidRPr="001E478F">
        <w:rPr>
          <w:rFonts w:ascii="Century Gothic" w:hAnsi="Century Gothic" w:cs="Arial"/>
          <w:spacing w:val="-1"/>
          <w:sz w:val="20"/>
          <w:szCs w:val="20"/>
        </w:rPr>
        <w:t xml:space="preserve"> </w:t>
      </w:r>
      <w:r w:rsidRPr="001E478F">
        <w:rPr>
          <w:rFonts w:ascii="Century Gothic" w:hAnsi="Century Gothic" w:cs="Arial"/>
          <w:sz w:val="20"/>
          <w:szCs w:val="20"/>
        </w:rPr>
        <w:t>is</w:t>
      </w:r>
      <w:r w:rsidRPr="001E478F">
        <w:rPr>
          <w:rFonts w:ascii="Century Gothic" w:hAnsi="Century Gothic" w:cs="Arial"/>
          <w:spacing w:val="-1"/>
          <w:sz w:val="20"/>
          <w:szCs w:val="20"/>
        </w:rPr>
        <w:t xml:space="preserve"> </w:t>
      </w:r>
      <w:r w:rsidRPr="001E478F">
        <w:rPr>
          <w:rFonts w:ascii="Century Gothic" w:hAnsi="Century Gothic" w:cs="Arial"/>
          <w:sz w:val="20"/>
          <w:szCs w:val="20"/>
        </w:rPr>
        <w:t>patently</w:t>
      </w:r>
      <w:r w:rsidRPr="001E478F">
        <w:rPr>
          <w:rFonts w:ascii="Century Gothic" w:hAnsi="Century Gothic" w:cs="Arial"/>
          <w:spacing w:val="-1"/>
          <w:sz w:val="20"/>
          <w:szCs w:val="20"/>
        </w:rPr>
        <w:t xml:space="preserve"> </w:t>
      </w:r>
      <w:r w:rsidRPr="001E478F">
        <w:rPr>
          <w:rFonts w:ascii="Century Gothic" w:hAnsi="Century Gothic" w:cs="Arial"/>
          <w:sz w:val="20"/>
          <w:szCs w:val="20"/>
        </w:rPr>
        <w:t xml:space="preserve">true. </w:t>
      </w:r>
      <w:r w:rsidRPr="001E478F">
        <w:rPr>
          <w:rFonts w:ascii="Century Gothic" w:hAnsi="Century Gothic" w:cs="Arial"/>
          <w:spacing w:val="-1"/>
          <w:sz w:val="20"/>
          <w:szCs w:val="20"/>
        </w:rPr>
        <w:t xml:space="preserve"> </w:t>
      </w:r>
      <w:r w:rsidRPr="001E478F">
        <w:rPr>
          <w:rFonts w:ascii="Century Gothic" w:hAnsi="Century Gothic" w:cs="Arial"/>
          <w:sz w:val="20"/>
          <w:szCs w:val="20"/>
        </w:rPr>
        <w:t>But</w:t>
      </w:r>
      <w:r w:rsidRPr="001E478F">
        <w:rPr>
          <w:rFonts w:ascii="Century Gothic" w:hAnsi="Century Gothic" w:cs="Arial"/>
          <w:spacing w:val="-1"/>
          <w:sz w:val="20"/>
          <w:szCs w:val="20"/>
        </w:rPr>
        <w:t xml:space="preserve"> </w:t>
      </w:r>
      <w:r w:rsidRPr="001E478F">
        <w:rPr>
          <w:rFonts w:ascii="Century Gothic" w:hAnsi="Century Gothic" w:cs="Arial"/>
          <w:sz w:val="20"/>
          <w:szCs w:val="20"/>
        </w:rPr>
        <w:t>Paul’s primary</w:t>
      </w:r>
      <w:r w:rsidRPr="001E478F">
        <w:rPr>
          <w:rFonts w:ascii="Century Gothic" w:hAnsi="Century Gothic" w:cs="Arial"/>
          <w:spacing w:val="-1"/>
          <w:sz w:val="20"/>
          <w:szCs w:val="20"/>
        </w:rPr>
        <w:t xml:space="preserve"> </w:t>
      </w:r>
      <w:r w:rsidRPr="001E478F">
        <w:rPr>
          <w:rFonts w:ascii="Century Gothic" w:hAnsi="Century Gothic" w:cs="Arial"/>
          <w:sz w:val="20"/>
          <w:szCs w:val="20"/>
        </w:rPr>
        <w:t>mission</w:t>
      </w:r>
      <w:r w:rsidRPr="001E478F">
        <w:rPr>
          <w:rFonts w:ascii="Century Gothic" w:hAnsi="Century Gothic" w:cs="Arial"/>
          <w:spacing w:val="-1"/>
          <w:sz w:val="20"/>
          <w:szCs w:val="20"/>
        </w:rPr>
        <w:t xml:space="preserve"> </w:t>
      </w:r>
      <w:r w:rsidRPr="001E478F">
        <w:rPr>
          <w:rFonts w:ascii="Century Gothic" w:hAnsi="Century Gothic" w:cs="Arial"/>
          <w:sz w:val="20"/>
          <w:szCs w:val="20"/>
        </w:rPr>
        <w:t>was</w:t>
      </w:r>
      <w:r w:rsidRPr="001E478F">
        <w:rPr>
          <w:rFonts w:ascii="Century Gothic" w:hAnsi="Century Gothic" w:cs="Arial"/>
          <w:spacing w:val="-1"/>
          <w:sz w:val="20"/>
          <w:szCs w:val="20"/>
        </w:rPr>
        <w:t xml:space="preserve"> </w:t>
      </w:r>
      <w:r w:rsidRPr="001E478F">
        <w:rPr>
          <w:rFonts w:ascii="Century Gothic" w:hAnsi="Century Gothic" w:cs="Arial"/>
          <w:sz w:val="20"/>
          <w:szCs w:val="20"/>
        </w:rPr>
        <w:t>established</w:t>
      </w:r>
      <w:r w:rsidRPr="001E478F">
        <w:rPr>
          <w:rFonts w:ascii="Century Gothic" w:hAnsi="Century Gothic" w:cs="Arial"/>
          <w:spacing w:val="-1"/>
          <w:sz w:val="20"/>
          <w:szCs w:val="20"/>
        </w:rPr>
        <w:t xml:space="preserve"> </w:t>
      </w:r>
      <w:r w:rsidRPr="001E478F">
        <w:rPr>
          <w:rFonts w:ascii="Century Gothic" w:hAnsi="Century Gothic" w:cs="Arial"/>
          <w:sz w:val="20"/>
          <w:szCs w:val="20"/>
        </w:rPr>
        <w:t>when</w:t>
      </w:r>
      <w:r w:rsidRPr="001E478F">
        <w:rPr>
          <w:rFonts w:ascii="Century Gothic" w:hAnsi="Century Gothic" w:cs="Arial"/>
          <w:spacing w:val="-1"/>
          <w:sz w:val="20"/>
          <w:szCs w:val="20"/>
        </w:rPr>
        <w:t xml:space="preserve"> </w:t>
      </w:r>
      <w:r w:rsidRPr="001E478F">
        <w:rPr>
          <w:rFonts w:ascii="Century Gothic" w:hAnsi="Century Gothic" w:cs="Arial"/>
          <w:sz w:val="20"/>
          <w:szCs w:val="20"/>
        </w:rPr>
        <w:t>the</w:t>
      </w:r>
      <w:r w:rsidRPr="001E478F">
        <w:rPr>
          <w:rFonts w:ascii="Century Gothic" w:hAnsi="Century Gothic" w:cs="Arial"/>
          <w:spacing w:val="-1"/>
          <w:sz w:val="20"/>
          <w:szCs w:val="20"/>
        </w:rPr>
        <w:t xml:space="preserve"> </w:t>
      </w:r>
      <w:r w:rsidRPr="001E478F">
        <w:rPr>
          <w:rFonts w:ascii="Century Gothic" w:hAnsi="Century Gothic" w:cs="Arial"/>
          <w:sz w:val="20"/>
          <w:szCs w:val="20"/>
        </w:rPr>
        <w:t>gospel</w:t>
      </w:r>
      <w:r w:rsidRPr="001E478F">
        <w:rPr>
          <w:rFonts w:ascii="Century Gothic" w:hAnsi="Century Gothic" w:cs="Arial"/>
          <w:spacing w:val="-1"/>
          <w:sz w:val="20"/>
          <w:szCs w:val="20"/>
        </w:rPr>
        <w:t xml:space="preserve"> </w:t>
      </w:r>
      <w:r w:rsidRPr="001E478F">
        <w:rPr>
          <w:rFonts w:ascii="Century Gothic" w:hAnsi="Century Gothic" w:cs="Arial"/>
          <w:sz w:val="20"/>
          <w:szCs w:val="20"/>
        </w:rPr>
        <w:t>was</w:t>
      </w:r>
      <w:r w:rsidRPr="001E478F">
        <w:rPr>
          <w:rFonts w:ascii="Century Gothic" w:hAnsi="Century Gothic" w:cs="Arial"/>
          <w:spacing w:val="-1"/>
          <w:sz w:val="20"/>
          <w:szCs w:val="20"/>
        </w:rPr>
        <w:t xml:space="preserve"> </w:t>
      </w:r>
      <w:r w:rsidRPr="001E478F">
        <w:rPr>
          <w:rFonts w:ascii="Century Gothic" w:hAnsi="Century Gothic" w:cs="Arial"/>
          <w:sz w:val="20"/>
          <w:szCs w:val="20"/>
        </w:rPr>
        <w:t>preached,</w:t>
      </w:r>
      <w:r w:rsidRPr="001E478F">
        <w:rPr>
          <w:rFonts w:ascii="Century Gothic" w:hAnsi="Century Gothic" w:cs="Arial"/>
          <w:spacing w:val="-1"/>
          <w:sz w:val="20"/>
          <w:szCs w:val="20"/>
        </w:rPr>
        <w:t xml:space="preserve"> </w:t>
      </w:r>
      <w:r w:rsidRPr="001E478F">
        <w:rPr>
          <w:rFonts w:ascii="Century Gothic" w:hAnsi="Century Gothic" w:cs="Arial"/>
          <w:sz w:val="20"/>
          <w:szCs w:val="20"/>
        </w:rPr>
        <w:t>people</w:t>
      </w:r>
      <w:r w:rsidRPr="001E478F">
        <w:rPr>
          <w:rFonts w:ascii="Century Gothic" w:hAnsi="Century Gothic" w:cs="Arial"/>
          <w:spacing w:val="-1"/>
          <w:sz w:val="20"/>
          <w:szCs w:val="20"/>
        </w:rPr>
        <w:t xml:space="preserve"> </w:t>
      </w:r>
      <w:r w:rsidRPr="001E478F">
        <w:rPr>
          <w:rFonts w:ascii="Century Gothic" w:hAnsi="Century Gothic" w:cs="Arial"/>
          <w:sz w:val="20"/>
          <w:szCs w:val="20"/>
        </w:rPr>
        <w:t>were</w:t>
      </w:r>
      <w:r w:rsidRPr="001E478F">
        <w:rPr>
          <w:rFonts w:ascii="Century Gothic" w:hAnsi="Century Gothic" w:cs="Arial"/>
          <w:spacing w:val="-1"/>
          <w:sz w:val="20"/>
          <w:szCs w:val="20"/>
        </w:rPr>
        <w:t xml:space="preserve"> </w:t>
      </w:r>
      <w:r w:rsidRPr="001E478F">
        <w:rPr>
          <w:rFonts w:ascii="Century Gothic" w:hAnsi="Century Gothic" w:cs="Arial"/>
          <w:sz w:val="20"/>
          <w:szCs w:val="20"/>
        </w:rPr>
        <w:t>converted,</w:t>
      </w:r>
      <w:r w:rsidRPr="001E478F">
        <w:rPr>
          <w:rFonts w:ascii="Century Gothic" w:hAnsi="Century Gothic" w:cs="Arial"/>
          <w:spacing w:val="-1"/>
          <w:sz w:val="20"/>
          <w:szCs w:val="20"/>
        </w:rPr>
        <w:t xml:space="preserve"> </w:t>
      </w:r>
      <w:r w:rsidRPr="001E478F">
        <w:rPr>
          <w:rFonts w:ascii="Century Gothic" w:hAnsi="Century Gothic" w:cs="Arial"/>
          <w:sz w:val="20"/>
          <w:szCs w:val="20"/>
        </w:rPr>
        <w:t>and</w:t>
      </w:r>
      <w:r w:rsidRPr="001E478F">
        <w:rPr>
          <w:rFonts w:ascii="Century Gothic" w:hAnsi="Century Gothic" w:cs="Arial"/>
          <w:spacing w:val="-1"/>
          <w:sz w:val="20"/>
          <w:szCs w:val="20"/>
        </w:rPr>
        <w:t xml:space="preserve"> </w:t>
      </w:r>
      <w:r w:rsidRPr="001E478F">
        <w:rPr>
          <w:rFonts w:ascii="Century Gothic" w:hAnsi="Century Gothic" w:cs="Arial"/>
          <w:sz w:val="20"/>
          <w:szCs w:val="20"/>
        </w:rPr>
        <w:t>churches</w:t>
      </w:r>
      <w:r w:rsidRPr="001E478F">
        <w:rPr>
          <w:rFonts w:ascii="Century Gothic" w:hAnsi="Century Gothic" w:cs="Arial"/>
          <w:spacing w:val="-1"/>
          <w:sz w:val="20"/>
          <w:szCs w:val="20"/>
        </w:rPr>
        <w:t xml:space="preserve"> </w:t>
      </w:r>
      <w:r w:rsidRPr="001E478F">
        <w:rPr>
          <w:rFonts w:ascii="Century Gothic" w:hAnsi="Century Gothic" w:cs="Arial"/>
          <w:sz w:val="20"/>
          <w:szCs w:val="20"/>
        </w:rPr>
        <w:t>were</w:t>
      </w:r>
      <w:r w:rsidRPr="001E478F">
        <w:rPr>
          <w:rFonts w:ascii="Century Gothic" w:hAnsi="Century Gothic" w:cs="Arial"/>
          <w:spacing w:val="-1"/>
          <w:sz w:val="20"/>
          <w:szCs w:val="20"/>
        </w:rPr>
        <w:t xml:space="preserve"> </w:t>
      </w:r>
      <w:r w:rsidRPr="001E478F">
        <w:rPr>
          <w:rFonts w:ascii="Century Gothic" w:hAnsi="Century Gothic" w:cs="Arial"/>
          <w:sz w:val="20"/>
          <w:szCs w:val="20"/>
        </w:rPr>
        <w:t>established</w:t>
      </w:r>
      <w:r w:rsidRPr="001E478F">
        <w:rPr>
          <w:rFonts w:ascii="Century Gothic" w:hAnsi="Century Gothic" w:cs="Arial"/>
          <w:spacing w:val="-1"/>
          <w:sz w:val="20"/>
          <w:szCs w:val="20"/>
        </w:rPr>
        <w:t xml:space="preserve"> </w:t>
      </w:r>
      <w:r w:rsidRPr="001E478F">
        <w:rPr>
          <w:rFonts w:ascii="Century Gothic" w:hAnsi="Century Gothic" w:cs="Arial"/>
          <w:sz w:val="20"/>
          <w:szCs w:val="20"/>
        </w:rPr>
        <w:t xml:space="preserve">(Hesselgrave 2000, p. 24). </w:t>
      </w:r>
      <w:r w:rsidRPr="001E478F">
        <w:rPr>
          <w:rFonts w:ascii="Century Gothic" w:hAnsi="Century Gothic" w:cs="Arial"/>
          <w:sz w:val="20"/>
          <w:szCs w:val="20"/>
        </w:rPr>
        <w:tab/>
      </w:r>
    </w:p>
    <w:p w14:paraId="3994AB36" w14:textId="77777777" w:rsidR="0003426A" w:rsidRPr="001E478F" w:rsidRDefault="0003426A" w:rsidP="00EE34CC">
      <w:pPr>
        <w:spacing w:after="0" w:line="360" w:lineRule="auto"/>
        <w:jc w:val="both"/>
        <w:rPr>
          <w:rFonts w:ascii="Century Gothic" w:hAnsi="Century Gothic" w:cs="Arial"/>
          <w:sz w:val="20"/>
          <w:szCs w:val="20"/>
        </w:rPr>
      </w:pPr>
    </w:p>
    <w:p w14:paraId="17791973" w14:textId="3A06AEA1" w:rsidR="000851B8" w:rsidRPr="001E478F" w:rsidRDefault="00894F5F" w:rsidP="00EE34CC">
      <w:pPr>
        <w:jc w:val="both"/>
        <w:rPr>
          <w:rFonts w:ascii="Century Gothic" w:hAnsi="Century Gothic" w:cs="Arial"/>
          <w:sz w:val="20"/>
          <w:szCs w:val="20"/>
        </w:rPr>
      </w:pPr>
      <w:r w:rsidRPr="001E478F">
        <w:rPr>
          <w:rFonts w:ascii="Century Gothic" w:hAnsi="Century Gothic" w:cs="Arial"/>
          <w:sz w:val="20"/>
          <w:szCs w:val="20"/>
        </w:rPr>
        <w:t xml:space="preserve">In </w:t>
      </w:r>
      <w:r w:rsidR="00A02ABC" w:rsidRPr="001E478F">
        <w:rPr>
          <w:rFonts w:ascii="Century Gothic" w:hAnsi="Century Gothic" w:cs="Arial"/>
          <w:sz w:val="20"/>
          <w:szCs w:val="20"/>
        </w:rPr>
        <w:t>1 Corinthians 9:19–</w:t>
      </w:r>
      <w:r w:rsidRPr="001E478F">
        <w:rPr>
          <w:rFonts w:ascii="Century Gothic" w:hAnsi="Century Gothic" w:cs="Arial"/>
          <w:sz w:val="20"/>
          <w:szCs w:val="20"/>
        </w:rPr>
        <w:t xml:space="preserve">23 Paul reflects upon </w:t>
      </w:r>
      <w:r w:rsidR="00075C1E" w:rsidRPr="001E478F">
        <w:rPr>
          <w:rFonts w:ascii="Century Gothic" w:hAnsi="Century Gothic" w:cs="Arial"/>
          <w:sz w:val="20"/>
          <w:szCs w:val="20"/>
        </w:rPr>
        <w:t>the qualities</w:t>
      </w:r>
      <w:r w:rsidRPr="001E478F">
        <w:rPr>
          <w:rFonts w:ascii="Century Gothic" w:hAnsi="Century Gothic" w:cs="Arial"/>
          <w:sz w:val="20"/>
          <w:szCs w:val="20"/>
        </w:rPr>
        <w:t xml:space="preserve"> of </w:t>
      </w:r>
      <w:r w:rsidR="00075C1E" w:rsidRPr="001E478F">
        <w:rPr>
          <w:rFonts w:ascii="Century Gothic" w:hAnsi="Century Gothic" w:cs="Arial"/>
          <w:sz w:val="20"/>
          <w:szCs w:val="20"/>
        </w:rPr>
        <w:t xml:space="preserve">a </w:t>
      </w:r>
      <w:r w:rsidRPr="001E478F">
        <w:rPr>
          <w:rFonts w:ascii="Century Gothic" w:hAnsi="Century Gothic" w:cs="Arial"/>
          <w:sz w:val="20"/>
          <w:szCs w:val="20"/>
        </w:rPr>
        <w:t xml:space="preserve">leader that </w:t>
      </w:r>
      <w:r w:rsidR="00075C1E" w:rsidRPr="001E478F">
        <w:rPr>
          <w:rFonts w:ascii="Century Gothic" w:hAnsi="Century Gothic" w:cs="Arial"/>
          <w:sz w:val="20"/>
          <w:szCs w:val="20"/>
        </w:rPr>
        <w:t>renews a congregations priorities.</w:t>
      </w:r>
    </w:p>
    <w:p w14:paraId="1BD21AA9" w14:textId="77777777" w:rsidR="00894F5F" w:rsidRPr="001E478F" w:rsidRDefault="000851B8" w:rsidP="00EE34CC">
      <w:pPr>
        <w:jc w:val="both"/>
        <w:rPr>
          <w:rFonts w:ascii="Century Gothic" w:hAnsi="Century Gothic" w:cs="Arial"/>
          <w:sz w:val="20"/>
          <w:szCs w:val="20"/>
        </w:rPr>
      </w:pPr>
      <w:r w:rsidRPr="001E478F">
        <w:rPr>
          <w:rFonts w:ascii="Century Gothic" w:hAnsi="Century Gothic" w:cs="Arial"/>
          <w:b/>
          <w:sz w:val="20"/>
          <w:szCs w:val="20"/>
        </w:rPr>
        <w:t>Adaptable</w:t>
      </w:r>
      <w:r w:rsidRPr="001E478F">
        <w:rPr>
          <w:rFonts w:ascii="Century Gothic" w:hAnsi="Century Gothic" w:cs="Arial"/>
          <w:sz w:val="20"/>
          <w:szCs w:val="20"/>
        </w:rPr>
        <w:t xml:space="preserve">: </w:t>
      </w:r>
      <w:r w:rsidR="00894F5F" w:rsidRPr="001E478F">
        <w:rPr>
          <w:rFonts w:ascii="Century Gothic" w:hAnsi="Century Gothic" w:cs="Arial"/>
          <w:sz w:val="20"/>
          <w:szCs w:val="20"/>
        </w:rPr>
        <w:t xml:space="preserve">Paul describes a willingness to adapt and change so as to meet </w:t>
      </w:r>
      <w:r w:rsidR="00075C1E" w:rsidRPr="001E478F">
        <w:rPr>
          <w:rFonts w:ascii="Century Gothic" w:hAnsi="Century Gothic" w:cs="Arial"/>
          <w:sz w:val="20"/>
          <w:szCs w:val="20"/>
        </w:rPr>
        <w:t xml:space="preserve">new </w:t>
      </w:r>
      <w:r w:rsidR="00894F5F" w:rsidRPr="001E478F">
        <w:rPr>
          <w:rFonts w:ascii="Century Gothic" w:hAnsi="Century Gothic" w:cs="Arial"/>
          <w:sz w:val="20"/>
          <w:szCs w:val="20"/>
        </w:rPr>
        <w:t>people</w:t>
      </w:r>
      <w:r w:rsidR="00075C1E" w:rsidRPr="001E478F">
        <w:rPr>
          <w:rFonts w:ascii="Century Gothic" w:hAnsi="Century Gothic" w:cs="Arial"/>
          <w:sz w:val="20"/>
          <w:szCs w:val="20"/>
        </w:rPr>
        <w:t xml:space="preserve"> who are coming to Christ</w:t>
      </w:r>
      <w:r w:rsidR="00894F5F" w:rsidRPr="001E478F">
        <w:rPr>
          <w:rFonts w:ascii="Century Gothic" w:hAnsi="Century Gothic" w:cs="Arial"/>
          <w:sz w:val="20"/>
          <w:szCs w:val="20"/>
        </w:rPr>
        <w:t xml:space="preserve"> where they are. How often do we expect</w:t>
      </w:r>
      <w:r w:rsidR="00075C1E" w:rsidRPr="001E478F">
        <w:rPr>
          <w:rFonts w:ascii="Century Gothic" w:hAnsi="Century Gothic" w:cs="Arial"/>
          <w:sz w:val="20"/>
          <w:szCs w:val="20"/>
        </w:rPr>
        <w:t xml:space="preserve"> </w:t>
      </w:r>
      <w:r w:rsidR="00894F5F" w:rsidRPr="001E478F">
        <w:rPr>
          <w:rFonts w:ascii="Century Gothic" w:hAnsi="Century Gothic" w:cs="Arial"/>
          <w:sz w:val="20"/>
          <w:szCs w:val="20"/>
        </w:rPr>
        <w:t xml:space="preserve">people to adopt our culture, our taste in music, our timetable, attend our places and programs rather than us being willing to adapt and change, to find common ground with them in order to ‘save some’. </w:t>
      </w:r>
    </w:p>
    <w:p w14:paraId="66557C9D" w14:textId="77777777" w:rsidR="00894F5F" w:rsidRPr="001E478F" w:rsidRDefault="000851B8" w:rsidP="00EE34CC">
      <w:pPr>
        <w:jc w:val="both"/>
        <w:rPr>
          <w:rStyle w:val="text"/>
          <w:rFonts w:ascii="Century Gothic" w:eastAsia="Arial" w:hAnsi="Century Gothic" w:cs="Arial"/>
          <w:sz w:val="20"/>
          <w:szCs w:val="20"/>
        </w:rPr>
      </w:pPr>
      <w:r w:rsidRPr="001E478F">
        <w:rPr>
          <w:rFonts w:ascii="Century Gothic" w:hAnsi="Century Gothic" w:cs="Arial"/>
          <w:b/>
          <w:sz w:val="20"/>
          <w:szCs w:val="20"/>
        </w:rPr>
        <w:t>Relational:</w:t>
      </w:r>
      <w:r w:rsidRPr="001E478F">
        <w:rPr>
          <w:rFonts w:ascii="Century Gothic" w:hAnsi="Century Gothic" w:cs="Arial"/>
          <w:sz w:val="20"/>
          <w:szCs w:val="20"/>
        </w:rPr>
        <w:t xml:space="preserve"> </w:t>
      </w:r>
      <w:r w:rsidR="00894F5F" w:rsidRPr="001E478F">
        <w:rPr>
          <w:rFonts w:ascii="Century Gothic" w:hAnsi="Century Gothic" w:cs="Arial"/>
          <w:sz w:val="20"/>
          <w:szCs w:val="20"/>
        </w:rPr>
        <w:t xml:space="preserve">Paul </w:t>
      </w:r>
      <w:r w:rsidR="00E604D0" w:rsidRPr="001E478F">
        <w:rPr>
          <w:rFonts w:ascii="Century Gothic" w:hAnsi="Century Gothic" w:cs="Arial"/>
          <w:sz w:val="20"/>
          <w:szCs w:val="20"/>
        </w:rPr>
        <w:t>led by example as a church leader who was more interested in</w:t>
      </w:r>
      <w:r w:rsidR="00894F5F" w:rsidRPr="001E478F">
        <w:rPr>
          <w:rFonts w:ascii="Century Gothic" w:hAnsi="Century Gothic" w:cs="Arial"/>
          <w:sz w:val="20"/>
          <w:szCs w:val="20"/>
        </w:rPr>
        <w:t xml:space="preserve"> relationships in which he was willing to</w:t>
      </w:r>
      <w:r w:rsidR="00894F5F" w:rsidRPr="001E478F">
        <w:rPr>
          <w:rStyle w:val="text"/>
          <w:rFonts w:ascii="Century Gothic" w:eastAsia="Arial" w:hAnsi="Century Gothic" w:cs="Arial"/>
          <w:sz w:val="20"/>
          <w:szCs w:val="20"/>
        </w:rPr>
        <w:t xml:space="preserve"> “…do everything to spread the Good News and share in its blessings (v23)”.</w:t>
      </w:r>
      <w:r w:rsidR="003406ED" w:rsidRPr="001E478F">
        <w:rPr>
          <w:rStyle w:val="text"/>
          <w:rFonts w:ascii="Century Gothic" w:eastAsia="Arial" w:hAnsi="Century Gothic" w:cs="Arial"/>
          <w:sz w:val="20"/>
          <w:szCs w:val="20"/>
        </w:rPr>
        <w:t xml:space="preserve"> </w:t>
      </w:r>
      <w:r w:rsidR="00894F5F" w:rsidRPr="001E478F">
        <w:rPr>
          <w:rStyle w:val="text"/>
          <w:rFonts w:ascii="Century Gothic" w:eastAsia="Arial" w:hAnsi="Century Gothic" w:cs="Arial"/>
          <w:sz w:val="20"/>
          <w:szCs w:val="20"/>
        </w:rPr>
        <w:t>How does this influence our approach to congregational programming? Have we taken up all of our personal and congre</w:t>
      </w:r>
      <w:r w:rsidR="00CF06EF" w:rsidRPr="001E478F">
        <w:rPr>
          <w:rStyle w:val="text"/>
          <w:rFonts w:ascii="Century Gothic" w:eastAsia="Arial" w:hAnsi="Century Gothic" w:cs="Arial"/>
          <w:sz w:val="20"/>
          <w:szCs w:val="20"/>
        </w:rPr>
        <w:t>gation member</w:t>
      </w:r>
      <w:r w:rsidR="00894F5F" w:rsidRPr="001E478F">
        <w:rPr>
          <w:rStyle w:val="text"/>
          <w:rFonts w:ascii="Century Gothic" w:eastAsia="Arial" w:hAnsi="Century Gothic" w:cs="Arial"/>
          <w:sz w:val="20"/>
          <w:szCs w:val="20"/>
        </w:rPr>
        <w:t>s</w:t>
      </w:r>
      <w:r w:rsidR="00CF06EF" w:rsidRPr="001E478F">
        <w:rPr>
          <w:rStyle w:val="text"/>
          <w:rFonts w:ascii="Century Gothic" w:eastAsia="Arial" w:hAnsi="Century Gothic" w:cs="Arial"/>
          <w:sz w:val="20"/>
          <w:szCs w:val="20"/>
        </w:rPr>
        <w:t>’ energy</w:t>
      </w:r>
      <w:r w:rsidR="00894F5F" w:rsidRPr="001E478F">
        <w:rPr>
          <w:rStyle w:val="text"/>
          <w:rFonts w:ascii="Century Gothic" w:eastAsia="Arial" w:hAnsi="Century Gothic" w:cs="Arial"/>
          <w:sz w:val="20"/>
          <w:szCs w:val="20"/>
        </w:rPr>
        <w:t xml:space="preserve"> with church programs that leave no room for relationships in which we spread the Good News to the lost? </w:t>
      </w:r>
    </w:p>
    <w:p w14:paraId="5C4EC57F" w14:textId="7AF7E86B" w:rsidR="00075C1E" w:rsidRPr="001D132E" w:rsidRDefault="000851B8" w:rsidP="00EE34CC">
      <w:pPr>
        <w:jc w:val="both"/>
        <w:rPr>
          <w:rStyle w:val="text"/>
          <w:rFonts w:ascii="Century Gothic" w:hAnsi="Century Gothic" w:cs="Arial"/>
          <w:sz w:val="20"/>
          <w:szCs w:val="20"/>
        </w:rPr>
      </w:pPr>
      <w:r w:rsidRPr="001E478F">
        <w:rPr>
          <w:rStyle w:val="text"/>
          <w:rFonts w:ascii="Century Gothic" w:hAnsi="Century Gothic" w:cs="Arial"/>
          <w:b/>
          <w:sz w:val="20"/>
          <w:szCs w:val="20"/>
        </w:rPr>
        <w:t>Sacrificial:</w:t>
      </w:r>
      <w:r w:rsidRPr="001E478F">
        <w:rPr>
          <w:rStyle w:val="text"/>
          <w:rFonts w:ascii="Century Gothic" w:hAnsi="Century Gothic" w:cs="Arial"/>
          <w:sz w:val="20"/>
          <w:szCs w:val="20"/>
        </w:rPr>
        <w:t xml:space="preserve"> </w:t>
      </w:r>
      <w:r w:rsidR="00894F5F" w:rsidRPr="001E478F">
        <w:rPr>
          <w:rStyle w:val="text"/>
          <w:rFonts w:ascii="Century Gothic" w:hAnsi="Century Gothic" w:cs="Arial"/>
          <w:sz w:val="20"/>
          <w:szCs w:val="20"/>
        </w:rPr>
        <w:t>Even i</w:t>
      </w:r>
      <w:r w:rsidRPr="001E478F">
        <w:rPr>
          <w:rStyle w:val="text"/>
          <w:rFonts w:ascii="Century Gothic" w:hAnsi="Century Gothic" w:cs="Arial"/>
          <w:sz w:val="20"/>
          <w:szCs w:val="20"/>
        </w:rPr>
        <w:t>f we</w:t>
      </w:r>
      <w:r w:rsidR="00894F5F" w:rsidRPr="001E478F">
        <w:rPr>
          <w:rStyle w:val="text"/>
          <w:rFonts w:ascii="Century Gothic" w:hAnsi="Century Gothic" w:cs="Arial"/>
          <w:sz w:val="20"/>
          <w:szCs w:val="20"/>
        </w:rPr>
        <w:t xml:space="preserve"> create</w:t>
      </w:r>
      <w:r w:rsidRPr="001E478F">
        <w:rPr>
          <w:rStyle w:val="text"/>
          <w:rFonts w:ascii="Century Gothic" w:hAnsi="Century Gothic" w:cs="Arial"/>
          <w:sz w:val="20"/>
          <w:szCs w:val="20"/>
        </w:rPr>
        <w:t>d</w:t>
      </w:r>
      <w:r w:rsidR="00894F5F" w:rsidRPr="001E478F">
        <w:rPr>
          <w:rStyle w:val="text"/>
          <w:rFonts w:ascii="Century Gothic" w:hAnsi="Century Gothic" w:cs="Arial"/>
          <w:sz w:val="20"/>
          <w:szCs w:val="20"/>
        </w:rPr>
        <w:t xml:space="preserve"> space in our lives for lost people what would inspire us to live the way Paul did? </w:t>
      </w:r>
      <w:r w:rsidR="003406ED" w:rsidRPr="001E478F">
        <w:rPr>
          <w:rStyle w:val="text"/>
          <w:rFonts w:ascii="Century Gothic" w:hAnsi="Century Gothic" w:cs="Arial"/>
          <w:sz w:val="20"/>
          <w:szCs w:val="20"/>
        </w:rPr>
        <w:t>If we had more time w</w:t>
      </w:r>
      <w:r w:rsidR="00894F5F" w:rsidRPr="001E478F">
        <w:rPr>
          <w:rStyle w:val="text"/>
          <w:rFonts w:ascii="Century Gothic" w:hAnsi="Century Gothic" w:cs="Arial"/>
          <w:sz w:val="20"/>
          <w:szCs w:val="20"/>
        </w:rPr>
        <w:t xml:space="preserve">ould we do more ‘reaping of the harvest’ (Luke 10) or just </w:t>
      </w:r>
      <w:r w:rsidRPr="001E478F">
        <w:rPr>
          <w:rStyle w:val="text"/>
          <w:rFonts w:ascii="Century Gothic" w:hAnsi="Century Gothic" w:cs="Arial"/>
          <w:sz w:val="20"/>
          <w:szCs w:val="20"/>
        </w:rPr>
        <w:t xml:space="preserve">end up </w:t>
      </w:r>
      <w:r w:rsidR="00894F5F" w:rsidRPr="001E478F">
        <w:rPr>
          <w:rStyle w:val="text"/>
          <w:rFonts w:ascii="Century Gothic" w:hAnsi="Century Gothic" w:cs="Arial"/>
          <w:sz w:val="20"/>
          <w:szCs w:val="20"/>
        </w:rPr>
        <w:t>watch</w:t>
      </w:r>
      <w:r w:rsidRPr="001E478F">
        <w:rPr>
          <w:rStyle w:val="text"/>
          <w:rFonts w:ascii="Century Gothic" w:hAnsi="Century Gothic" w:cs="Arial"/>
          <w:sz w:val="20"/>
          <w:szCs w:val="20"/>
        </w:rPr>
        <w:t>ing</w:t>
      </w:r>
      <w:r w:rsidR="00CF06EF" w:rsidRPr="001E478F">
        <w:rPr>
          <w:rStyle w:val="text"/>
          <w:rFonts w:ascii="Century Gothic" w:hAnsi="Century Gothic" w:cs="Arial"/>
          <w:sz w:val="20"/>
          <w:szCs w:val="20"/>
        </w:rPr>
        <w:t xml:space="preserve"> more t</w:t>
      </w:r>
      <w:r w:rsidR="00894F5F" w:rsidRPr="001E478F">
        <w:rPr>
          <w:rStyle w:val="text"/>
          <w:rFonts w:ascii="Century Gothic" w:hAnsi="Century Gothic" w:cs="Arial"/>
          <w:sz w:val="20"/>
          <w:szCs w:val="20"/>
        </w:rPr>
        <w:t>elevision</w:t>
      </w:r>
      <w:r w:rsidR="00F0728A" w:rsidRPr="001E478F">
        <w:rPr>
          <w:rStyle w:val="text"/>
          <w:rFonts w:ascii="Century Gothic" w:hAnsi="Century Gothic" w:cs="Arial"/>
          <w:sz w:val="20"/>
          <w:szCs w:val="20"/>
        </w:rPr>
        <w:t xml:space="preserve"> or fishing</w:t>
      </w:r>
      <w:r w:rsidR="00894F5F" w:rsidRPr="001E478F">
        <w:rPr>
          <w:rStyle w:val="text"/>
          <w:rFonts w:ascii="Century Gothic" w:hAnsi="Century Gothic" w:cs="Arial"/>
          <w:sz w:val="20"/>
          <w:szCs w:val="20"/>
        </w:rPr>
        <w:t xml:space="preserve">? If we </w:t>
      </w:r>
      <w:r w:rsidR="00E604D0" w:rsidRPr="001E478F">
        <w:rPr>
          <w:rStyle w:val="text"/>
          <w:rFonts w:ascii="Century Gothic" w:hAnsi="Century Gothic" w:cs="Arial"/>
          <w:sz w:val="20"/>
          <w:szCs w:val="20"/>
        </w:rPr>
        <w:t xml:space="preserve">as leaders </w:t>
      </w:r>
      <w:r w:rsidR="00894F5F" w:rsidRPr="001E478F">
        <w:rPr>
          <w:rStyle w:val="text"/>
          <w:rFonts w:ascii="Century Gothic" w:hAnsi="Century Gothic" w:cs="Arial"/>
          <w:sz w:val="20"/>
          <w:szCs w:val="20"/>
        </w:rPr>
        <w:t xml:space="preserve">don’t </w:t>
      </w:r>
      <w:r w:rsidRPr="001E478F">
        <w:rPr>
          <w:rStyle w:val="text"/>
          <w:rFonts w:ascii="Century Gothic" w:hAnsi="Century Gothic" w:cs="Arial"/>
          <w:sz w:val="20"/>
          <w:szCs w:val="20"/>
        </w:rPr>
        <w:t>make sacrifices to live like Paul;</w:t>
      </w:r>
      <w:r w:rsidR="00894F5F" w:rsidRPr="001E478F">
        <w:rPr>
          <w:rStyle w:val="text"/>
          <w:rFonts w:ascii="Century Gothic" w:hAnsi="Century Gothic" w:cs="Arial"/>
          <w:sz w:val="20"/>
          <w:szCs w:val="20"/>
        </w:rPr>
        <w:t xml:space="preserve"> a servant leader, seeking to be in Gospel sharing, Gospel centred relationships, how do we expect existing church members, new converts and the next generation to do so? What values </w:t>
      </w:r>
      <w:r w:rsidR="003406ED" w:rsidRPr="001E478F">
        <w:rPr>
          <w:rStyle w:val="text"/>
          <w:rFonts w:ascii="Century Gothic" w:hAnsi="Century Gothic" w:cs="Arial"/>
          <w:sz w:val="20"/>
          <w:szCs w:val="20"/>
        </w:rPr>
        <w:t xml:space="preserve">around mission </w:t>
      </w:r>
      <w:r w:rsidR="00894F5F" w:rsidRPr="001E478F">
        <w:rPr>
          <w:rStyle w:val="text"/>
          <w:rFonts w:ascii="Century Gothic" w:hAnsi="Century Gothic" w:cs="Arial"/>
          <w:sz w:val="20"/>
          <w:szCs w:val="20"/>
        </w:rPr>
        <w:t xml:space="preserve">do people </w:t>
      </w:r>
      <w:r w:rsidR="00075C1E" w:rsidRPr="001E478F">
        <w:rPr>
          <w:rStyle w:val="text"/>
          <w:rFonts w:ascii="Century Gothic" w:hAnsi="Century Gothic" w:cs="Arial"/>
          <w:sz w:val="20"/>
          <w:szCs w:val="20"/>
        </w:rPr>
        <w:t>‘</w:t>
      </w:r>
      <w:r w:rsidR="00894F5F" w:rsidRPr="001E478F">
        <w:rPr>
          <w:rStyle w:val="text"/>
          <w:rFonts w:ascii="Century Gothic" w:hAnsi="Century Gothic" w:cs="Arial"/>
          <w:sz w:val="20"/>
          <w:szCs w:val="20"/>
        </w:rPr>
        <w:t>catch</w:t>
      </w:r>
      <w:r w:rsidR="00075C1E" w:rsidRPr="001E478F">
        <w:rPr>
          <w:rStyle w:val="text"/>
          <w:rFonts w:ascii="Century Gothic" w:hAnsi="Century Gothic" w:cs="Arial"/>
          <w:sz w:val="20"/>
          <w:szCs w:val="20"/>
        </w:rPr>
        <w:t>’</w:t>
      </w:r>
      <w:r w:rsidR="00894F5F" w:rsidRPr="001E478F">
        <w:rPr>
          <w:rStyle w:val="text"/>
          <w:rFonts w:ascii="Century Gothic" w:hAnsi="Century Gothic" w:cs="Arial"/>
          <w:sz w:val="20"/>
          <w:szCs w:val="20"/>
        </w:rPr>
        <w:t xml:space="preserve"> from you as a person and from the leadership team as a whole?</w:t>
      </w:r>
      <w:r w:rsidR="00075C1E" w:rsidRPr="001E478F">
        <w:rPr>
          <w:rStyle w:val="text"/>
          <w:rFonts w:ascii="Century Gothic" w:hAnsi="Century Gothic" w:cs="Arial"/>
          <w:sz w:val="20"/>
          <w:szCs w:val="20"/>
        </w:rPr>
        <w:t xml:space="preserve"> </w:t>
      </w:r>
      <w:r w:rsidRPr="001E478F">
        <w:rPr>
          <w:rStyle w:val="text"/>
          <w:rFonts w:ascii="Century Gothic" w:hAnsi="Century Gothic" w:cs="Arial"/>
          <w:sz w:val="20"/>
          <w:szCs w:val="20"/>
        </w:rPr>
        <w:t xml:space="preserve">Beyond balancing the budget, keeping the buildings functional and generally </w:t>
      </w:r>
      <w:r w:rsidR="00075C1E" w:rsidRPr="001E478F">
        <w:rPr>
          <w:rStyle w:val="text"/>
          <w:rFonts w:ascii="Century Gothic" w:hAnsi="Century Gothic" w:cs="Arial"/>
          <w:sz w:val="20"/>
          <w:szCs w:val="20"/>
        </w:rPr>
        <w:t>supporting the ministry, do existing members</w:t>
      </w:r>
      <w:r w:rsidRPr="001E478F">
        <w:rPr>
          <w:rStyle w:val="text"/>
          <w:rFonts w:ascii="Century Gothic" w:hAnsi="Century Gothic" w:cs="Arial"/>
          <w:sz w:val="20"/>
          <w:szCs w:val="20"/>
        </w:rPr>
        <w:t xml:space="preserve"> hear and see </w:t>
      </w:r>
      <w:r w:rsidR="00075C1E" w:rsidRPr="001E478F">
        <w:rPr>
          <w:rStyle w:val="text"/>
          <w:rFonts w:ascii="Century Gothic" w:hAnsi="Century Gothic" w:cs="Arial"/>
          <w:sz w:val="20"/>
          <w:szCs w:val="20"/>
        </w:rPr>
        <w:t>the leadership as having a burning desire to be people</w:t>
      </w:r>
      <w:r w:rsidRPr="001E478F">
        <w:rPr>
          <w:rStyle w:val="text"/>
          <w:rFonts w:ascii="Century Gothic" w:hAnsi="Century Gothic" w:cs="Arial"/>
          <w:sz w:val="20"/>
          <w:szCs w:val="20"/>
        </w:rPr>
        <w:t xml:space="preserve"> who will </w:t>
      </w:r>
      <w:r w:rsidRPr="001E478F">
        <w:rPr>
          <w:rStyle w:val="text"/>
          <w:rFonts w:ascii="Century Gothic" w:eastAsia="Arial" w:hAnsi="Century Gothic" w:cs="Arial"/>
          <w:sz w:val="20"/>
          <w:szCs w:val="20"/>
        </w:rPr>
        <w:t>“…do everything to spread the Good News and share in its blessings (v23)”?</w:t>
      </w:r>
    </w:p>
    <w:p w14:paraId="7E7AD57D" w14:textId="77777777" w:rsidR="001D132E" w:rsidRDefault="001D132E" w:rsidP="00894F5F">
      <w:pPr>
        <w:jc w:val="both"/>
        <w:rPr>
          <w:rStyle w:val="text"/>
          <w:rFonts w:ascii="Century Gothic" w:eastAsia="Arial" w:hAnsi="Century Gothic" w:cs="Arial"/>
          <w:b/>
        </w:rPr>
      </w:pPr>
    </w:p>
    <w:p w14:paraId="6D017913" w14:textId="77777777" w:rsidR="001D132E" w:rsidRDefault="001D132E" w:rsidP="00894F5F">
      <w:pPr>
        <w:jc w:val="both"/>
        <w:rPr>
          <w:rStyle w:val="text"/>
          <w:rFonts w:ascii="Century Gothic" w:eastAsia="Arial" w:hAnsi="Century Gothic" w:cs="Arial"/>
          <w:b/>
        </w:rPr>
      </w:pPr>
    </w:p>
    <w:p w14:paraId="54FB7A2B" w14:textId="45D73B0F" w:rsidR="00E604D0" w:rsidRPr="00720E93" w:rsidRDefault="00E604D0" w:rsidP="00EE34CC">
      <w:pPr>
        <w:jc w:val="both"/>
        <w:rPr>
          <w:rStyle w:val="text"/>
          <w:rFonts w:ascii="Century Gothic" w:eastAsia="Arial" w:hAnsi="Century Gothic" w:cs="Arial"/>
          <w:b/>
        </w:rPr>
      </w:pPr>
      <w:r w:rsidRPr="00720E93">
        <w:rPr>
          <w:rStyle w:val="text"/>
          <w:rFonts w:ascii="Century Gothic" w:eastAsia="Arial" w:hAnsi="Century Gothic" w:cs="Arial"/>
          <w:b/>
        </w:rPr>
        <w:t>Conversations</w:t>
      </w:r>
    </w:p>
    <w:p w14:paraId="4E8AA614" w14:textId="77777777" w:rsidR="00E604D0" w:rsidRPr="001E478F" w:rsidRDefault="00E604D0" w:rsidP="00EE34CC">
      <w:pPr>
        <w:pStyle w:val="ListParagraph"/>
        <w:numPr>
          <w:ilvl w:val="0"/>
          <w:numId w:val="29"/>
        </w:numPr>
        <w:jc w:val="both"/>
        <w:rPr>
          <w:rStyle w:val="text"/>
          <w:rFonts w:ascii="Century Gothic" w:eastAsia="Arial" w:hAnsi="Century Gothic" w:cs="Arial"/>
          <w:sz w:val="20"/>
          <w:szCs w:val="20"/>
        </w:rPr>
      </w:pPr>
      <w:r w:rsidRPr="001E478F">
        <w:rPr>
          <w:rStyle w:val="text"/>
          <w:rFonts w:ascii="Century Gothic" w:eastAsia="Arial" w:hAnsi="Century Gothic" w:cs="Arial"/>
          <w:sz w:val="20"/>
          <w:szCs w:val="20"/>
        </w:rPr>
        <w:t>How does the leadership t</w:t>
      </w:r>
      <w:r w:rsidR="00CF06EF" w:rsidRPr="001E478F">
        <w:rPr>
          <w:rStyle w:val="text"/>
          <w:rFonts w:ascii="Century Gothic" w:eastAsia="Arial" w:hAnsi="Century Gothic" w:cs="Arial"/>
          <w:sz w:val="20"/>
          <w:szCs w:val="20"/>
        </w:rPr>
        <w:t>eam keep the priority of people-</w:t>
      </w:r>
      <w:r w:rsidRPr="001E478F">
        <w:rPr>
          <w:rStyle w:val="text"/>
          <w:rFonts w:ascii="Century Gothic" w:eastAsia="Arial" w:hAnsi="Century Gothic" w:cs="Arial"/>
          <w:sz w:val="20"/>
          <w:szCs w:val="20"/>
        </w:rPr>
        <w:t>centred evangelism alive in the Congregation?</w:t>
      </w:r>
      <w:r w:rsidR="003406ED" w:rsidRPr="001E478F">
        <w:rPr>
          <w:rStyle w:val="text"/>
          <w:rFonts w:ascii="Century Gothic" w:eastAsia="Arial" w:hAnsi="Century Gothic" w:cs="Arial"/>
          <w:sz w:val="20"/>
          <w:szCs w:val="20"/>
        </w:rPr>
        <w:tab/>
      </w:r>
      <w:r w:rsidR="003406ED" w:rsidRPr="001E478F">
        <w:rPr>
          <w:rStyle w:val="text"/>
          <w:rFonts w:ascii="Century Gothic" w:eastAsia="Arial" w:hAnsi="Century Gothic" w:cs="Arial"/>
          <w:sz w:val="20"/>
          <w:szCs w:val="20"/>
        </w:rPr>
        <w:tab/>
      </w:r>
      <w:r w:rsidR="003406ED" w:rsidRPr="001E478F">
        <w:rPr>
          <w:rStyle w:val="text"/>
          <w:rFonts w:ascii="Century Gothic" w:eastAsia="Arial" w:hAnsi="Century Gothic" w:cs="Arial"/>
          <w:sz w:val="20"/>
          <w:szCs w:val="20"/>
        </w:rPr>
        <w:tab/>
      </w:r>
      <w:r w:rsidR="003406ED" w:rsidRPr="001E478F">
        <w:rPr>
          <w:rStyle w:val="text"/>
          <w:rFonts w:ascii="Century Gothic" w:eastAsia="Arial" w:hAnsi="Century Gothic" w:cs="Arial"/>
          <w:sz w:val="20"/>
          <w:szCs w:val="20"/>
        </w:rPr>
        <w:tab/>
      </w:r>
      <w:r w:rsidR="003406ED" w:rsidRPr="001E478F">
        <w:rPr>
          <w:rStyle w:val="text"/>
          <w:rFonts w:ascii="Century Gothic" w:eastAsia="Arial" w:hAnsi="Century Gothic" w:cs="Arial"/>
          <w:sz w:val="20"/>
          <w:szCs w:val="20"/>
        </w:rPr>
        <w:tab/>
      </w:r>
      <w:r w:rsidR="003406ED" w:rsidRPr="001E478F">
        <w:rPr>
          <w:rStyle w:val="text"/>
          <w:rFonts w:ascii="Century Gothic" w:eastAsia="Arial" w:hAnsi="Century Gothic" w:cs="Arial"/>
          <w:sz w:val="20"/>
          <w:szCs w:val="20"/>
        </w:rPr>
        <w:tab/>
      </w:r>
      <w:r w:rsidR="003406ED" w:rsidRPr="001E478F">
        <w:rPr>
          <w:rStyle w:val="text"/>
          <w:rFonts w:ascii="Century Gothic" w:eastAsia="Arial" w:hAnsi="Century Gothic" w:cs="Arial"/>
          <w:sz w:val="20"/>
          <w:szCs w:val="20"/>
        </w:rPr>
        <w:tab/>
      </w:r>
      <w:r w:rsidR="003406ED" w:rsidRPr="001E478F">
        <w:rPr>
          <w:rStyle w:val="text"/>
          <w:rFonts w:ascii="Century Gothic" w:eastAsia="Arial" w:hAnsi="Century Gothic" w:cs="Arial"/>
          <w:sz w:val="20"/>
          <w:szCs w:val="20"/>
        </w:rPr>
        <w:tab/>
      </w:r>
      <w:r w:rsidR="003406ED" w:rsidRPr="001E478F">
        <w:rPr>
          <w:rStyle w:val="text"/>
          <w:rFonts w:ascii="Century Gothic" w:eastAsia="Arial" w:hAnsi="Century Gothic" w:cs="Arial"/>
          <w:sz w:val="20"/>
          <w:szCs w:val="20"/>
        </w:rPr>
        <w:tab/>
      </w:r>
      <w:r w:rsidR="003406ED" w:rsidRPr="001E478F">
        <w:rPr>
          <w:rStyle w:val="text"/>
          <w:rFonts w:ascii="Century Gothic" w:eastAsia="Arial" w:hAnsi="Century Gothic" w:cs="Arial"/>
          <w:sz w:val="20"/>
          <w:szCs w:val="20"/>
        </w:rPr>
        <w:tab/>
      </w:r>
    </w:p>
    <w:p w14:paraId="38121AAB" w14:textId="77777777" w:rsidR="00E604D0" w:rsidRPr="001E478F" w:rsidRDefault="00E604D0" w:rsidP="00EE34CC">
      <w:pPr>
        <w:pStyle w:val="ListParagraph"/>
        <w:numPr>
          <w:ilvl w:val="0"/>
          <w:numId w:val="29"/>
        </w:numPr>
        <w:jc w:val="both"/>
        <w:rPr>
          <w:rStyle w:val="text"/>
          <w:rFonts w:ascii="Century Gothic" w:eastAsia="Arial" w:hAnsi="Century Gothic" w:cs="Arial"/>
          <w:sz w:val="20"/>
          <w:szCs w:val="20"/>
        </w:rPr>
      </w:pPr>
      <w:r w:rsidRPr="001E478F">
        <w:rPr>
          <w:rStyle w:val="text"/>
          <w:rFonts w:ascii="Century Gothic" w:eastAsia="Arial" w:hAnsi="Century Gothic" w:cs="Arial"/>
          <w:sz w:val="20"/>
          <w:szCs w:val="20"/>
        </w:rPr>
        <w:lastRenderedPageBreak/>
        <w:t>Is it enough to seek ‘converts’ or is there much more to obeying Jesus command to “make disciples”?</w:t>
      </w:r>
      <w:r w:rsidR="00340347" w:rsidRPr="001E478F">
        <w:rPr>
          <w:rStyle w:val="text"/>
          <w:rFonts w:ascii="Century Gothic" w:eastAsia="Arial" w:hAnsi="Century Gothic" w:cs="Arial"/>
          <w:sz w:val="20"/>
          <w:szCs w:val="20"/>
        </w:rPr>
        <w:tab/>
      </w:r>
      <w:r w:rsidR="00340347" w:rsidRPr="001E478F">
        <w:rPr>
          <w:rStyle w:val="text"/>
          <w:rFonts w:ascii="Century Gothic" w:eastAsia="Arial" w:hAnsi="Century Gothic" w:cs="Arial"/>
          <w:sz w:val="20"/>
          <w:szCs w:val="20"/>
        </w:rPr>
        <w:tab/>
      </w:r>
      <w:r w:rsidR="00340347" w:rsidRPr="001E478F">
        <w:rPr>
          <w:rStyle w:val="text"/>
          <w:rFonts w:ascii="Century Gothic" w:eastAsia="Arial" w:hAnsi="Century Gothic" w:cs="Arial"/>
          <w:sz w:val="20"/>
          <w:szCs w:val="20"/>
        </w:rPr>
        <w:tab/>
      </w:r>
      <w:r w:rsidR="00340347" w:rsidRPr="001E478F">
        <w:rPr>
          <w:rStyle w:val="text"/>
          <w:rFonts w:ascii="Century Gothic" w:eastAsia="Arial" w:hAnsi="Century Gothic" w:cs="Arial"/>
          <w:sz w:val="20"/>
          <w:szCs w:val="20"/>
        </w:rPr>
        <w:tab/>
      </w:r>
      <w:r w:rsidR="00340347" w:rsidRPr="001E478F">
        <w:rPr>
          <w:rStyle w:val="text"/>
          <w:rFonts w:ascii="Century Gothic" w:eastAsia="Arial" w:hAnsi="Century Gothic" w:cs="Arial"/>
          <w:sz w:val="20"/>
          <w:szCs w:val="20"/>
        </w:rPr>
        <w:tab/>
      </w:r>
      <w:r w:rsidR="00340347" w:rsidRPr="001E478F">
        <w:rPr>
          <w:rStyle w:val="text"/>
          <w:rFonts w:ascii="Century Gothic" w:eastAsia="Arial" w:hAnsi="Century Gothic" w:cs="Arial"/>
          <w:sz w:val="20"/>
          <w:szCs w:val="20"/>
        </w:rPr>
        <w:tab/>
      </w:r>
      <w:r w:rsidR="00340347" w:rsidRPr="001E478F">
        <w:rPr>
          <w:rStyle w:val="text"/>
          <w:rFonts w:ascii="Century Gothic" w:eastAsia="Arial" w:hAnsi="Century Gothic" w:cs="Arial"/>
          <w:sz w:val="20"/>
          <w:szCs w:val="20"/>
        </w:rPr>
        <w:tab/>
      </w:r>
      <w:r w:rsidR="00340347" w:rsidRPr="001E478F">
        <w:rPr>
          <w:rStyle w:val="text"/>
          <w:rFonts w:ascii="Century Gothic" w:eastAsia="Arial" w:hAnsi="Century Gothic" w:cs="Arial"/>
          <w:sz w:val="20"/>
          <w:szCs w:val="20"/>
        </w:rPr>
        <w:tab/>
      </w:r>
      <w:r w:rsidR="00340347" w:rsidRPr="001E478F">
        <w:rPr>
          <w:rStyle w:val="text"/>
          <w:rFonts w:ascii="Century Gothic" w:eastAsia="Arial" w:hAnsi="Century Gothic" w:cs="Arial"/>
          <w:sz w:val="20"/>
          <w:szCs w:val="20"/>
        </w:rPr>
        <w:tab/>
      </w:r>
      <w:r w:rsidR="00340347" w:rsidRPr="001E478F">
        <w:rPr>
          <w:rStyle w:val="text"/>
          <w:rFonts w:ascii="Century Gothic" w:eastAsia="Arial" w:hAnsi="Century Gothic" w:cs="Arial"/>
          <w:sz w:val="20"/>
          <w:szCs w:val="20"/>
        </w:rPr>
        <w:tab/>
      </w:r>
    </w:p>
    <w:p w14:paraId="2995DDF3" w14:textId="77777777" w:rsidR="00340347" w:rsidRPr="001E478F" w:rsidRDefault="00340347" w:rsidP="00EE34CC">
      <w:pPr>
        <w:pStyle w:val="ListParagraph"/>
        <w:numPr>
          <w:ilvl w:val="0"/>
          <w:numId w:val="29"/>
        </w:numPr>
        <w:jc w:val="both"/>
        <w:rPr>
          <w:rFonts w:ascii="Century Gothic" w:hAnsi="Century Gothic" w:cs="Arial"/>
          <w:sz w:val="20"/>
          <w:szCs w:val="20"/>
        </w:rPr>
      </w:pPr>
      <w:r w:rsidRPr="001E478F">
        <w:rPr>
          <w:rFonts w:ascii="Century Gothic" w:hAnsi="Century Gothic" w:cs="Arial"/>
          <w:sz w:val="20"/>
          <w:szCs w:val="20"/>
        </w:rPr>
        <w:t xml:space="preserve">What is the Lord saying to you today as you reflect upon the scriptures included in this devotion? </w:t>
      </w:r>
    </w:p>
    <w:p w14:paraId="75708638" w14:textId="77777777" w:rsidR="00340347" w:rsidRPr="00720E93" w:rsidRDefault="00340347" w:rsidP="00340347">
      <w:pPr>
        <w:pStyle w:val="ListParagraph"/>
        <w:jc w:val="both"/>
        <w:rPr>
          <w:rStyle w:val="text"/>
          <w:rFonts w:ascii="Century Gothic" w:eastAsia="Arial" w:hAnsi="Century Gothic" w:cs="Arial"/>
        </w:rPr>
      </w:pPr>
    </w:p>
    <w:p w14:paraId="78DA1577" w14:textId="77777777" w:rsidR="00894F5F" w:rsidRPr="00720E93" w:rsidRDefault="00894F5F" w:rsidP="00894F5F">
      <w:pPr>
        <w:rPr>
          <w:rFonts w:ascii="Century Gothic" w:hAnsi="Century Gothic" w:cs="Arial"/>
        </w:rPr>
      </w:pPr>
    </w:p>
    <w:p w14:paraId="617671A3" w14:textId="77777777" w:rsidR="00894F5F" w:rsidRPr="00720E93" w:rsidRDefault="00894F5F" w:rsidP="00894F5F">
      <w:pPr>
        <w:spacing w:line="240" w:lineRule="auto"/>
        <w:rPr>
          <w:rFonts w:ascii="Century Gothic" w:hAnsi="Century Gothic"/>
        </w:rPr>
      </w:pPr>
    </w:p>
    <w:p w14:paraId="17F25A5A" w14:textId="77777777" w:rsidR="004A2067" w:rsidRPr="00720E93" w:rsidRDefault="004A2067" w:rsidP="00894F5F">
      <w:pPr>
        <w:rPr>
          <w:rFonts w:ascii="Century Gothic" w:hAnsi="Century Gothic" w:cs="Arial"/>
        </w:rPr>
      </w:pPr>
    </w:p>
    <w:p w14:paraId="4780E3E5" w14:textId="77777777" w:rsidR="004A2067" w:rsidRPr="00720E93" w:rsidRDefault="004A2067" w:rsidP="00894F5F">
      <w:pPr>
        <w:rPr>
          <w:rFonts w:ascii="Century Gothic" w:hAnsi="Century Gothic" w:cs="Arial"/>
        </w:rPr>
      </w:pPr>
    </w:p>
    <w:p w14:paraId="36B3A0AF" w14:textId="77777777" w:rsidR="004A2067" w:rsidRPr="00720E93" w:rsidRDefault="004A2067" w:rsidP="00894F5F">
      <w:pPr>
        <w:rPr>
          <w:rFonts w:ascii="Century Gothic" w:hAnsi="Century Gothic" w:cs="Arial"/>
        </w:rPr>
      </w:pPr>
    </w:p>
    <w:p w14:paraId="242820E8" w14:textId="77777777" w:rsidR="004A2067" w:rsidRPr="00720E93" w:rsidRDefault="004A2067" w:rsidP="00894F5F">
      <w:pPr>
        <w:rPr>
          <w:rFonts w:ascii="Century Gothic" w:hAnsi="Century Gothic" w:cs="Arial"/>
        </w:rPr>
      </w:pPr>
    </w:p>
    <w:p w14:paraId="32833B20" w14:textId="77777777" w:rsidR="004A2067" w:rsidRPr="00720E93" w:rsidRDefault="004A2067" w:rsidP="00894F5F">
      <w:pPr>
        <w:rPr>
          <w:rFonts w:ascii="Century Gothic" w:hAnsi="Century Gothic" w:cs="Arial"/>
        </w:rPr>
      </w:pPr>
    </w:p>
    <w:p w14:paraId="6F80021B" w14:textId="77777777" w:rsidR="004A2067" w:rsidRPr="00720E93" w:rsidRDefault="004A2067" w:rsidP="00894F5F">
      <w:pPr>
        <w:rPr>
          <w:rFonts w:ascii="Century Gothic" w:hAnsi="Century Gothic" w:cs="Arial"/>
        </w:rPr>
      </w:pPr>
    </w:p>
    <w:p w14:paraId="1CDDAA97" w14:textId="77777777" w:rsidR="004A2067" w:rsidRPr="00720E93" w:rsidRDefault="004A2067" w:rsidP="00894F5F">
      <w:pPr>
        <w:rPr>
          <w:rFonts w:ascii="Century Gothic" w:hAnsi="Century Gothic" w:cs="Arial"/>
        </w:rPr>
      </w:pPr>
    </w:p>
    <w:p w14:paraId="7EE6222B" w14:textId="77777777" w:rsidR="004A2067" w:rsidRPr="00720E93" w:rsidRDefault="004A2067" w:rsidP="00894F5F">
      <w:pPr>
        <w:rPr>
          <w:rFonts w:ascii="Century Gothic" w:hAnsi="Century Gothic" w:cs="Arial"/>
        </w:rPr>
      </w:pPr>
    </w:p>
    <w:p w14:paraId="5DB9B81E" w14:textId="77777777" w:rsidR="004A2067" w:rsidRPr="00720E93" w:rsidRDefault="004A2067" w:rsidP="00894F5F">
      <w:pPr>
        <w:rPr>
          <w:rFonts w:ascii="Century Gothic" w:hAnsi="Century Gothic" w:cs="Arial"/>
        </w:rPr>
      </w:pPr>
    </w:p>
    <w:p w14:paraId="38D93156" w14:textId="77777777" w:rsidR="004A2067" w:rsidRPr="00720E93" w:rsidRDefault="004A2067" w:rsidP="00894F5F">
      <w:pPr>
        <w:rPr>
          <w:rFonts w:ascii="Century Gothic" w:hAnsi="Century Gothic" w:cs="Arial"/>
        </w:rPr>
      </w:pPr>
    </w:p>
    <w:p w14:paraId="7F46934B" w14:textId="77777777" w:rsidR="004A2067" w:rsidRPr="00720E93" w:rsidRDefault="004A2067" w:rsidP="00894F5F">
      <w:pPr>
        <w:rPr>
          <w:rFonts w:ascii="Century Gothic" w:hAnsi="Century Gothic" w:cs="Arial"/>
        </w:rPr>
      </w:pPr>
    </w:p>
    <w:p w14:paraId="518DA965" w14:textId="77777777" w:rsidR="004A2067" w:rsidRPr="00720E93" w:rsidRDefault="004A2067" w:rsidP="00894F5F">
      <w:pPr>
        <w:rPr>
          <w:rFonts w:ascii="Century Gothic" w:hAnsi="Century Gothic" w:cs="Arial"/>
        </w:rPr>
      </w:pPr>
    </w:p>
    <w:p w14:paraId="42A858FD" w14:textId="77777777" w:rsidR="004A2067" w:rsidRPr="00720E93" w:rsidRDefault="004A2067" w:rsidP="00894F5F">
      <w:pPr>
        <w:rPr>
          <w:rFonts w:ascii="Century Gothic" w:hAnsi="Century Gothic" w:cs="Arial"/>
        </w:rPr>
      </w:pPr>
    </w:p>
    <w:p w14:paraId="4F6ABED2" w14:textId="77777777" w:rsidR="004A2067" w:rsidRPr="00720E93" w:rsidRDefault="004A2067" w:rsidP="00894F5F">
      <w:pPr>
        <w:rPr>
          <w:rFonts w:ascii="Century Gothic" w:hAnsi="Century Gothic" w:cs="Arial"/>
        </w:rPr>
      </w:pPr>
    </w:p>
    <w:p w14:paraId="4D27611E" w14:textId="77777777" w:rsidR="004A2067" w:rsidRPr="00720E93" w:rsidRDefault="004A2067" w:rsidP="00894F5F">
      <w:pPr>
        <w:rPr>
          <w:rFonts w:ascii="Century Gothic" w:hAnsi="Century Gothic" w:cs="Arial"/>
        </w:rPr>
      </w:pPr>
    </w:p>
    <w:p w14:paraId="7AC5AC23" w14:textId="77777777" w:rsidR="004A2067" w:rsidRPr="00720E93" w:rsidRDefault="004A2067" w:rsidP="00894F5F">
      <w:pPr>
        <w:rPr>
          <w:rFonts w:ascii="Century Gothic" w:hAnsi="Century Gothic" w:cs="Arial"/>
        </w:rPr>
      </w:pPr>
    </w:p>
    <w:p w14:paraId="0C69BEAB" w14:textId="77777777" w:rsidR="004A2067" w:rsidRPr="00720E93" w:rsidRDefault="004A2067" w:rsidP="00894F5F">
      <w:pPr>
        <w:rPr>
          <w:rFonts w:ascii="Century Gothic" w:hAnsi="Century Gothic" w:cs="Arial"/>
        </w:rPr>
      </w:pPr>
    </w:p>
    <w:p w14:paraId="4FC454A7" w14:textId="77777777" w:rsidR="004A2067" w:rsidRPr="00720E93" w:rsidRDefault="004A2067" w:rsidP="00894F5F">
      <w:pPr>
        <w:rPr>
          <w:rFonts w:ascii="Century Gothic" w:hAnsi="Century Gothic" w:cs="Arial"/>
        </w:rPr>
      </w:pPr>
    </w:p>
    <w:p w14:paraId="39F05CCA" w14:textId="77777777" w:rsidR="004A2067" w:rsidRPr="00720E93" w:rsidRDefault="004A2067" w:rsidP="00894F5F">
      <w:pPr>
        <w:rPr>
          <w:rFonts w:ascii="Century Gothic" w:hAnsi="Century Gothic" w:cs="Arial"/>
        </w:rPr>
      </w:pPr>
    </w:p>
    <w:p w14:paraId="55248E38" w14:textId="77777777" w:rsidR="00097485" w:rsidRPr="00720E93" w:rsidRDefault="00AA6E88" w:rsidP="00EE34CC">
      <w:pPr>
        <w:pStyle w:val="Heading2"/>
        <w:jc w:val="both"/>
      </w:pPr>
      <w:bookmarkStart w:id="11" w:name="_Toc462993609"/>
      <w:r w:rsidRPr="000A1D0E">
        <w:rPr>
          <w:b w:val="0"/>
        </w:rPr>
        <w:lastRenderedPageBreak/>
        <w:t>NUMBER SEVEN</w:t>
      </w:r>
      <w:r w:rsidR="00097485" w:rsidRPr="000A1D0E">
        <w:rPr>
          <w:b w:val="0"/>
        </w:rPr>
        <w:t>:</w:t>
      </w:r>
      <w:r w:rsidR="00097485" w:rsidRPr="00720E93">
        <w:t xml:space="preserve"> RENEW MISSION DISCERNMENT</w:t>
      </w:r>
      <w:bookmarkEnd w:id="11"/>
    </w:p>
    <w:p w14:paraId="78F78900" w14:textId="77777777" w:rsidR="00791502" w:rsidRDefault="00791502" w:rsidP="00EE34CC">
      <w:pPr>
        <w:jc w:val="both"/>
        <w:rPr>
          <w:rFonts w:ascii="Century Gothic" w:hAnsi="Century Gothic" w:cs="Arial"/>
          <w:sz w:val="20"/>
          <w:szCs w:val="20"/>
        </w:rPr>
      </w:pPr>
    </w:p>
    <w:p w14:paraId="7670D634" w14:textId="4905A77F" w:rsidR="001728EB" w:rsidRPr="001E478F" w:rsidRDefault="005C146C" w:rsidP="00EE34CC">
      <w:pPr>
        <w:jc w:val="both"/>
        <w:rPr>
          <w:rFonts w:ascii="Century Gothic" w:hAnsi="Century Gothic" w:cs="Arial"/>
          <w:sz w:val="20"/>
          <w:szCs w:val="20"/>
        </w:rPr>
      </w:pPr>
      <w:r w:rsidRPr="001E478F">
        <w:rPr>
          <w:rFonts w:ascii="Century Gothic" w:hAnsi="Century Gothic" w:cs="Arial"/>
          <w:sz w:val="20"/>
          <w:szCs w:val="20"/>
        </w:rPr>
        <w:t xml:space="preserve">Reading: </w:t>
      </w:r>
      <w:r w:rsidR="00311FF2" w:rsidRPr="001E478F">
        <w:rPr>
          <w:rFonts w:ascii="Century Gothic" w:hAnsi="Century Gothic" w:cs="Arial"/>
          <w:sz w:val="20"/>
          <w:szCs w:val="20"/>
        </w:rPr>
        <w:t>Psalm 32.8; John 10.27</w:t>
      </w:r>
      <w:r w:rsidR="00BA0E19" w:rsidRPr="001E478F">
        <w:rPr>
          <w:rFonts w:ascii="Century Gothic" w:hAnsi="Century Gothic" w:cs="Arial"/>
          <w:sz w:val="20"/>
          <w:szCs w:val="20"/>
        </w:rPr>
        <w:t>; Revelation 2.7</w:t>
      </w:r>
    </w:p>
    <w:p w14:paraId="61D67D41" w14:textId="77777777" w:rsidR="00430DC5" w:rsidRPr="001E478F" w:rsidRDefault="00430DC5" w:rsidP="00EE34CC">
      <w:pPr>
        <w:jc w:val="both"/>
        <w:rPr>
          <w:rFonts w:ascii="Century Gothic" w:hAnsi="Century Gothic" w:cs="Arial"/>
          <w:sz w:val="20"/>
          <w:szCs w:val="20"/>
        </w:rPr>
      </w:pPr>
      <w:r w:rsidRPr="001E478F">
        <w:rPr>
          <w:rFonts w:ascii="Century Gothic" w:hAnsi="Century Gothic" w:cs="Arial"/>
          <w:sz w:val="20"/>
          <w:szCs w:val="20"/>
        </w:rPr>
        <w:t>'Not called!' did you say? 'Not heard the call,' I think you should say. Put your ear down to the Bible, and hear him bid you go and pull sinners out of the fire of sin. Put your ear down to the burdened, agonized heart of humanity, and listen to its pitiful wail for help. Go stand by the gates of hell, and hear the damned entreat you to go to their father's house and bid their brothers and sisters, and servants and masters not to come there. And then look Christ in the face, whose mercy you have professed to obey, and tell him whether you will join heart and soul and body and circumstances in the march to publish his mercy to the world."</w:t>
      </w:r>
      <w:r w:rsidRPr="001E478F">
        <w:rPr>
          <w:rStyle w:val="FootnoteReference"/>
          <w:rFonts w:ascii="Century Gothic" w:hAnsi="Century Gothic" w:cs="Arial"/>
          <w:sz w:val="20"/>
          <w:szCs w:val="20"/>
        </w:rPr>
        <w:footnoteReference w:id="5"/>
      </w:r>
    </w:p>
    <w:p w14:paraId="7C9003E5" w14:textId="77777777" w:rsidR="000672F2" w:rsidRPr="001E478F" w:rsidRDefault="00430DC5" w:rsidP="00EE34CC">
      <w:pPr>
        <w:jc w:val="both"/>
        <w:rPr>
          <w:rFonts w:ascii="Century Gothic" w:hAnsi="Century Gothic" w:cs="Arial"/>
          <w:b/>
          <w:i/>
          <w:sz w:val="20"/>
          <w:szCs w:val="20"/>
        </w:rPr>
      </w:pPr>
      <w:r w:rsidRPr="001E478F">
        <w:rPr>
          <w:rFonts w:ascii="Century Gothic" w:hAnsi="Century Gothic" w:cs="Arial"/>
          <w:sz w:val="20"/>
          <w:szCs w:val="20"/>
        </w:rPr>
        <w:t>William Booth – Salvation Army</w:t>
      </w:r>
      <w:r w:rsidR="007B2791" w:rsidRPr="001E478F">
        <w:rPr>
          <w:rStyle w:val="FootnoteReference"/>
          <w:rFonts w:ascii="Century Gothic" w:hAnsi="Century Gothic" w:cs="Arial"/>
          <w:sz w:val="20"/>
          <w:szCs w:val="20"/>
        </w:rPr>
        <w:footnoteReference w:id="6"/>
      </w:r>
    </w:p>
    <w:p w14:paraId="3BF26DDD" w14:textId="77777777" w:rsidR="00F15B35" w:rsidRPr="001E478F" w:rsidRDefault="00430DC5" w:rsidP="00EE34CC">
      <w:pPr>
        <w:jc w:val="both"/>
        <w:rPr>
          <w:rFonts w:ascii="Century Gothic" w:hAnsi="Century Gothic" w:cs="Arial"/>
          <w:sz w:val="20"/>
          <w:szCs w:val="20"/>
        </w:rPr>
      </w:pPr>
      <w:r w:rsidRPr="001E478F">
        <w:rPr>
          <w:rFonts w:ascii="Century Gothic" w:hAnsi="Century Gothic" w:cs="Arial"/>
          <w:sz w:val="20"/>
          <w:szCs w:val="20"/>
        </w:rPr>
        <w:t>Being on mission with God means that</w:t>
      </w:r>
      <w:r w:rsidR="00F15B35" w:rsidRPr="001E478F">
        <w:rPr>
          <w:rFonts w:ascii="Century Gothic" w:hAnsi="Century Gothic" w:cs="Arial"/>
          <w:sz w:val="20"/>
          <w:szCs w:val="20"/>
        </w:rPr>
        <w:t xml:space="preserve"> the process of listening, discerning and acting is never really finished. Nor is it always cyclical. It’s not as if there is a starting line where you can check off the listening box and forget about it (Sparks, Soerens, Friesen 2014, pp. 131-132).</w:t>
      </w:r>
      <w:r w:rsidR="00734420" w:rsidRPr="001E478F">
        <w:rPr>
          <w:rStyle w:val="FootnoteReference"/>
          <w:rFonts w:ascii="Century Gothic" w:hAnsi="Century Gothic" w:cs="Arial"/>
          <w:sz w:val="20"/>
          <w:szCs w:val="20"/>
        </w:rPr>
        <w:footnoteReference w:id="7"/>
      </w:r>
      <w:r w:rsidR="00F15B35" w:rsidRPr="001E478F">
        <w:rPr>
          <w:rFonts w:ascii="Century Gothic" w:hAnsi="Century Gothic" w:cs="Arial"/>
          <w:sz w:val="20"/>
          <w:szCs w:val="20"/>
        </w:rPr>
        <w:t xml:space="preserve"> Therefore the need for strategic conversations about strategic intentions must become a habit of the leadership team and mission communities.  As Moynagh asserts, </w:t>
      </w:r>
    </w:p>
    <w:p w14:paraId="5E6D92EC" w14:textId="77777777" w:rsidR="00F15B35" w:rsidRPr="001E478F" w:rsidRDefault="00F15B35" w:rsidP="00EE34CC">
      <w:pPr>
        <w:ind w:left="567"/>
        <w:jc w:val="both"/>
        <w:rPr>
          <w:rFonts w:ascii="Century Gothic" w:hAnsi="Century Gothic" w:cs="Arial"/>
          <w:sz w:val="20"/>
          <w:szCs w:val="20"/>
        </w:rPr>
      </w:pPr>
      <w:r w:rsidRPr="001E478F">
        <w:rPr>
          <w:rFonts w:ascii="Century Gothic" w:hAnsi="Century Gothic" w:cs="Arial"/>
          <w:sz w:val="20"/>
          <w:szCs w:val="20"/>
        </w:rPr>
        <w:t>If church is a drama of four interlocking sets of relationships – with God, the living Christian tradition, the world and within the gathering – then conversations will be at the heart of the experience of church. Conversations about plans will occur in the context of these four sets of relationships as the mission community dialogues with God in prayer and study, consults prayer partners and appropriate ecclesial authorities, converses with other partners (especially the people it is called to serve) and discusses what is being learnt from all these interactions. Planning becomes strategic conversation about action-based learning. Planning as learning works with the unpredictable nature of the world; takes seriously the experimental, even playful nature of much human activity; allows conversations to modify existing ‘plans’. This gives planning an experimental feel. Planners learn as they go. They try something. If it works they build on it. If it does not, they try something else (</w:t>
      </w:r>
      <w:r w:rsidR="00BE5CFF" w:rsidRPr="001E478F">
        <w:rPr>
          <w:rFonts w:ascii="Century Gothic" w:hAnsi="Century Gothic" w:cs="Arial"/>
          <w:sz w:val="20"/>
          <w:szCs w:val="20"/>
          <w:lang w:val="en-US"/>
        </w:rPr>
        <w:t>Moynagh 2012, p 142)</w:t>
      </w:r>
      <w:r w:rsidR="00BE5CFF" w:rsidRPr="001E478F">
        <w:rPr>
          <w:rStyle w:val="FootnoteReference"/>
          <w:rFonts w:ascii="Century Gothic" w:hAnsi="Century Gothic" w:cs="Arial"/>
          <w:sz w:val="20"/>
          <w:szCs w:val="20"/>
          <w:lang w:val="en-US"/>
        </w:rPr>
        <w:footnoteReference w:id="8"/>
      </w:r>
    </w:p>
    <w:p w14:paraId="2CAA4732" w14:textId="77777777" w:rsidR="00866880" w:rsidRPr="001E478F" w:rsidRDefault="00866880" w:rsidP="00F15B35">
      <w:pPr>
        <w:pStyle w:val="Body"/>
        <w:spacing w:line="276" w:lineRule="auto"/>
        <w:rPr>
          <w:rFonts w:ascii="Century Gothic" w:hAnsi="Century Gothic" w:cs="Arial"/>
          <w:color w:val="auto"/>
          <w:sz w:val="20"/>
          <w:szCs w:val="20"/>
        </w:rPr>
      </w:pPr>
    </w:p>
    <w:p w14:paraId="1B7A0C61" w14:textId="77777777" w:rsidR="00866880" w:rsidRPr="001E478F" w:rsidRDefault="00866880" w:rsidP="00F15B35">
      <w:pPr>
        <w:pStyle w:val="Body"/>
        <w:spacing w:line="276" w:lineRule="auto"/>
        <w:rPr>
          <w:rFonts w:ascii="Century Gothic" w:hAnsi="Century Gothic" w:cs="Arial"/>
          <w:color w:val="auto"/>
          <w:sz w:val="20"/>
          <w:szCs w:val="20"/>
        </w:rPr>
      </w:pPr>
    </w:p>
    <w:p w14:paraId="34399618" w14:textId="77777777" w:rsidR="00866880" w:rsidRPr="001E478F" w:rsidRDefault="00866880" w:rsidP="00F15B35">
      <w:pPr>
        <w:pStyle w:val="Body"/>
        <w:spacing w:line="276" w:lineRule="auto"/>
        <w:rPr>
          <w:rFonts w:ascii="Century Gothic" w:hAnsi="Century Gothic" w:cs="Arial"/>
          <w:color w:val="auto"/>
          <w:sz w:val="20"/>
          <w:szCs w:val="20"/>
        </w:rPr>
      </w:pPr>
    </w:p>
    <w:p w14:paraId="203FDAAE" w14:textId="77777777" w:rsidR="00866880" w:rsidRPr="001E478F" w:rsidRDefault="00866880" w:rsidP="00F15B35">
      <w:pPr>
        <w:pStyle w:val="Body"/>
        <w:spacing w:line="276" w:lineRule="auto"/>
        <w:rPr>
          <w:rFonts w:ascii="Century Gothic" w:hAnsi="Century Gothic" w:cs="Arial"/>
          <w:color w:val="auto"/>
          <w:sz w:val="20"/>
          <w:szCs w:val="20"/>
        </w:rPr>
      </w:pPr>
    </w:p>
    <w:p w14:paraId="4CB51562" w14:textId="77777777" w:rsidR="00866880" w:rsidRPr="001E478F" w:rsidRDefault="00866880" w:rsidP="00F15B35">
      <w:pPr>
        <w:pStyle w:val="Body"/>
        <w:spacing w:line="276" w:lineRule="auto"/>
        <w:rPr>
          <w:rFonts w:ascii="Century Gothic" w:hAnsi="Century Gothic" w:cs="Arial"/>
          <w:color w:val="auto"/>
          <w:sz w:val="20"/>
          <w:szCs w:val="20"/>
        </w:rPr>
      </w:pPr>
    </w:p>
    <w:p w14:paraId="5A023814" w14:textId="77777777" w:rsidR="00866880" w:rsidRPr="001E478F" w:rsidRDefault="00866880" w:rsidP="00F15B35">
      <w:pPr>
        <w:pStyle w:val="Body"/>
        <w:spacing w:line="276" w:lineRule="auto"/>
        <w:rPr>
          <w:rFonts w:ascii="Century Gothic" w:hAnsi="Century Gothic" w:cs="Arial"/>
          <w:color w:val="auto"/>
          <w:sz w:val="20"/>
          <w:szCs w:val="20"/>
        </w:rPr>
      </w:pPr>
    </w:p>
    <w:p w14:paraId="67C8C679" w14:textId="77777777" w:rsidR="00791502" w:rsidRDefault="00791502" w:rsidP="00F15B35">
      <w:pPr>
        <w:pStyle w:val="Body"/>
        <w:spacing w:line="276" w:lineRule="auto"/>
        <w:rPr>
          <w:rFonts w:ascii="Century Gothic" w:hAnsi="Century Gothic" w:cs="Arial"/>
          <w:color w:val="auto"/>
          <w:sz w:val="20"/>
          <w:szCs w:val="20"/>
        </w:rPr>
      </w:pPr>
    </w:p>
    <w:p w14:paraId="74CCE6DB" w14:textId="77777777" w:rsidR="00791502" w:rsidRDefault="00791502" w:rsidP="00F15B35">
      <w:pPr>
        <w:pStyle w:val="Body"/>
        <w:spacing w:line="276" w:lineRule="auto"/>
        <w:rPr>
          <w:rFonts w:ascii="Century Gothic" w:hAnsi="Century Gothic" w:cs="Arial"/>
          <w:color w:val="auto"/>
          <w:sz w:val="20"/>
          <w:szCs w:val="20"/>
        </w:rPr>
      </w:pPr>
    </w:p>
    <w:p w14:paraId="5025891C" w14:textId="120F6CC8" w:rsidR="00F15B35" w:rsidRPr="001E478F" w:rsidRDefault="00F15B35" w:rsidP="00F15B35">
      <w:pPr>
        <w:pStyle w:val="Body"/>
        <w:spacing w:line="276" w:lineRule="auto"/>
        <w:rPr>
          <w:rFonts w:ascii="Century Gothic" w:hAnsi="Century Gothic" w:cs="Arial"/>
          <w:color w:val="auto"/>
          <w:sz w:val="20"/>
          <w:szCs w:val="20"/>
        </w:rPr>
      </w:pPr>
      <w:r w:rsidRPr="001E478F">
        <w:rPr>
          <w:rFonts w:ascii="Century Gothic" w:hAnsi="Century Gothic" w:cs="Arial"/>
          <w:color w:val="auto"/>
          <w:sz w:val="20"/>
          <w:szCs w:val="20"/>
        </w:rPr>
        <w:t>The</w:t>
      </w:r>
      <w:r w:rsidR="00340347" w:rsidRPr="001E478F">
        <w:rPr>
          <w:rFonts w:ascii="Century Gothic" w:hAnsi="Century Gothic" w:cs="Arial"/>
          <w:color w:val="auto"/>
          <w:sz w:val="20"/>
          <w:szCs w:val="20"/>
        </w:rPr>
        <w:t xml:space="preserve"> UK</w:t>
      </w:r>
      <w:r w:rsidRPr="001E478F">
        <w:rPr>
          <w:rFonts w:ascii="Century Gothic" w:hAnsi="Century Gothic" w:cs="Arial"/>
          <w:color w:val="auto"/>
          <w:sz w:val="20"/>
          <w:szCs w:val="20"/>
        </w:rPr>
        <w:t xml:space="preserve"> </w:t>
      </w:r>
      <w:r w:rsidRPr="001E478F">
        <w:rPr>
          <w:rFonts w:ascii="Century Gothic" w:hAnsi="Century Gothic" w:cs="Arial"/>
          <w:i/>
          <w:color w:val="auto"/>
          <w:sz w:val="20"/>
          <w:szCs w:val="20"/>
        </w:rPr>
        <w:t>Fresh Expressions</w:t>
      </w:r>
      <w:r w:rsidRPr="001E478F">
        <w:rPr>
          <w:rFonts w:ascii="Century Gothic" w:hAnsi="Century Gothic" w:cs="Arial"/>
          <w:color w:val="auto"/>
          <w:sz w:val="20"/>
          <w:szCs w:val="20"/>
        </w:rPr>
        <w:t xml:space="preserve"> team suggests a 360° (four way) listening scope. </w:t>
      </w:r>
    </w:p>
    <w:p w14:paraId="4B09CC97" w14:textId="77777777" w:rsidR="00F15B35" w:rsidRPr="00720E93" w:rsidRDefault="00F15B35" w:rsidP="00F15B35">
      <w:pPr>
        <w:pStyle w:val="Body"/>
        <w:spacing w:line="276" w:lineRule="auto"/>
        <w:rPr>
          <w:rFonts w:ascii="Century Gothic" w:hAnsi="Century Gothic" w:cs="Arial"/>
          <w:color w:val="auto"/>
        </w:rPr>
      </w:pPr>
    </w:p>
    <w:p w14:paraId="51FA9964" w14:textId="77777777" w:rsidR="00F15B35" w:rsidRPr="00720E93" w:rsidRDefault="00F15B35" w:rsidP="00F15B35">
      <w:pPr>
        <w:pStyle w:val="Body"/>
        <w:spacing w:line="276" w:lineRule="auto"/>
        <w:jc w:val="center"/>
        <w:rPr>
          <w:rFonts w:ascii="Century Gothic" w:hAnsi="Century Gothic" w:cs="Arial"/>
          <w:color w:val="auto"/>
        </w:rPr>
      </w:pPr>
      <w:r w:rsidRPr="00720E93">
        <w:rPr>
          <w:rFonts w:ascii="Century Gothic" w:hAnsi="Century Gothic"/>
          <w:noProof/>
        </w:rPr>
        <w:drawing>
          <wp:inline distT="0" distB="0" distL="0" distR="0" wp14:anchorId="5B66B7E2" wp14:editId="0EA949DF">
            <wp:extent cx="5731510" cy="309118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3091180"/>
                    </a:xfrm>
                    <a:prstGeom prst="rect">
                      <a:avLst/>
                    </a:prstGeom>
                  </pic:spPr>
                </pic:pic>
              </a:graphicData>
            </a:graphic>
          </wp:inline>
        </w:drawing>
      </w:r>
    </w:p>
    <w:p w14:paraId="15DB77AF" w14:textId="77777777" w:rsidR="00F15B35" w:rsidRPr="001E478F" w:rsidRDefault="00F15B35" w:rsidP="00EE34CC">
      <w:pPr>
        <w:jc w:val="both"/>
        <w:rPr>
          <w:rFonts w:ascii="Century Gothic" w:hAnsi="Century Gothic" w:cs="Arial"/>
          <w:sz w:val="20"/>
          <w:szCs w:val="20"/>
        </w:rPr>
      </w:pPr>
      <w:r w:rsidRPr="001E478F">
        <w:rPr>
          <w:rFonts w:ascii="Century Gothic" w:hAnsi="Century Gothic" w:cs="Arial"/>
          <w:sz w:val="20"/>
          <w:szCs w:val="20"/>
        </w:rPr>
        <w:t>Moynagh also suggests a possible framework for what he calls milestone reviews: PEDAL</w:t>
      </w:r>
    </w:p>
    <w:p w14:paraId="1F8B2CB3" w14:textId="77777777" w:rsidR="00F15B35" w:rsidRPr="001E478F" w:rsidRDefault="00F15B35" w:rsidP="00EE34CC">
      <w:pPr>
        <w:ind w:left="567"/>
        <w:jc w:val="both"/>
        <w:rPr>
          <w:rFonts w:ascii="Century Gothic" w:hAnsi="Century Gothic" w:cs="Arial"/>
          <w:sz w:val="20"/>
          <w:szCs w:val="20"/>
        </w:rPr>
      </w:pPr>
      <w:r w:rsidRPr="001E478F">
        <w:rPr>
          <w:rFonts w:ascii="Century Gothic" w:hAnsi="Century Gothic" w:cs="Arial"/>
          <w:b/>
          <w:sz w:val="20"/>
          <w:szCs w:val="20"/>
        </w:rPr>
        <w:t>Purposes:</w:t>
      </w:r>
      <w:r w:rsidRPr="001E478F">
        <w:rPr>
          <w:rFonts w:ascii="Century Gothic" w:hAnsi="Century Gothic" w:cs="Arial"/>
          <w:sz w:val="20"/>
          <w:szCs w:val="20"/>
        </w:rPr>
        <w:t xml:space="preserve"> What are we trying to achieve? Are we shifting from our original goals? </w:t>
      </w:r>
    </w:p>
    <w:p w14:paraId="393E8461" w14:textId="77777777" w:rsidR="00F15B35" w:rsidRPr="001E478F" w:rsidRDefault="00F15B35" w:rsidP="00EE34CC">
      <w:pPr>
        <w:ind w:left="567"/>
        <w:jc w:val="both"/>
        <w:rPr>
          <w:rFonts w:ascii="Century Gothic" w:hAnsi="Century Gothic" w:cs="Arial"/>
          <w:sz w:val="20"/>
          <w:szCs w:val="20"/>
        </w:rPr>
      </w:pPr>
      <w:r w:rsidRPr="001E478F">
        <w:rPr>
          <w:rFonts w:ascii="Century Gothic" w:hAnsi="Century Gothic" w:cs="Arial"/>
          <w:b/>
          <w:sz w:val="20"/>
          <w:szCs w:val="20"/>
        </w:rPr>
        <w:t>Environment:</w:t>
      </w:r>
      <w:r w:rsidRPr="001E478F">
        <w:rPr>
          <w:rFonts w:ascii="Century Gothic" w:hAnsi="Century Gothic" w:cs="Arial"/>
          <w:sz w:val="20"/>
          <w:szCs w:val="20"/>
        </w:rPr>
        <w:t xml:space="preserve"> Are we learning new things about the environment in which we are working? </w:t>
      </w:r>
    </w:p>
    <w:p w14:paraId="2E693D4E" w14:textId="77777777" w:rsidR="00F15B35" w:rsidRPr="001E478F" w:rsidRDefault="00F15B35" w:rsidP="00EE34CC">
      <w:pPr>
        <w:ind w:left="567"/>
        <w:jc w:val="both"/>
        <w:rPr>
          <w:rFonts w:ascii="Century Gothic" w:hAnsi="Century Gothic" w:cs="Arial"/>
          <w:sz w:val="20"/>
          <w:szCs w:val="20"/>
        </w:rPr>
      </w:pPr>
      <w:r w:rsidRPr="001E478F">
        <w:rPr>
          <w:rFonts w:ascii="Century Gothic" w:hAnsi="Century Gothic" w:cs="Arial"/>
          <w:b/>
          <w:sz w:val="20"/>
          <w:szCs w:val="20"/>
        </w:rPr>
        <w:t>Direction:</w:t>
      </w:r>
      <w:r w:rsidRPr="001E478F">
        <w:rPr>
          <w:rFonts w:ascii="Century Gothic" w:hAnsi="Century Gothic" w:cs="Arial"/>
          <w:sz w:val="20"/>
          <w:szCs w:val="20"/>
        </w:rPr>
        <w:t xml:space="preserve"> What was our original vision? Are we still travelling in that direction? Are we getting the necessary support?</w:t>
      </w:r>
    </w:p>
    <w:p w14:paraId="1661986E" w14:textId="77777777" w:rsidR="00F15B35" w:rsidRPr="001E478F" w:rsidRDefault="00F15B35" w:rsidP="00EE34CC">
      <w:pPr>
        <w:ind w:left="567"/>
        <w:jc w:val="both"/>
        <w:rPr>
          <w:rFonts w:ascii="Century Gothic" w:hAnsi="Century Gothic" w:cs="Arial"/>
          <w:sz w:val="20"/>
          <w:szCs w:val="20"/>
        </w:rPr>
      </w:pPr>
      <w:r w:rsidRPr="001E478F">
        <w:rPr>
          <w:rFonts w:ascii="Century Gothic" w:hAnsi="Century Gothic" w:cs="Arial"/>
          <w:b/>
          <w:sz w:val="20"/>
          <w:szCs w:val="20"/>
        </w:rPr>
        <w:t>Actions:</w:t>
      </w:r>
      <w:r w:rsidRPr="001E478F">
        <w:rPr>
          <w:rFonts w:ascii="Century Gothic" w:hAnsi="Century Gothic" w:cs="Arial"/>
          <w:sz w:val="20"/>
          <w:szCs w:val="20"/>
        </w:rPr>
        <w:t xml:space="preserve"> Have we taken the actions we agreed at our last milestone review? Why not? What have we done that we didn’t expect? </w:t>
      </w:r>
    </w:p>
    <w:p w14:paraId="39216531" w14:textId="77777777" w:rsidR="00F15B35" w:rsidRPr="001E478F" w:rsidRDefault="00F15B35" w:rsidP="00EE34CC">
      <w:pPr>
        <w:ind w:left="567"/>
        <w:jc w:val="both"/>
        <w:rPr>
          <w:rFonts w:ascii="Century Gothic" w:hAnsi="Century Gothic" w:cs="Arial"/>
          <w:sz w:val="20"/>
          <w:szCs w:val="20"/>
        </w:rPr>
      </w:pPr>
      <w:r w:rsidRPr="001E478F">
        <w:rPr>
          <w:rFonts w:ascii="Century Gothic" w:hAnsi="Century Gothic" w:cs="Arial"/>
          <w:b/>
          <w:sz w:val="20"/>
          <w:szCs w:val="20"/>
        </w:rPr>
        <w:t>Learning:</w:t>
      </w:r>
      <w:r w:rsidRPr="001E478F">
        <w:rPr>
          <w:rFonts w:ascii="Century Gothic" w:hAnsi="Century Gothic" w:cs="Arial"/>
          <w:sz w:val="20"/>
          <w:szCs w:val="20"/>
        </w:rPr>
        <w:t xml:space="preserve"> What have we learnt as a result of this review? Should we modify our purpose and priorities in the light of this? So what? In the light of this review, what specific steps should we take between now and the next review? </w:t>
      </w:r>
      <w:r w:rsidRPr="001E478F">
        <w:rPr>
          <w:rFonts w:ascii="Century Gothic" w:hAnsi="Century Gothic" w:cs="Arial"/>
          <w:sz w:val="20"/>
          <w:szCs w:val="20"/>
        </w:rPr>
        <w:lastRenderedPageBreak/>
        <w:t>Does this require an updated Mission Action Plan? When shall we hold our next review?</w:t>
      </w:r>
      <w:r w:rsidR="00E010F6" w:rsidRPr="001E478F">
        <w:rPr>
          <w:rStyle w:val="FootnoteReference"/>
          <w:rFonts w:ascii="Century Gothic" w:hAnsi="Century Gothic" w:cs="Arial"/>
          <w:sz w:val="20"/>
          <w:szCs w:val="20"/>
        </w:rPr>
        <w:footnoteReference w:id="9"/>
      </w:r>
      <w:r w:rsidRPr="001E478F">
        <w:rPr>
          <w:rFonts w:ascii="Century Gothic" w:hAnsi="Century Gothic" w:cs="Arial"/>
          <w:sz w:val="20"/>
          <w:szCs w:val="20"/>
        </w:rPr>
        <w:t xml:space="preserve"> </w:t>
      </w:r>
    </w:p>
    <w:p w14:paraId="5133C93D" w14:textId="77777777" w:rsidR="005C146C" w:rsidRPr="00720E93" w:rsidRDefault="0002092C" w:rsidP="00EE34CC">
      <w:pPr>
        <w:jc w:val="both"/>
        <w:rPr>
          <w:rFonts w:ascii="Century Gothic" w:hAnsi="Century Gothic" w:cs="Arial"/>
          <w:b/>
        </w:rPr>
      </w:pPr>
      <w:r w:rsidRPr="00720E93">
        <w:rPr>
          <w:rFonts w:ascii="Century Gothic" w:hAnsi="Century Gothic" w:cs="Arial"/>
          <w:b/>
        </w:rPr>
        <w:t>Conversations</w:t>
      </w:r>
    </w:p>
    <w:p w14:paraId="4ABC0B17" w14:textId="77777777" w:rsidR="00673E43" w:rsidRPr="001E478F" w:rsidRDefault="0002092C" w:rsidP="00EE34CC">
      <w:pPr>
        <w:pStyle w:val="ListParagraph"/>
        <w:numPr>
          <w:ilvl w:val="0"/>
          <w:numId w:val="31"/>
        </w:numPr>
        <w:jc w:val="both"/>
        <w:rPr>
          <w:rFonts w:ascii="Century Gothic" w:hAnsi="Century Gothic" w:cs="Arial"/>
          <w:sz w:val="20"/>
          <w:szCs w:val="20"/>
        </w:rPr>
      </w:pPr>
      <w:r w:rsidRPr="001E478F">
        <w:rPr>
          <w:rFonts w:ascii="Century Gothic" w:hAnsi="Century Gothic" w:cs="Arial"/>
          <w:sz w:val="20"/>
          <w:szCs w:val="20"/>
        </w:rPr>
        <w:t>Discuss what can happen when groups of Christians jump to action without deep listening and collective discernment?</w:t>
      </w:r>
      <w:r w:rsidR="00E010F6" w:rsidRPr="001E478F">
        <w:rPr>
          <w:rFonts w:ascii="Century Gothic" w:hAnsi="Century Gothic" w:cs="Arial"/>
          <w:sz w:val="20"/>
          <w:szCs w:val="20"/>
        </w:rPr>
        <w:tab/>
      </w:r>
      <w:r w:rsidR="00142377" w:rsidRPr="001E478F">
        <w:rPr>
          <w:rFonts w:ascii="Century Gothic" w:hAnsi="Century Gothic" w:cs="Arial"/>
          <w:sz w:val="20"/>
          <w:szCs w:val="20"/>
        </w:rPr>
        <w:tab/>
      </w:r>
      <w:r w:rsidR="00142377" w:rsidRPr="001E478F">
        <w:rPr>
          <w:rFonts w:ascii="Century Gothic" w:hAnsi="Century Gothic" w:cs="Arial"/>
          <w:sz w:val="20"/>
          <w:szCs w:val="20"/>
        </w:rPr>
        <w:tab/>
      </w:r>
      <w:r w:rsidR="00142377" w:rsidRPr="001E478F">
        <w:rPr>
          <w:rFonts w:ascii="Century Gothic" w:hAnsi="Century Gothic" w:cs="Arial"/>
          <w:sz w:val="20"/>
          <w:szCs w:val="20"/>
        </w:rPr>
        <w:tab/>
      </w:r>
      <w:r w:rsidR="00142377" w:rsidRPr="001E478F">
        <w:rPr>
          <w:rFonts w:ascii="Century Gothic" w:hAnsi="Century Gothic" w:cs="Arial"/>
          <w:sz w:val="20"/>
          <w:szCs w:val="20"/>
        </w:rPr>
        <w:tab/>
      </w:r>
      <w:r w:rsidR="00142377" w:rsidRPr="001E478F">
        <w:rPr>
          <w:rFonts w:ascii="Century Gothic" w:hAnsi="Century Gothic" w:cs="Arial"/>
          <w:sz w:val="20"/>
          <w:szCs w:val="20"/>
        </w:rPr>
        <w:tab/>
      </w:r>
      <w:r w:rsidR="00E010F6" w:rsidRPr="001E478F">
        <w:rPr>
          <w:rFonts w:ascii="Century Gothic" w:hAnsi="Century Gothic" w:cs="Arial"/>
          <w:sz w:val="20"/>
          <w:szCs w:val="20"/>
        </w:rPr>
        <w:tab/>
      </w:r>
      <w:r w:rsidR="00E010F6" w:rsidRPr="001E478F">
        <w:rPr>
          <w:rFonts w:ascii="Century Gothic" w:hAnsi="Century Gothic" w:cs="Arial"/>
          <w:sz w:val="20"/>
          <w:szCs w:val="20"/>
        </w:rPr>
        <w:tab/>
      </w:r>
      <w:r w:rsidR="00E010F6" w:rsidRPr="001E478F">
        <w:rPr>
          <w:rFonts w:ascii="Century Gothic" w:hAnsi="Century Gothic" w:cs="Arial"/>
          <w:sz w:val="20"/>
          <w:szCs w:val="20"/>
        </w:rPr>
        <w:tab/>
      </w:r>
      <w:r w:rsidR="00E010F6" w:rsidRPr="001E478F">
        <w:rPr>
          <w:rFonts w:ascii="Century Gothic" w:hAnsi="Century Gothic" w:cs="Arial"/>
          <w:sz w:val="20"/>
          <w:szCs w:val="20"/>
        </w:rPr>
        <w:tab/>
      </w:r>
    </w:p>
    <w:p w14:paraId="2B025AB5" w14:textId="77777777" w:rsidR="00D110EA" w:rsidRPr="001E478F" w:rsidRDefault="00E010F6" w:rsidP="00EE34CC">
      <w:pPr>
        <w:pStyle w:val="ListParagraph"/>
        <w:numPr>
          <w:ilvl w:val="0"/>
          <w:numId w:val="31"/>
        </w:numPr>
        <w:jc w:val="both"/>
        <w:rPr>
          <w:rFonts w:ascii="Century Gothic" w:hAnsi="Century Gothic" w:cs="Arial"/>
          <w:sz w:val="20"/>
          <w:szCs w:val="20"/>
        </w:rPr>
      </w:pPr>
      <w:r w:rsidRPr="001E478F">
        <w:rPr>
          <w:rFonts w:ascii="Century Gothic" w:hAnsi="Century Gothic" w:cs="Arial"/>
          <w:sz w:val="20"/>
          <w:szCs w:val="20"/>
        </w:rPr>
        <w:t>What is valuable about the approach suggested by Moynagh</w:t>
      </w:r>
      <w:r w:rsidR="00D110EA" w:rsidRPr="001E478F">
        <w:rPr>
          <w:rFonts w:ascii="Century Gothic" w:hAnsi="Century Gothic" w:cs="Arial"/>
          <w:sz w:val="20"/>
          <w:szCs w:val="20"/>
        </w:rPr>
        <w:t xml:space="preserve"> that “…p</w:t>
      </w:r>
      <w:r w:rsidRPr="001E478F">
        <w:rPr>
          <w:rFonts w:ascii="Century Gothic" w:hAnsi="Century Gothic" w:cs="Arial"/>
          <w:sz w:val="20"/>
          <w:szCs w:val="20"/>
        </w:rPr>
        <w:t>lanning as learning</w:t>
      </w:r>
      <w:r w:rsidR="00D110EA" w:rsidRPr="001E478F">
        <w:rPr>
          <w:rFonts w:ascii="Century Gothic" w:hAnsi="Century Gothic" w:cs="Arial"/>
          <w:sz w:val="20"/>
          <w:szCs w:val="20"/>
        </w:rPr>
        <w:t>…where p</w:t>
      </w:r>
      <w:r w:rsidR="00142377" w:rsidRPr="001E478F">
        <w:rPr>
          <w:rFonts w:ascii="Century Gothic" w:hAnsi="Century Gothic" w:cs="Arial"/>
          <w:sz w:val="20"/>
          <w:szCs w:val="20"/>
        </w:rPr>
        <w:t xml:space="preserve">lanners learn as they go”? </w:t>
      </w:r>
      <w:r w:rsidR="00D110EA" w:rsidRPr="001E478F">
        <w:rPr>
          <w:rFonts w:ascii="Century Gothic" w:hAnsi="Century Gothic" w:cs="Arial"/>
          <w:sz w:val="20"/>
          <w:szCs w:val="20"/>
        </w:rPr>
        <w:t>What skills do we need to deve</w:t>
      </w:r>
      <w:r w:rsidR="00142377" w:rsidRPr="001E478F">
        <w:rPr>
          <w:rFonts w:ascii="Century Gothic" w:hAnsi="Century Gothic" w:cs="Arial"/>
          <w:sz w:val="20"/>
          <w:szCs w:val="20"/>
        </w:rPr>
        <w:t>lop</w:t>
      </w:r>
      <w:r w:rsidR="00D110EA" w:rsidRPr="001E478F">
        <w:rPr>
          <w:rFonts w:ascii="Century Gothic" w:hAnsi="Century Gothic" w:cs="Arial"/>
          <w:sz w:val="20"/>
          <w:szCs w:val="20"/>
        </w:rPr>
        <w:t xml:space="preserve"> to </w:t>
      </w:r>
      <w:r w:rsidR="00142377" w:rsidRPr="001E478F">
        <w:rPr>
          <w:rFonts w:ascii="Century Gothic" w:hAnsi="Century Gothic" w:cs="Arial"/>
          <w:sz w:val="20"/>
          <w:szCs w:val="20"/>
        </w:rPr>
        <w:t xml:space="preserve">do mission planning in </w:t>
      </w:r>
      <w:r w:rsidR="00D110EA" w:rsidRPr="001E478F">
        <w:rPr>
          <w:rFonts w:ascii="Century Gothic" w:hAnsi="Century Gothic" w:cs="Arial"/>
          <w:sz w:val="20"/>
          <w:szCs w:val="20"/>
        </w:rPr>
        <w:t>this way for? (e.g. P.E.D.A.L.)</w:t>
      </w:r>
    </w:p>
    <w:p w14:paraId="145E9412" w14:textId="77777777" w:rsidR="0038155E" w:rsidRPr="001E478F" w:rsidRDefault="0038155E" w:rsidP="00097485">
      <w:pPr>
        <w:rPr>
          <w:rFonts w:ascii="Century Gothic" w:hAnsi="Century Gothic" w:cs="Arial"/>
          <w:sz w:val="20"/>
          <w:szCs w:val="20"/>
        </w:rPr>
      </w:pPr>
    </w:p>
    <w:p w14:paraId="0B632081" w14:textId="77777777" w:rsidR="00F57DE0" w:rsidRPr="00720E93" w:rsidRDefault="00F57DE0" w:rsidP="00097485">
      <w:pPr>
        <w:rPr>
          <w:rFonts w:ascii="Century Gothic" w:hAnsi="Century Gothic" w:cs="Arial"/>
        </w:rPr>
      </w:pPr>
    </w:p>
    <w:p w14:paraId="74E29D8C" w14:textId="77777777" w:rsidR="00097485" w:rsidRPr="00720E93" w:rsidRDefault="00945B1A" w:rsidP="00EE34CC">
      <w:pPr>
        <w:pStyle w:val="Heading2"/>
        <w:jc w:val="both"/>
      </w:pPr>
      <w:bookmarkStart w:id="12" w:name="_Toc462993610"/>
      <w:r w:rsidRPr="000A1D0E">
        <w:rPr>
          <w:b w:val="0"/>
        </w:rPr>
        <w:t>NUMBER EIGHT</w:t>
      </w:r>
      <w:r w:rsidR="00097485" w:rsidRPr="000A1D0E">
        <w:rPr>
          <w:b w:val="0"/>
        </w:rPr>
        <w:t>:</w:t>
      </w:r>
      <w:r w:rsidR="00097485" w:rsidRPr="00720E93">
        <w:t xml:space="preserve"> RENEW CONGREGATIONAL MULTIPLICATION</w:t>
      </w:r>
      <w:bookmarkEnd w:id="12"/>
    </w:p>
    <w:p w14:paraId="0B925218" w14:textId="77777777" w:rsidR="000A1D0E" w:rsidRDefault="000A1D0E" w:rsidP="00EE34CC">
      <w:pPr>
        <w:spacing w:line="240" w:lineRule="auto"/>
        <w:jc w:val="both"/>
        <w:rPr>
          <w:rStyle w:val="text"/>
          <w:rFonts w:ascii="Century Gothic" w:hAnsi="Century Gothic" w:cs="Arial"/>
          <w:sz w:val="20"/>
          <w:szCs w:val="20"/>
          <w:shd w:val="clear" w:color="auto" w:fill="FFFFFF"/>
        </w:rPr>
      </w:pPr>
    </w:p>
    <w:p w14:paraId="34C2F5E7" w14:textId="182982F9" w:rsidR="001B15F5" w:rsidRPr="001E478F" w:rsidRDefault="00BA4DD5" w:rsidP="00EE34CC">
      <w:pPr>
        <w:spacing w:line="240" w:lineRule="auto"/>
        <w:jc w:val="both"/>
        <w:rPr>
          <w:rStyle w:val="text"/>
          <w:rFonts w:ascii="Century Gothic" w:hAnsi="Century Gothic" w:cs="Arial"/>
          <w:sz w:val="20"/>
          <w:szCs w:val="20"/>
          <w:shd w:val="clear" w:color="auto" w:fill="FFFFFF"/>
        </w:rPr>
      </w:pPr>
      <w:r w:rsidRPr="001E478F">
        <w:rPr>
          <w:rStyle w:val="text"/>
          <w:rFonts w:ascii="Century Gothic" w:hAnsi="Century Gothic" w:cs="Arial"/>
          <w:sz w:val="20"/>
          <w:szCs w:val="20"/>
          <w:shd w:val="clear" w:color="auto" w:fill="FFFFFF"/>
        </w:rPr>
        <w:t>Reading</w:t>
      </w:r>
      <w:r w:rsidR="0079295E" w:rsidRPr="001E478F">
        <w:rPr>
          <w:rStyle w:val="text"/>
          <w:rFonts w:ascii="Century Gothic" w:hAnsi="Century Gothic" w:cs="Arial"/>
          <w:sz w:val="20"/>
          <w:szCs w:val="20"/>
          <w:shd w:val="clear" w:color="auto" w:fill="FFFFFF"/>
        </w:rPr>
        <w:t xml:space="preserve">: </w:t>
      </w:r>
      <w:r w:rsidR="00CD14E9" w:rsidRPr="001E478F">
        <w:rPr>
          <w:rFonts w:ascii="Century Gothic" w:hAnsi="Century Gothic" w:cs="Arial"/>
          <w:sz w:val="20"/>
          <w:szCs w:val="20"/>
        </w:rPr>
        <w:t>1 Corinthians 3:6; Matthew 28.19-20</w:t>
      </w:r>
    </w:p>
    <w:p w14:paraId="36606414" w14:textId="77777777" w:rsidR="00BA4DD5" w:rsidRPr="001E478F" w:rsidRDefault="00BA4DD5" w:rsidP="00EE34CC">
      <w:pPr>
        <w:jc w:val="both"/>
        <w:rPr>
          <w:rFonts w:ascii="Century Gothic" w:hAnsi="Century Gothic" w:cs="Arial"/>
          <w:b/>
          <w:i/>
          <w:sz w:val="20"/>
          <w:szCs w:val="20"/>
        </w:rPr>
      </w:pPr>
      <w:r w:rsidRPr="001E478F">
        <w:rPr>
          <w:rFonts w:ascii="Century Gothic" w:hAnsi="Century Gothic" w:cs="Arial"/>
          <w:b/>
          <w:i/>
          <w:sz w:val="20"/>
          <w:szCs w:val="20"/>
        </w:rPr>
        <w:t>When you think of church planting, don’t think of another option in a shopping mall food court, think of a</w:t>
      </w:r>
      <w:r w:rsidR="00830254" w:rsidRPr="001E478F">
        <w:rPr>
          <w:rFonts w:ascii="Century Gothic" w:hAnsi="Century Gothic" w:cs="Arial"/>
          <w:b/>
          <w:i/>
          <w:sz w:val="20"/>
          <w:szCs w:val="20"/>
        </w:rPr>
        <w:t xml:space="preserve"> new farm in a starving country</w:t>
      </w:r>
    </w:p>
    <w:p w14:paraId="2AEC1FD8" w14:textId="77777777" w:rsidR="0079295E" w:rsidRPr="001E478F" w:rsidRDefault="0079295E" w:rsidP="00EE34CC">
      <w:pPr>
        <w:jc w:val="both"/>
        <w:rPr>
          <w:rStyle w:val="text"/>
          <w:rFonts w:ascii="Century Gothic" w:hAnsi="Century Gothic" w:cs="Arial"/>
          <w:sz w:val="20"/>
          <w:szCs w:val="20"/>
        </w:rPr>
      </w:pPr>
      <w:r w:rsidRPr="001E478F">
        <w:rPr>
          <w:rFonts w:ascii="Century Gothic" w:hAnsi="Century Gothic" w:cs="Arial"/>
          <w:sz w:val="20"/>
          <w:szCs w:val="20"/>
        </w:rPr>
        <w:t>The Apostle Paul used an agricultural image to portray the concept of starting new congregations. ‘I planted the seed, Apollos watered it, but God made it grow’ (1 Corinthians 3:6). This planting and watering of communities of disciples that God is growing is where we get the concept of ‘planting churches’. The Lutheran Church in Australia and New Zealand has a</w:t>
      </w:r>
      <w:r w:rsidRPr="001E478F">
        <w:rPr>
          <w:rFonts w:ascii="Century Gothic" w:hAnsi="Century Gothic" w:cs="Arial"/>
          <w:spacing w:val="5"/>
          <w:sz w:val="20"/>
          <w:szCs w:val="20"/>
        </w:rPr>
        <w:t xml:space="preserve"> long </w:t>
      </w:r>
      <w:r w:rsidRPr="001E478F">
        <w:rPr>
          <w:rFonts w:ascii="Century Gothic" w:hAnsi="Century Gothic" w:cs="Arial"/>
          <w:sz w:val="20"/>
          <w:szCs w:val="20"/>
        </w:rPr>
        <w:t>mission</w:t>
      </w:r>
      <w:r w:rsidRPr="001E478F">
        <w:rPr>
          <w:rFonts w:ascii="Century Gothic" w:hAnsi="Century Gothic" w:cs="Arial"/>
          <w:spacing w:val="5"/>
          <w:sz w:val="20"/>
          <w:szCs w:val="20"/>
        </w:rPr>
        <w:t xml:space="preserve"> </w:t>
      </w:r>
      <w:r w:rsidRPr="001E478F">
        <w:rPr>
          <w:rFonts w:ascii="Century Gothic" w:hAnsi="Century Gothic" w:cs="Arial"/>
          <w:sz w:val="20"/>
          <w:szCs w:val="20"/>
        </w:rPr>
        <w:t>heritage</w:t>
      </w:r>
      <w:r w:rsidRPr="001E478F">
        <w:rPr>
          <w:rFonts w:ascii="Century Gothic" w:hAnsi="Century Gothic" w:cs="Arial"/>
          <w:spacing w:val="8"/>
          <w:sz w:val="20"/>
          <w:szCs w:val="20"/>
        </w:rPr>
        <w:t xml:space="preserve"> </w:t>
      </w:r>
      <w:r w:rsidRPr="001E478F">
        <w:rPr>
          <w:rFonts w:ascii="Century Gothic" w:hAnsi="Century Gothic" w:cs="Arial"/>
          <w:sz w:val="20"/>
          <w:szCs w:val="20"/>
        </w:rPr>
        <w:t>of</w:t>
      </w:r>
      <w:r w:rsidRPr="001E478F">
        <w:rPr>
          <w:rFonts w:ascii="Century Gothic" w:hAnsi="Century Gothic" w:cs="Arial"/>
          <w:spacing w:val="48"/>
          <w:w w:val="99"/>
          <w:sz w:val="20"/>
          <w:szCs w:val="20"/>
        </w:rPr>
        <w:t xml:space="preserve"> </w:t>
      </w:r>
      <w:r w:rsidRPr="001E478F">
        <w:rPr>
          <w:rFonts w:ascii="Century Gothic" w:hAnsi="Century Gothic" w:cs="Arial"/>
          <w:spacing w:val="-1"/>
          <w:sz w:val="20"/>
          <w:szCs w:val="20"/>
        </w:rPr>
        <w:t>pioneering</w:t>
      </w:r>
      <w:r w:rsidRPr="001E478F">
        <w:rPr>
          <w:rFonts w:ascii="Century Gothic" w:hAnsi="Century Gothic" w:cs="Arial"/>
          <w:spacing w:val="8"/>
          <w:sz w:val="20"/>
          <w:szCs w:val="20"/>
        </w:rPr>
        <w:t xml:space="preserve"> </w:t>
      </w:r>
      <w:r w:rsidRPr="001E478F">
        <w:rPr>
          <w:rFonts w:ascii="Century Gothic" w:hAnsi="Century Gothic" w:cs="Arial"/>
          <w:sz w:val="20"/>
          <w:szCs w:val="20"/>
        </w:rPr>
        <w:t>and</w:t>
      </w:r>
      <w:r w:rsidRPr="001E478F">
        <w:rPr>
          <w:rFonts w:ascii="Century Gothic" w:hAnsi="Century Gothic" w:cs="Arial"/>
          <w:spacing w:val="7"/>
          <w:sz w:val="20"/>
          <w:szCs w:val="20"/>
        </w:rPr>
        <w:t xml:space="preserve"> </w:t>
      </w:r>
      <w:r w:rsidR="002965EA" w:rsidRPr="001E478F">
        <w:rPr>
          <w:rFonts w:ascii="Century Gothic" w:hAnsi="Century Gothic" w:cs="Arial"/>
          <w:sz w:val="20"/>
          <w:szCs w:val="20"/>
        </w:rPr>
        <w:t>church planting</w:t>
      </w:r>
      <w:r w:rsidRPr="001E478F">
        <w:rPr>
          <w:rFonts w:ascii="Century Gothic" w:hAnsi="Century Gothic" w:cs="Arial"/>
          <w:sz w:val="20"/>
          <w:szCs w:val="20"/>
        </w:rPr>
        <w:t>.</w:t>
      </w:r>
      <w:r w:rsidRPr="001E478F">
        <w:rPr>
          <w:rFonts w:ascii="Century Gothic" w:hAnsi="Century Gothic" w:cs="Arial"/>
          <w:spacing w:val="9"/>
          <w:sz w:val="20"/>
          <w:szCs w:val="20"/>
        </w:rPr>
        <w:t xml:space="preserve"> </w:t>
      </w:r>
      <w:r w:rsidRPr="001E478F">
        <w:rPr>
          <w:rFonts w:ascii="Century Gothic" w:hAnsi="Century Gothic" w:cs="Arial"/>
          <w:sz w:val="20"/>
          <w:szCs w:val="20"/>
        </w:rPr>
        <w:t xml:space="preserve">Our pioneering heritage is rooted in the command of Jesus who called and formed his disciples into a community on mission and sent them into the whole world to do the same. </w:t>
      </w:r>
      <w:r w:rsidRPr="001E478F">
        <w:rPr>
          <w:rStyle w:val="text"/>
          <w:rFonts w:ascii="Century Gothic" w:hAnsi="Century Gothic" w:cs="Arial"/>
          <w:sz w:val="20"/>
          <w:szCs w:val="20"/>
          <w:shd w:val="clear" w:color="auto" w:fill="FFFFFF"/>
        </w:rPr>
        <w:t>This work of church planting continues today as people in Australia and New Zealand are still hearing Jesus call to ‘make d</w:t>
      </w:r>
      <w:r w:rsidR="00CD14E9" w:rsidRPr="001E478F">
        <w:rPr>
          <w:rStyle w:val="text"/>
          <w:rFonts w:ascii="Century Gothic" w:hAnsi="Century Gothic" w:cs="Arial"/>
          <w:sz w:val="20"/>
          <w:szCs w:val="20"/>
          <w:shd w:val="clear" w:color="auto" w:fill="FFFFFF"/>
        </w:rPr>
        <w:t>isciples’ and plant new Congregations</w:t>
      </w:r>
      <w:r w:rsidRPr="001E478F">
        <w:rPr>
          <w:rStyle w:val="text"/>
          <w:rFonts w:ascii="Century Gothic" w:hAnsi="Century Gothic" w:cs="Arial"/>
          <w:sz w:val="20"/>
          <w:szCs w:val="20"/>
          <w:shd w:val="clear" w:color="auto" w:fill="FFFFFF"/>
        </w:rPr>
        <w:t xml:space="preserve"> (mission communities). </w:t>
      </w:r>
    </w:p>
    <w:p w14:paraId="3F8E6D5F" w14:textId="77777777" w:rsidR="0079295E" w:rsidRPr="001E478F" w:rsidRDefault="0079295E" w:rsidP="00EE34CC">
      <w:pPr>
        <w:jc w:val="both"/>
        <w:rPr>
          <w:rFonts w:ascii="Century Gothic" w:hAnsi="Century Gothic" w:cs="Arial"/>
          <w:i/>
          <w:sz w:val="20"/>
          <w:szCs w:val="20"/>
          <w:shd w:val="clear" w:color="auto" w:fill="FFFFFF"/>
        </w:rPr>
      </w:pPr>
      <w:r w:rsidRPr="001E478F">
        <w:rPr>
          <w:rStyle w:val="text"/>
          <w:rFonts w:ascii="Century Gothic" w:hAnsi="Century Gothic" w:cs="Arial"/>
          <w:sz w:val="20"/>
          <w:szCs w:val="20"/>
          <w:shd w:val="clear" w:color="auto" w:fill="FFFFFF"/>
        </w:rPr>
        <w:t>Some people feel that the Church is dead</w:t>
      </w:r>
      <w:r w:rsidR="00A3453E" w:rsidRPr="001E478F">
        <w:rPr>
          <w:rStyle w:val="text"/>
          <w:rFonts w:ascii="Century Gothic" w:hAnsi="Century Gothic" w:cs="Arial"/>
          <w:sz w:val="20"/>
          <w:szCs w:val="20"/>
          <w:shd w:val="clear" w:color="auto" w:fill="FFFFFF"/>
        </w:rPr>
        <w:t xml:space="preserve"> or </w:t>
      </w:r>
      <w:r w:rsidRPr="001E478F">
        <w:rPr>
          <w:rStyle w:val="text"/>
          <w:rFonts w:ascii="Century Gothic" w:hAnsi="Century Gothic" w:cs="Arial"/>
          <w:sz w:val="20"/>
          <w:szCs w:val="20"/>
          <w:shd w:val="clear" w:color="auto" w:fill="FFFFFF"/>
        </w:rPr>
        <w:t xml:space="preserve">has become irrelevant to the mission of God. However, research by the </w:t>
      </w:r>
      <w:r w:rsidRPr="001E478F">
        <w:rPr>
          <w:rFonts w:ascii="Century Gothic" w:hAnsi="Century Gothic" w:cs="Arial"/>
          <w:sz w:val="20"/>
          <w:szCs w:val="20"/>
        </w:rPr>
        <w:t>Australian National Church Life</w:t>
      </w:r>
      <w:r w:rsidR="00D74326" w:rsidRPr="001E478F">
        <w:rPr>
          <w:rFonts w:ascii="Century Gothic" w:hAnsi="Century Gothic" w:cs="Arial"/>
          <w:sz w:val="20"/>
          <w:szCs w:val="20"/>
        </w:rPr>
        <w:t xml:space="preserve"> S</w:t>
      </w:r>
      <w:r w:rsidR="00D25DA4" w:rsidRPr="001E478F">
        <w:rPr>
          <w:rFonts w:ascii="Century Gothic" w:hAnsi="Century Gothic" w:cs="Arial"/>
          <w:sz w:val="20"/>
          <w:szCs w:val="20"/>
        </w:rPr>
        <w:t>urvey</w:t>
      </w:r>
      <w:r w:rsidR="00D74326" w:rsidRPr="001E478F">
        <w:rPr>
          <w:rStyle w:val="FootnoteReference"/>
          <w:rFonts w:ascii="Century Gothic" w:hAnsi="Century Gothic" w:cs="Arial"/>
          <w:sz w:val="20"/>
          <w:szCs w:val="20"/>
        </w:rPr>
        <w:footnoteReference w:id="10"/>
      </w:r>
      <w:r w:rsidRPr="001E478F">
        <w:rPr>
          <w:rFonts w:ascii="Century Gothic" w:hAnsi="Century Gothic" w:cs="Arial"/>
          <w:sz w:val="20"/>
          <w:szCs w:val="20"/>
        </w:rPr>
        <w:t xml:space="preserve"> </w:t>
      </w:r>
      <w:r w:rsidRPr="001E478F">
        <w:rPr>
          <w:rStyle w:val="text"/>
          <w:rFonts w:ascii="Century Gothic" w:hAnsi="Century Gothic" w:cs="Arial"/>
          <w:sz w:val="20"/>
          <w:szCs w:val="20"/>
          <w:shd w:val="clear" w:color="auto" w:fill="FFFFFF"/>
        </w:rPr>
        <w:t>provides evidence that</w:t>
      </w:r>
      <w:r w:rsidRPr="001E478F">
        <w:rPr>
          <w:rFonts w:ascii="Century Gothic" w:hAnsi="Century Gothic" w:cs="Arial"/>
          <w:sz w:val="20"/>
          <w:szCs w:val="20"/>
        </w:rPr>
        <w:t xml:space="preserve"> local churches remain the key instrument that God uses to bring in the harvest. The evidence reflects that people who come to faith in Australia do so primarily through attending a local church. </w:t>
      </w:r>
      <w:r w:rsidR="00A3453E" w:rsidRPr="001E478F">
        <w:rPr>
          <w:rFonts w:ascii="Century Gothic" w:hAnsi="Century Gothic" w:cs="Arial"/>
          <w:sz w:val="20"/>
          <w:szCs w:val="20"/>
        </w:rPr>
        <w:t>Not house chur</w:t>
      </w:r>
      <w:r w:rsidR="00C133B9" w:rsidRPr="001E478F">
        <w:rPr>
          <w:rFonts w:ascii="Century Gothic" w:hAnsi="Century Gothic" w:cs="Arial"/>
          <w:sz w:val="20"/>
          <w:szCs w:val="20"/>
        </w:rPr>
        <w:t>ches, boutique forms of mission</w:t>
      </w:r>
      <w:r w:rsidR="00A3453E" w:rsidRPr="001E478F">
        <w:rPr>
          <w:rFonts w:ascii="Century Gothic" w:hAnsi="Century Gothic" w:cs="Arial"/>
          <w:sz w:val="20"/>
          <w:szCs w:val="20"/>
        </w:rPr>
        <w:t xml:space="preserve"> or so called para-church groups, but local churches. </w:t>
      </w:r>
      <w:r w:rsidRPr="001E478F">
        <w:rPr>
          <w:rFonts w:ascii="Century Gothic" w:hAnsi="Century Gothic" w:cs="Arial"/>
          <w:sz w:val="20"/>
          <w:szCs w:val="20"/>
        </w:rPr>
        <w:t xml:space="preserve">The research also indicates that church plants (new congregations) are the most effective churches for </w:t>
      </w:r>
      <w:r w:rsidRPr="001E478F">
        <w:rPr>
          <w:rFonts w:ascii="Century Gothic" w:hAnsi="Century Gothic" w:cs="Arial"/>
          <w:sz w:val="20"/>
          <w:szCs w:val="20"/>
        </w:rPr>
        <w:lastRenderedPageBreak/>
        <w:t xml:space="preserve">reaching people with the Gospel and growing the Church through new converts.  </w:t>
      </w:r>
      <w:r w:rsidR="00CD14E9" w:rsidRPr="001E478F">
        <w:rPr>
          <w:rFonts w:ascii="Century Gothic" w:hAnsi="Century Gothic" w:cs="Arial"/>
          <w:sz w:val="20"/>
          <w:szCs w:val="20"/>
        </w:rPr>
        <w:t xml:space="preserve">In the following ‘newcomers’ are defined as new converts. </w:t>
      </w:r>
    </w:p>
    <w:p w14:paraId="5606AF6D" w14:textId="77777777" w:rsidR="0079295E" w:rsidRPr="001E478F" w:rsidRDefault="0079295E" w:rsidP="00EE34CC">
      <w:pPr>
        <w:pStyle w:val="ListParagraph"/>
        <w:numPr>
          <w:ilvl w:val="0"/>
          <w:numId w:val="32"/>
        </w:numPr>
        <w:ind w:left="567" w:hanging="567"/>
        <w:jc w:val="both"/>
        <w:rPr>
          <w:rFonts w:ascii="Century Gothic" w:hAnsi="Century Gothic" w:cs="Arial"/>
          <w:sz w:val="20"/>
          <w:szCs w:val="20"/>
        </w:rPr>
      </w:pPr>
      <w:r w:rsidRPr="001E478F">
        <w:rPr>
          <w:rFonts w:ascii="Century Gothic" w:hAnsi="Century Gothic" w:cs="Arial"/>
          <w:sz w:val="20"/>
          <w:szCs w:val="20"/>
        </w:rPr>
        <w:t>C</w:t>
      </w:r>
      <w:r w:rsidRPr="001E478F">
        <w:rPr>
          <w:rFonts w:ascii="Century Gothic" w:hAnsi="Century Gothic" w:cs="Arial"/>
          <w:spacing w:val="20"/>
          <w:sz w:val="20"/>
          <w:szCs w:val="20"/>
        </w:rPr>
        <w:t xml:space="preserve">hurch plants (new congregations) </w:t>
      </w:r>
      <w:r w:rsidRPr="001E478F">
        <w:rPr>
          <w:rFonts w:ascii="Century Gothic" w:hAnsi="Century Gothic" w:cs="Arial"/>
          <w:sz w:val="20"/>
          <w:szCs w:val="20"/>
        </w:rPr>
        <w:t>reach</w:t>
      </w:r>
      <w:r w:rsidRPr="001E478F">
        <w:rPr>
          <w:rFonts w:ascii="Century Gothic" w:hAnsi="Century Gothic" w:cs="Arial"/>
          <w:spacing w:val="34"/>
          <w:sz w:val="20"/>
          <w:szCs w:val="20"/>
        </w:rPr>
        <w:t xml:space="preserve"> </w:t>
      </w:r>
      <w:r w:rsidRPr="001E478F">
        <w:rPr>
          <w:rFonts w:ascii="Century Gothic" w:hAnsi="Century Gothic" w:cs="Arial"/>
          <w:spacing w:val="-1"/>
          <w:sz w:val="20"/>
          <w:szCs w:val="20"/>
        </w:rPr>
        <w:t>younger</w:t>
      </w:r>
      <w:r w:rsidRPr="001E478F">
        <w:rPr>
          <w:rFonts w:ascii="Century Gothic" w:hAnsi="Century Gothic" w:cs="Arial"/>
          <w:spacing w:val="33"/>
          <w:sz w:val="20"/>
          <w:szCs w:val="20"/>
        </w:rPr>
        <w:t xml:space="preserve"> </w:t>
      </w:r>
      <w:r w:rsidRPr="001E478F">
        <w:rPr>
          <w:rFonts w:ascii="Century Gothic" w:hAnsi="Century Gothic" w:cs="Arial"/>
          <w:spacing w:val="-1"/>
          <w:sz w:val="20"/>
          <w:szCs w:val="20"/>
        </w:rPr>
        <w:t>people:</w:t>
      </w:r>
      <w:r w:rsidRPr="001E478F">
        <w:rPr>
          <w:rFonts w:ascii="Century Gothic" w:hAnsi="Century Gothic" w:cs="Arial"/>
          <w:spacing w:val="33"/>
          <w:sz w:val="20"/>
          <w:szCs w:val="20"/>
        </w:rPr>
        <w:t xml:space="preserve"> </w:t>
      </w:r>
      <w:r w:rsidRPr="001E478F">
        <w:rPr>
          <w:rFonts w:ascii="Century Gothic" w:hAnsi="Century Gothic" w:cs="Arial"/>
          <w:sz w:val="20"/>
          <w:szCs w:val="20"/>
        </w:rPr>
        <w:t>Not</w:t>
      </w:r>
      <w:r w:rsidRPr="001E478F">
        <w:rPr>
          <w:rFonts w:ascii="Century Gothic" w:hAnsi="Century Gothic" w:cs="Arial"/>
          <w:spacing w:val="32"/>
          <w:sz w:val="20"/>
          <w:szCs w:val="20"/>
        </w:rPr>
        <w:t xml:space="preserve"> </w:t>
      </w:r>
      <w:r w:rsidRPr="001E478F">
        <w:rPr>
          <w:rFonts w:ascii="Century Gothic" w:hAnsi="Century Gothic" w:cs="Arial"/>
          <w:sz w:val="20"/>
          <w:szCs w:val="20"/>
        </w:rPr>
        <w:t>only</w:t>
      </w:r>
      <w:r w:rsidRPr="001E478F">
        <w:rPr>
          <w:rFonts w:ascii="Century Gothic" w:hAnsi="Century Gothic" w:cs="Arial"/>
          <w:spacing w:val="29"/>
          <w:sz w:val="20"/>
          <w:szCs w:val="20"/>
        </w:rPr>
        <w:t xml:space="preserve"> </w:t>
      </w:r>
      <w:r w:rsidRPr="001E478F">
        <w:rPr>
          <w:rFonts w:ascii="Century Gothic" w:hAnsi="Century Gothic" w:cs="Arial"/>
          <w:sz w:val="20"/>
          <w:szCs w:val="20"/>
        </w:rPr>
        <w:t>are</w:t>
      </w:r>
      <w:r w:rsidRPr="001E478F">
        <w:rPr>
          <w:rFonts w:ascii="Century Gothic" w:hAnsi="Century Gothic" w:cs="Arial"/>
          <w:spacing w:val="35"/>
          <w:sz w:val="20"/>
          <w:szCs w:val="20"/>
        </w:rPr>
        <w:t xml:space="preserve"> </w:t>
      </w:r>
      <w:r w:rsidRPr="001E478F">
        <w:rPr>
          <w:rFonts w:ascii="Century Gothic" w:hAnsi="Century Gothic" w:cs="Arial"/>
          <w:sz w:val="20"/>
          <w:szCs w:val="20"/>
        </w:rPr>
        <w:t>new</w:t>
      </w:r>
      <w:r w:rsidRPr="001E478F">
        <w:rPr>
          <w:rFonts w:ascii="Century Gothic" w:hAnsi="Century Gothic" w:cs="Arial"/>
          <w:spacing w:val="30"/>
          <w:sz w:val="20"/>
          <w:szCs w:val="20"/>
        </w:rPr>
        <w:t xml:space="preserve"> </w:t>
      </w:r>
      <w:r w:rsidRPr="001E478F">
        <w:rPr>
          <w:rFonts w:ascii="Century Gothic" w:hAnsi="Century Gothic" w:cs="Arial"/>
          <w:sz w:val="20"/>
          <w:szCs w:val="20"/>
        </w:rPr>
        <w:t>churches</w:t>
      </w:r>
      <w:r w:rsidRPr="001E478F">
        <w:rPr>
          <w:rFonts w:ascii="Century Gothic" w:hAnsi="Century Gothic" w:cs="Arial"/>
          <w:spacing w:val="34"/>
          <w:sz w:val="20"/>
          <w:szCs w:val="20"/>
        </w:rPr>
        <w:t xml:space="preserve"> </w:t>
      </w:r>
      <w:r w:rsidRPr="001E478F">
        <w:rPr>
          <w:rFonts w:ascii="Century Gothic" w:hAnsi="Century Gothic" w:cs="Arial"/>
          <w:sz w:val="20"/>
          <w:szCs w:val="20"/>
        </w:rPr>
        <w:t>reaching</w:t>
      </w:r>
      <w:r w:rsidRPr="001E478F">
        <w:rPr>
          <w:rFonts w:ascii="Century Gothic" w:hAnsi="Century Gothic" w:cs="Arial"/>
          <w:spacing w:val="32"/>
          <w:sz w:val="20"/>
          <w:szCs w:val="20"/>
        </w:rPr>
        <w:t xml:space="preserve"> </w:t>
      </w:r>
      <w:r w:rsidRPr="001E478F">
        <w:rPr>
          <w:rFonts w:ascii="Century Gothic" w:hAnsi="Century Gothic" w:cs="Arial"/>
          <w:sz w:val="20"/>
          <w:szCs w:val="20"/>
        </w:rPr>
        <w:t>all</w:t>
      </w:r>
      <w:r w:rsidRPr="001E478F">
        <w:rPr>
          <w:rFonts w:ascii="Century Gothic" w:hAnsi="Century Gothic" w:cs="Arial"/>
          <w:spacing w:val="34"/>
          <w:sz w:val="20"/>
          <w:szCs w:val="20"/>
        </w:rPr>
        <w:t xml:space="preserve"> </w:t>
      </w:r>
      <w:r w:rsidRPr="001E478F">
        <w:rPr>
          <w:rFonts w:ascii="Century Gothic" w:hAnsi="Century Gothic" w:cs="Arial"/>
          <w:sz w:val="20"/>
          <w:szCs w:val="20"/>
        </w:rPr>
        <w:t>newcomers</w:t>
      </w:r>
      <w:r w:rsidRPr="001E478F">
        <w:rPr>
          <w:rFonts w:ascii="Century Gothic" w:hAnsi="Century Gothic" w:cs="Arial"/>
          <w:spacing w:val="48"/>
          <w:w w:val="99"/>
          <w:sz w:val="20"/>
          <w:szCs w:val="20"/>
        </w:rPr>
        <w:t xml:space="preserve"> </w:t>
      </w:r>
      <w:r w:rsidRPr="001E478F">
        <w:rPr>
          <w:rFonts w:ascii="Century Gothic" w:hAnsi="Century Gothic" w:cs="Arial"/>
          <w:spacing w:val="-1"/>
          <w:sz w:val="20"/>
          <w:szCs w:val="20"/>
        </w:rPr>
        <w:t>more</w:t>
      </w:r>
      <w:r w:rsidRPr="001E478F">
        <w:rPr>
          <w:rFonts w:ascii="Century Gothic" w:hAnsi="Century Gothic" w:cs="Arial"/>
          <w:spacing w:val="33"/>
          <w:sz w:val="20"/>
          <w:szCs w:val="20"/>
        </w:rPr>
        <w:t xml:space="preserve"> </w:t>
      </w:r>
      <w:r w:rsidRPr="001E478F">
        <w:rPr>
          <w:rFonts w:ascii="Century Gothic" w:hAnsi="Century Gothic" w:cs="Arial"/>
          <w:spacing w:val="-1"/>
          <w:sz w:val="20"/>
          <w:szCs w:val="20"/>
        </w:rPr>
        <w:t>effectively</w:t>
      </w:r>
      <w:r w:rsidRPr="001E478F">
        <w:rPr>
          <w:rFonts w:ascii="Century Gothic" w:hAnsi="Century Gothic" w:cs="Arial"/>
          <w:spacing w:val="5"/>
          <w:sz w:val="20"/>
          <w:szCs w:val="20"/>
        </w:rPr>
        <w:t xml:space="preserve"> </w:t>
      </w:r>
      <w:r w:rsidRPr="001E478F">
        <w:rPr>
          <w:rFonts w:ascii="Century Gothic" w:hAnsi="Century Gothic" w:cs="Arial"/>
          <w:sz w:val="20"/>
          <w:szCs w:val="20"/>
        </w:rPr>
        <w:t>they</w:t>
      </w:r>
      <w:r w:rsidRPr="001E478F">
        <w:rPr>
          <w:rFonts w:ascii="Century Gothic" w:hAnsi="Century Gothic" w:cs="Arial"/>
          <w:spacing w:val="5"/>
          <w:sz w:val="20"/>
          <w:szCs w:val="20"/>
        </w:rPr>
        <w:t xml:space="preserve"> </w:t>
      </w:r>
      <w:r w:rsidRPr="001E478F">
        <w:rPr>
          <w:rFonts w:ascii="Century Gothic" w:hAnsi="Century Gothic" w:cs="Arial"/>
          <w:sz w:val="20"/>
          <w:szCs w:val="20"/>
        </w:rPr>
        <w:t>are</w:t>
      </w:r>
      <w:r w:rsidRPr="001E478F">
        <w:rPr>
          <w:rFonts w:ascii="Century Gothic" w:hAnsi="Century Gothic" w:cs="Arial"/>
          <w:spacing w:val="10"/>
          <w:sz w:val="20"/>
          <w:szCs w:val="20"/>
        </w:rPr>
        <w:t xml:space="preserve"> </w:t>
      </w:r>
      <w:r w:rsidRPr="001E478F">
        <w:rPr>
          <w:rFonts w:ascii="Century Gothic" w:hAnsi="Century Gothic" w:cs="Arial"/>
          <w:spacing w:val="-1"/>
          <w:sz w:val="20"/>
          <w:szCs w:val="20"/>
        </w:rPr>
        <w:t>reaching</w:t>
      </w:r>
      <w:r w:rsidRPr="001E478F">
        <w:rPr>
          <w:rFonts w:ascii="Century Gothic" w:hAnsi="Century Gothic" w:cs="Arial"/>
          <w:spacing w:val="10"/>
          <w:sz w:val="20"/>
          <w:szCs w:val="20"/>
        </w:rPr>
        <w:t xml:space="preserve"> </w:t>
      </w:r>
      <w:r w:rsidRPr="001E478F">
        <w:rPr>
          <w:rFonts w:ascii="Century Gothic" w:hAnsi="Century Gothic" w:cs="Arial"/>
          <w:sz w:val="20"/>
          <w:szCs w:val="20"/>
        </w:rPr>
        <w:t>a</w:t>
      </w:r>
      <w:r w:rsidRPr="001E478F">
        <w:rPr>
          <w:rFonts w:ascii="Century Gothic" w:hAnsi="Century Gothic" w:cs="Arial"/>
          <w:spacing w:val="12"/>
          <w:sz w:val="20"/>
          <w:szCs w:val="20"/>
        </w:rPr>
        <w:t xml:space="preserve"> </w:t>
      </w:r>
      <w:r w:rsidRPr="001E478F">
        <w:rPr>
          <w:rFonts w:ascii="Century Gothic" w:hAnsi="Century Gothic" w:cs="Arial"/>
          <w:spacing w:val="-1"/>
          <w:sz w:val="20"/>
          <w:szCs w:val="20"/>
        </w:rPr>
        <w:t>younger</w:t>
      </w:r>
      <w:r w:rsidRPr="001E478F">
        <w:rPr>
          <w:rFonts w:ascii="Century Gothic" w:hAnsi="Century Gothic" w:cs="Arial"/>
          <w:spacing w:val="12"/>
          <w:sz w:val="20"/>
          <w:szCs w:val="20"/>
        </w:rPr>
        <w:t xml:space="preserve"> </w:t>
      </w:r>
      <w:r w:rsidRPr="001E478F">
        <w:rPr>
          <w:rFonts w:ascii="Century Gothic" w:hAnsi="Century Gothic" w:cs="Arial"/>
          <w:spacing w:val="-1"/>
          <w:sz w:val="20"/>
          <w:szCs w:val="20"/>
        </w:rPr>
        <w:t>demographic</w:t>
      </w:r>
      <w:r w:rsidRPr="001E478F">
        <w:rPr>
          <w:rFonts w:ascii="Century Gothic" w:hAnsi="Century Gothic" w:cs="Arial"/>
          <w:spacing w:val="13"/>
          <w:sz w:val="20"/>
          <w:szCs w:val="20"/>
        </w:rPr>
        <w:t xml:space="preserve"> </w:t>
      </w:r>
      <w:r w:rsidRPr="001E478F">
        <w:rPr>
          <w:rFonts w:ascii="Century Gothic" w:hAnsi="Century Gothic" w:cs="Arial"/>
          <w:spacing w:val="-1"/>
          <w:sz w:val="20"/>
          <w:szCs w:val="20"/>
        </w:rPr>
        <w:t>with</w:t>
      </w:r>
      <w:r w:rsidRPr="001E478F">
        <w:rPr>
          <w:rFonts w:ascii="Century Gothic" w:hAnsi="Century Gothic" w:cs="Arial"/>
          <w:spacing w:val="7"/>
          <w:sz w:val="20"/>
          <w:szCs w:val="20"/>
        </w:rPr>
        <w:t xml:space="preserve"> </w:t>
      </w:r>
      <w:r w:rsidRPr="001E478F">
        <w:rPr>
          <w:rFonts w:ascii="Century Gothic" w:hAnsi="Century Gothic" w:cs="Arial"/>
          <w:sz w:val="20"/>
          <w:szCs w:val="20"/>
        </w:rPr>
        <w:t>more</w:t>
      </w:r>
      <w:r w:rsidRPr="001E478F">
        <w:rPr>
          <w:rFonts w:ascii="Century Gothic" w:hAnsi="Century Gothic" w:cs="Arial"/>
          <w:spacing w:val="11"/>
          <w:sz w:val="20"/>
          <w:szCs w:val="20"/>
        </w:rPr>
        <w:t xml:space="preserve"> </w:t>
      </w:r>
      <w:r w:rsidRPr="001E478F">
        <w:rPr>
          <w:rFonts w:ascii="Century Gothic" w:hAnsi="Century Gothic" w:cs="Arial"/>
          <w:spacing w:val="-1"/>
          <w:sz w:val="20"/>
          <w:szCs w:val="20"/>
        </w:rPr>
        <w:t>than</w:t>
      </w:r>
      <w:r w:rsidRPr="001E478F">
        <w:rPr>
          <w:rFonts w:ascii="Century Gothic" w:hAnsi="Century Gothic" w:cs="Arial"/>
          <w:spacing w:val="11"/>
          <w:sz w:val="20"/>
          <w:szCs w:val="20"/>
        </w:rPr>
        <w:t xml:space="preserve"> </w:t>
      </w:r>
      <w:r w:rsidRPr="001E478F">
        <w:rPr>
          <w:rFonts w:ascii="Century Gothic" w:hAnsi="Century Gothic" w:cs="Arial"/>
          <w:spacing w:val="-1"/>
          <w:sz w:val="20"/>
          <w:szCs w:val="20"/>
        </w:rPr>
        <w:t>69%</w:t>
      </w:r>
      <w:r w:rsidRPr="001E478F">
        <w:rPr>
          <w:rFonts w:ascii="Century Gothic" w:hAnsi="Century Gothic" w:cs="Arial"/>
          <w:spacing w:val="10"/>
          <w:sz w:val="20"/>
          <w:szCs w:val="20"/>
        </w:rPr>
        <w:t xml:space="preserve"> </w:t>
      </w:r>
      <w:r w:rsidRPr="001E478F">
        <w:rPr>
          <w:rFonts w:ascii="Century Gothic" w:hAnsi="Century Gothic" w:cs="Arial"/>
          <w:spacing w:val="-1"/>
          <w:sz w:val="20"/>
          <w:szCs w:val="20"/>
        </w:rPr>
        <w:t>aged</w:t>
      </w:r>
      <w:r w:rsidRPr="001E478F">
        <w:rPr>
          <w:rFonts w:ascii="Century Gothic" w:hAnsi="Century Gothic" w:cs="Arial"/>
          <w:spacing w:val="30"/>
          <w:w w:val="99"/>
          <w:sz w:val="20"/>
          <w:szCs w:val="20"/>
        </w:rPr>
        <w:t xml:space="preserve"> </w:t>
      </w:r>
      <w:r w:rsidRPr="001E478F">
        <w:rPr>
          <w:rFonts w:ascii="Century Gothic" w:hAnsi="Century Gothic" w:cs="Arial"/>
          <w:spacing w:val="-1"/>
          <w:sz w:val="20"/>
          <w:szCs w:val="20"/>
        </w:rPr>
        <w:t>between</w:t>
      </w:r>
      <w:r w:rsidRPr="001E478F">
        <w:rPr>
          <w:rFonts w:ascii="Century Gothic" w:hAnsi="Century Gothic" w:cs="Arial"/>
          <w:spacing w:val="1"/>
          <w:sz w:val="20"/>
          <w:szCs w:val="20"/>
        </w:rPr>
        <w:t xml:space="preserve"> </w:t>
      </w:r>
      <w:r w:rsidRPr="001E478F">
        <w:rPr>
          <w:rFonts w:ascii="Century Gothic" w:hAnsi="Century Gothic" w:cs="Arial"/>
          <w:spacing w:val="-1"/>
          <w:sz w:val="20"/>
          <w:szCs w:val="20"/>
        </w:rPr>
        <w:t>15-49</w:t>
      </w:r>
      <w:r w:rsidRPr="001E478F">
        <w:rPr>
          <w:rFonts w:ascii="Century Gothic" w:hAnsi="Century Gothic" w:cs="Arial"/>
          <w:spacing w:val="3"/>
          <w:sz w:val="20"/>
          <w:szCs w:val="20"/>
        </w:rPr>
        <w:t xml:space="preserve"> </w:t>
      </w:r>
      <w:r w:rsidRPr="001E478F">
        <w:rPr>
          <w:rFonts w:ascii="Century Gothic" w:hAnsi="Century Gothic" w:cs="Arial"/>
          <w:spacing w:val="-1"/>
          <w:sz w:val="20"/>
          <w:szCs w:val="20"/>
        </w:rPr>
        <w:t>years,</w:t>
      </w:r>
      <w:r w:rsidRPr="001E478F">
        <w:rPr>
          <w:rFonts w:ascii="Century Gothic" w:hAnsi="Century Gothic" w:cs="Arial"/>
          <w:spacing w:val="1"/>
          <w:sz w:val="20"/>
          <w:szCs w:val="20"/>
        </w:rPr>
        <w:t xml:space="preserve"> </w:t>
      </w:r>
      <w:r w:rsidRPr="001E478F">
        <w:rPr>
          <w:rFonts w:ascii="Century Gothic" w:hAnsi="Century Gothic" w:cs="Arial"/>
          <w:spacing w:val="-1"/>
          <w:sz w:val="20"/>
          <w:szCs w:val="20"/>
        </w:rPr>
        <w:t>compared</w:t>
      </w:r>
      <w:r w:rsidRPr="001E478F">
        <w:rPr>
          <w:rFonts w:ascii="Century Gothic" w:hAnsi="Century Gothic" w:cs="Arial"/>
          <w:spacing w:val="4"/>
          <w:sz w:val="20"/>
          <w:szCs w:val="20"/>
        </w:rPr>
        <w:t xml:space="preserve"> </w:t>
      </w:r>
      <w:r w:rsidRPr="001E478F">
        <w:rPr>
          <w:rFonts w:ascii="Century Gothic" w:hAnsi="Century Gothic" w:cs="Arial"/>
          <w:spacing w:val="-1"/>
          <w:sz w:val="20"/>
          <w:szCs w:val="20"/>
        </w:rPr>
        <w:t>with</w:t>
      </w:r>
      <w:r w:rsidRPr="001E478F">
        <w:rPr>
          <w:rFonts w:ascii="Century Gothic" w:hAnsi="Century Gothic" w:cs="Arial"/>
          <w:spacing w:val="1"/>
          <w:sz w:val="20"/>
          <w:szCs w:val="20"/>
        </w:rPr>
        <w:t xml:space="preserve"> only</w:t>
      </w:r>
      <w:r w:rsidRPr="001E478F">
        <w:rPr>
          <w:rFonts w:ascii="Century Gothic" w:hAnsi="Century Gothic" w:cs="Arial"/>
          <w:spacing w:val="-3"/>
          <w:sz w:val="20"/>
          <w:szCs w:val="20"/>
        </w:rPr>
        <w:t xml:space="preserve"> </w:t>
      </w:r>
      <w:r w:rsidRPr="001E478F">
        <w:rPr>
          <w:rFonts w:ascii="Century Gothic" w:hAnsi="Century Gothic" w:cs="Arial"/>
          <w:spacing w:val="-1"/>
          <w:sz w:val="20"/>
          <w:szCs w:val="20"/>
        </w:rPr>
        <w:t>48%</w:t>
      </w:r>
      <w:r w:rsidRPr="001E478F">
        <w:rPr>
          <w:rFonts w:ascii="Century Gothic" w:hAnsi="Century Gothic" w:cs="Arial"/>
          <w:spacing w:val="3"/>
          <w:sz w:val="20"/>
          <w:szCs w:val="20"/>
        </w:rPr>
        <w:t xml:space="preserve"> </w:t>
      </w:r>
      <w:r w:rsidRPr="001E478F">
        <w:rPr>
          <w:rFonts w:ascii="Century Gothic" w:hAnsi="Century Gothic" w:cs="Arial"/>
          <w:sz w:val="20"/>
          <w:szCs w:val="20"/>
        </w:rPr>
        <w:t>in</w:t>
      </w:r>
      <w:r w:rsidRPr="001E478F">
        <w:rPr>
          <w:rFonts w:ascii="Century Gothic" w:hAnsi="Century Gothic" w:cs="Arial"/>
          <w:spacing w:val="1"/>
          <w:sz w:val="20"/>
          <w:szCs w:val="20"/>
        </w:rPr>
        <w:t xml:space="preserve"> </w:t>
      </w:r>
      <w:r w:rsidRPr="001E478F">
        <w:rPr>
          <w:rFonts w:ascii="Century Gothic" w:hAnsi="Century Gothic" w:cs="Arial"/>
          <w:sz w:val="20"/>
          <w:szCs w:val="20"/>
        </w:rPr>
        <w:t>churches</w:t>
      </w:r>
      <w:r w:rsidRPr="001E478F">
        <w:rPr>
          <w:rFonts w:ascii="Century Gothic" w:hAnsi="Century Gothic" w:cs="Arial"/>
          <w:spacing w:val="2"/>
          <w:sz w:val="20"/>
          <w:szCs w:val="20"/>
        </w:rPr>
        <w:t xml:space="preserve"> </w:t>
      </w:r>
      <w:r w:rsidRPr="001E478F">
        <w:rPr>
          <w:rFonts w:ascii="Century Gothic" w:hAnsi="Century Gothic" w:cs="Arial"/>
          <w:spacing w:val="-1"/>
          <w:sz w:val="20"/>
          <w:szCs w:val="20"/>
        </w:rPr>
        <w:t>generally.</w:t>
      </w:r>
      <w:r w:rsidRPr="001E478F">
        <w:rPr>
          <w:rFonts w:ascii="Century Gothic" w:hAnsi="Century Gothic" w:cs="Arial"/>
          <w:sz w:val="20"/>
          <w:szCs w:val="20"/>
        </w:rPr>
        <w:t xml:space="preserve"> There </w:t>
      </w:r>
      <w:r w:rsidRPr="001E478F">
        <w:rPr>
          <w:rFonts w:ascii="Century Gothic" w:hAnsi="Century Gothic" w:cs="Arial"/>
          <w:spacing w:val="-1"/>
          <w:sz w:val="20"/>
          <w:szCs w:val="20"/>
        </w:rPr>
        <w:t>is</w:t>
      </w:r>
      <w:r w:rsidRPr="001E478F">
        <w:rPr>
          <w:rFonts w:ascii="Century Gothic" w:hAnsi="Century Gothic" w:cs="Arial"/>
          <w:spacing w:val="3"/>
          <w:sz w:val="20"/>
          <w:szCs w:val="20"/>
        </w:rPr>
        <w:t xml:space="preserve"> </w:t>
      </w:r>
      <w:r w:rsidRPr="001E478F">
        <w:rPr>
          <w:rFonts w:ascii="Century Gothic" w:hAnsi="Century Gothic" w:cs="Arial"/>
          <w:sz w:val="20"/>
          <w:szCs w:val="20"/>
        </w:rPr>
        <w:t>also</w:t>
      </w:r>
      <w:r w:rsidRPr="001E478F">
        <w:rPr>
          <w:rFonts w:ascii="Century Gothic" w:hAnsi="Century Gothic" w:cs="Arial"/>
          <w:spacing w:val="2"/>
          <w:sz w:val="20"/>
          <w:szCs w:val="20"/>
        </w:rPr>
        <w:t xml:space="preserve"> </w:t>
      </w:r>
      <w:r w:rsidRPr="001E478F">
        <w:rPr>
          <w:rFonts w:ascii="Century Gothic" w:hAnsi="Century Gothic" w:cs="Arial"/>
          <w:sz w:val="20"/>
          <w:szCs w:val="20"/>
        </w:rPr>
        <w:t>a slightly</w:t>
      </w:r>
      <w:r w:rsidRPr="001E478F">
        <w:rPr>
          <w:rFonts w:ascii="Century Gothic" w:hAnsi="Century Gothic" w:cs="Arial"/>
          <w:spacing w:val="49"/>
          <w:w w:val="99"/>
          <w:sz w:val="20"/>
          <w:szCs w:val="20"/>
        </w:rPr>
        <w:t xml:space="preserve"> </w:t>
      </w:r>
      <w:r w:rsidRPr="001E478F">
        <w:rPr>
          <w:rFonts w:ascii="Century Gothic" w:hAnsi="Century Gothic" w:cs="Arial"/>
          <w:spacing w:val="-1"/>
          <w:sz w:val="20"/>
          <w:szCs w:val="20"/>
        </w:rPr>
        <w:t xml:space="preserve">higher </w:t>
      </w:r>
      <w:r w:rsidRPr="001E478F">
        <w:rPr>
          <w:rFonts w:ascii="Century Gothic" w:hAnsi="Century Gothic" w:cs="Arial"/>
          <w:sz w:val="20"/>
          <w:szCs w:val="20"/>
        </w:rPr>
        <w:t>proportion</w:t>
      </w:r>
      <w:r w:rsidRPr="001E478F">
        <w:rPr>
          <w:rFonts w:ascii="Century Gothic" w:hAnsi="Century Gothic" w:cs="Arial"/>
          <w:spacing w:val="1"/>
          <w:sz w:val="20"/>
          <w:szCs w:val="20"/>
        </w:rPr>
        <w:t xml:space="preserve"> </w:t>
      </w:r>
      <w:r w:rsidRPr="001E478F">
        <w:rPr>
          <w:rFonts w:ascii="Century Gothic" w:hAnsi="Century Gothic" w:cs="Arial"/>
          <w:spacing w:val="-1"/>
          <w:sz w:val="20"/>
          <w:szCs w:val="20"/>
        </w:rPr>
        <w:t>of</w:t>
      </w:r>
      <w:r w:rsidRPr="001E478F">
        <w:rPr>
          <w:rFonts w:ascii="Century Gothic" w:hAnsi="Century Gothic" w:cs="Arial"/>
          <w:spacing w:val="1"/>
          <w:sz w:val="20"/>
          <w:szCs w:val="20"/>
        </w:rPr>
        <w:t xml:space="preserve"> </w:t>
      </w:r>
      <w:r w:rsidRPr="001E478F">
        <w:rPr>
          <w:rFonts w:ascii="Century Gothic" w:hAnsi="Century Gothic" w:cs="Arial"/>
          <w:sz w:val="20"/>
          <w:szCs w:val="20"/>
        </w:rPr>
        <w:t>males</w:t>
      </w:r>
      <w:r w:rsidRPr="001E478F">
        <w:rPr>
          <w:rFonts w:ascii="Century Gothic" w:hAnsi="Century Gothic" w:cs="Arial"/>
          <w:spacing w:val="3"/>
          <w:sz w:val="20"/>
          <w:szCs w:val="20"/>
        </w:rPr>
        <w:t xml:space="preserve"> </w:t>
      </w:r>
      <w:r w:rsidRPr="001E478F">
        <w:rPr>
          <w:rFonts w:ascii="Century Gothic" w:hAnsi="Century Gothic" w:cs="Arial"/>
          <w:spacing w:val="-1"/>
          <w:sz w:val="20"/>
          <w:szCs w:val="20"/>
        </w:rPr>
        <w:t>in</w:t>
      </w:r>
      <w:r w:rsidRPr="001E478F">
        <w:rPr>
          <w:rFonts w:ascii="Century Gothic" w:hAnsi="Century Gothic" w:cs="Arial"/>
          <w:spacing w:val="33"/>
          <w:sz w:val="20"/>
          <w:szCs w:val="20"/>
        </w:rPr>
        <w:t xml:space="preserve"> </w:t>
      </w:r>
      <w:r w:rsidRPr="001E478F">
        <w:rPr>
          <w:rFonts w:ascii="Century Gothic" w:hAnsi="Century Gothic" w:cs="Arial"/>
          <w:sz w:val="20"/>
          <w:szCs w:val="20"/>
        </w:rPr>
        <w:t>church</w:t>
      </w:r>
      <w:r w:rsidRPr="001E478F">
        <w:rPr>
          <w:rFonts w:ascii="Century Gothic" w:hAnsi="Century Gothic" w:cs="Arial"/>
          <w:spacing w:val="6"/>
          <w:sz w:val="20"/>
          <w:szCs w:val="20"/>
        </w:rPr>
        <w:t xml:space="preserve"> </w:t>
      </w:r>
      <w:r w:rsidRPr="001E478F">
        <w:rPr>
          <w:rFonts w:ascii="Century Gothic" w:hAnsi="Century Gothic" w:cs="Arial"/>
          <w:spacing w:val="-1"/>
          <w:sz w:val="20"/>
          <w:szCs w:val="20"/>
        </w:rPr>
        <w:t>plants.</w:t>
      </w:r>
      <w:r w:rsidR="000B0933" w:rsidRPr="001E478F">
        <w:rPr>
          <w:rFonts w:ascii="Century Gothic" w:hAnsi="Century Gothic" w:cs="Arial"/>
          <w:spacing w:val="-1"/>
          <w:sz w:val="20"/>
          <w:szCs w:val="20"/>
        </w:rPr>
        <w:tab/>
      </w:r>
      <w:r w:rsidR="000B0933" w:rsidRPr="001E478F">
        <w:rPr>
          <w:rFonts w:ascii="Century Gothic" w:hAnsi="Century Gothic" w:cs="Arial"/>
          <w:spacing w:val="-1"/>
          <w:sz w:val="20"/>
          <w:szCs w:val="20"/>
        </w:rPr>
        <w:tab/>
      </w:r>
      <w:r w:rsidR="000B0933" w:rsidRPr="001E478F">
        <w:rPr>
          <w:rFonts w:ascii="Century Gothic" w:hAnsi="Century Gothic" w:cs="Arial"/>
          <w:spacing w:val="-1"/>
          <w:sz w:val="20"/>
          <w:szCs w:val="20"/>
        </w:rPr>
        <w:tab/>
      </w:r>
      <w:r w:rsidR="000B0933" w:rsidRPr="001E478F">
        <w:rPr>
          <w:rFonts w:ascii="Century Gothic" w:hAnsi="Century Gothic" w:cs="Arial"/>
          <w:spacing w:val="-1"/>
          <w:sz w:val="20"/>
          <w:szCs w:val="20"/>
        </w:rPr>
        <w:tab/>
      </w:r>
      <w:r w:rsidR="000B0933" w:rsidRPr="001E478F">
        <w:rPr>
          <w:rFonts w:ascii="Century Gothic" w:hAnsi="Century Gothic" w:cs="Arial"/>
          <w:spacing w:val="-1"/>
          <w:sz w:val="20"/>
          <w:szCs w:val="20"/>
        </w:rPr>
        <w:tab/>
      </w:r>
      <w:r w:rsidR="000B0933" w:rsidRPr="001E478F">
        <w:rPr>
          <w:rFonts w:ascii="Century Gothic" w:hAnsi="Century Gothic" w:cs="Arial"/>
          <w:spacing w:val="-1"/>
          <w:sz w:val="20"/>
          <w:szCs w:val="20"/>
        </w:rPr>
        <w:tab/>
      </w:r>
      <w:r w:rsidR="000B0933" w:rsidRPr="001E478F">
        <w:rPr>
          <w:rFonts w:ascii="Century Gothic" w:hAnsi="Century Gothic" w:cs="Arial"/>
          <w:spacing w:val="-1"/>
          <w:sz w:val="20"/>
          <w:szCs w:val="20"/>
        </w:rPr>
        <w:tab/>
      </w:r>
      <w:r w:rsidR="000B0933" w:rsidRPr="001E478F">
        <w:rPr>
          <w:rFonts w:ascii="Century Gothic" w:hAnsi="Century Gothic" w:cs="Arial"/>
          <w:spacing w:val="-1"/>
          <w:sz w:val="20"/>
          <w:szCs w:val="20"/>
        </w:rPr>
        <w:tab/>
      </w:r>
      <w:r w:rsidR="000B0933" w:rsidRPr="001E478F">
        <w:rPr>
          <w:rFonts w:ascii="Century Gothic" w:hAnsi="Century Gothic" w:cs="Arial"/>
          <w:spacing w:val="-1"/>
          <w:sz w:val="20"/>
          <w:szCs w:val="20"/>
        </w:rPr>
        <w:tab/>
      </w:r>
      <w:r w:rsidR="000B0933" w:rsidRPr="001E478F">
        <w:rPr>
          <w:rFonts w:ascii="Century Gothic" w:hAnsi="Century Gothic" w:cs="Arial"/>
          <w:spacing w:val="-1"/>
          <w:sz w:val="20"/>
          <w:szCs w:val="20"/>
        </w:rPr>
        <w:tab/>
      </w:r>
      <w:r w:rsidR="000B0933" w:rsidRPr="001E478F">
        <w:rPr>
          <w:rFonts w:ascii="Century Gothic" w:hAnsi="Century Gothic" w:cs="Arial"/>
          <w:spacing w:val="-1"/>
          <w:sz w:val="20"/>
          <w:szCs w:val="20"/>
        </w:rPr>
        <w:tab/>
      </w:r>
    </w:p>
    <w:p w14:paraId="7FC7488F" w14:textId="67A74008" w:rsidR="000B0933" w:rsidRPr="001D132E" w:rsidRDefault="0079295E" w:rsidP="00EE34CC">
      <w:pPr>
        <w:pStyle w:val="ListParagraph"/>
        <w:numPr>
          <w:ilvl w:val="0"/>
          <w:numId w:val="32"/>
        </w:numPr>
        <w:ind w:left="567" w:hanging="567"/>
        <w:jc w:val="both"/>
        <w:rPr>
          <w:rFonts w:ascii="Century Gothic" w:hAnsi="Century Gothic" w:cs="Arial"/>
          <w:sz w:val="20"/>
          <w:szCs w:val="20"/>
        </w:rPr>
      </w:pPr>
      <w:r w:rsidRPr="001E478F">
        <w:rPr>
          <w:rFonts w:ascii="Century Gothic" w:hAnsi="Century Gothic" w:cs="Arial"/>
          <w:sz w:val="20"/>
          <w:szCs w:val="20"/>
        </w:rPr>
        <w:t>Church plants</w:t>
      </w:r>
      <w:r w:rsidRPr="001E478F">
        <w:rPr>
          <w:rFonts w:ascii="Century Gothic" w:hAnsi="Century Gothic" w:cs="Arial"/>
          <w:spacing w:val="20"/>
          <w:sz w:val="20"/>
          <w:szCs w:val="20"/>
        </w:rPr>
        <w:t xml:space="preserve"> </w:t>
      </w:r>
      <w:r w:rsidRPr="001E478F">
        <w:rPr>
          <w:rFonts w:ascii="Century Gothic" w:hAnsi="Century Gothic" w:cs="Arial"/>
          <w:spacing w:val="-1"/>
          <w:sz w:val="20"/>
          <w:szCs w:val="20"/>
        </w:rPr>
        <w:t>have</w:t>
      </w:r>
      <w:r w:rsidRPr="001E478F">
        <w:rPr>
          <w:rFonts w:ascii="Century Gothic" w:hAnsi="Century Gothic" w:cs="Arial"/>
          <w:spacing w:val="24"/>
          <w:sz w:val="20"/>
          <w:szCs w:val="20"/>
        </w:rPr>
        <w:t xml:space="preserve"> </w:t>
      </w:r>
      <w:r w:rsidRPr="001E478F">
        <w:rPr>
          <w:rFonts w:ascii="Century Gothic" w:hAnsi="Century Gothic" w:cs="Arial"/>
          <w:sz w:val="20"/>
          <w:szCs w:val="20"/>
        </w:rPr>
        <w:t>greater</w:t>
      </w:r>
      <w:r w:rsidRPr="001E478F">
        <w:rPr>
          <w:rFonts w:ascii="Century Gothic" w:hAnsi="Century Gothic" w:cs="Arial"/>
          <w:spacing w:val="21"/>
          <w:sz w:val="20"/>
          <w:szCs w:val="20"/>
        </w:rPr>
        <w:t xml:space="preserve"> </w:t>
      </w:r>
      <w:r w:rsidRPr="001E478F">
        <w:rPr>
          <w:rFonts w:ascii="Century Gothic" w:hAnsi="Century Gothic" w:cs="Arial"/>
          <w:sz w:val="20"/>
          <w:szCs w:val="20"/>
        </w:rPr>
        <w:t>average</w:t>
      </w:r>
      <w:r w:rsidRPr="001E478F">
        <w:rPr>
          <w:rFonts w:ascii="Century Gothic" w:hAnsi="Century Gothic" w:cs="Arial"/>
          <w:spacing w:val="24"/>
          <w:sz w:val="20"/>
          <w:szCs w:val="20"/>
        </w:rPr>
        <w:t xml:space="preserve"> </w:t>
      </w:r>
      <w:r w:rsidRPr="001E478F">
        <w:rPr>
          <w:rFonts w:ascii="Century Gothic" w:hAnsi="Century Gothic" w:cs="Arial"/>
          <w:spacing w:val="-1"/>
          <w:sz w:val="20"/>
          <w:szCs w:val="20"/>
        </w:rPr>
        <w:t>levels</w:t>
      </w:r>
      <w:r w:rsidRPr="001E478F">
        <w:rPr>
          <w:rFonts w:ascii="Century Gothic" w:hAnsi="Century Gothic" w:cs="Arial"/>
          <w:spacing w:val="25"/>
          <w:sz w:val="20"/>
          <w:szCs w:val="20"/>
        </w:rPr>
        <w:t xml:space="preserve"> </w:t>
      </w:r>
      <w:r w:rsidRPr="001E478F">
        <w:rPr>
          <w:rFonts w:ascii="Century Gothic" w:hAnsi="Century Gothic" w:cs="Arial"/>
          <w:spacing w:val="-1"/>
          <w:sz w:val="20"/>
          <w:szCs w:val="20"/>
        </w:rPr>
        <w:t>of</w:t>
      </w:r>
      <w:r w:rsidRPr="001E478F">
        <w:rPr>
          <w:rFonts w:ascii="Century Gothic" w:hAnsi="Century Gothic" w:cs="Arial"/>
          <w:spacing w:val="24"/>
          <w:sz w:val="20"/>
          <w:szCs w:val="20"/>
        </w:rPr>
        <w:t xml:space="preserve"> </w:t>
      </w:r>
      <w:r w:rsidRPr="001E478F">
        <w:rPr>
          <w:rFonts w:ascii="Century Gothic" w:hAnsi="Century Gothic" w:cs="Arial"/>
          <w:sz w:val="20"/>
          <w:szCs w:val="20"/>
        </w:rPr>
        <w:t>newcomers</w:t>
      </w:r>
      <w:r w:rsidRPr="001E478F">
        <w:rPr>
          <w:rFonts w:ascii="Century Gothic" w:hAnsi="Century Gothic" w:cs="Arial"/>
          <w:spacing w:val="23"/>
          <w:sz w:val="20"/>
          <w:szCs w:val="20"/>
        </w:rPr>
        <w:t xml:space="preserve"> </w:t>
      </w:r>
      <w:r w:rsidRPr="001E478F">
        <w:rPr>
          <w:rFonts w:ascii="Century Gothic" w:hAnsi="Century Gothic" w:cs="Arial"/>
          <w:spacing w:val="-1"/>
          <w:sz w:val="20"/>
          <w:szCs w:val="20"/>
        </w:rPr>
        <w:t>than</w:t>
      </w:r>
      <w:r w:rsidRPr="001E478F">
        <w:rPr>
          <w:rFonts w:ascii="Century Gothic" w:hAnsi="Century Gothic" w:cs="Arial"/>
          <w:sz w:val="20"/>
          <w:szCs w:val="20"/>
        </w:rPr>
        <w:t xml:space="preserve"> churches</w:t>
      </w:r>
      <w:r w:rsidRPr="001E478F">
        <w:rPr>
          <w:rFonts w:ascii="Century Gothic" w:hAnsi="Century Gothic" w:cs="Arial"/>
          <w:spacing w:val="24"/>
          <w:sz w:val="20"/>
          <w:szCs w:val="20"/>
        </w:rPr>
        <w:t xml:space="preserve"> </w:t>
      </w:r>
      <w:r w:rsidRPr="001E478F">
        <w:rPr>
          <w:rFonts w:ascii="Century Gothic" w:hAnsi="Century Gothic" w:cs="Arial"/>
          <w:sz w:val="20"/>
          <w:szCs w:val="20"/>
        </w:rPr>
        <w:t>undertaking</w:t>
      </w:r>
      <w:r w:rsidRPr="001E478F">
        <w:rPr>
          <w:rFonts w:ascii="Century Gothic" w:hAnsi="Century Gothic" w:cs="Arial"/>
          <w:spacing w:val="39"/>
          <w:w w:val="99"/>
          <w:sz w:val="20"/>
          <w:szCs w:val="20"/>
        </w:rPr>
        <w:t xml:space="preserve"> </w:t>
      </w:r>
      <w:r w:rsidRPr="001E478F">
        <w:rPr>
          <w:rFonts w:ascii="Century Gothic" w:hAnsi="Century Gothic" w:cs="Arial"/>
          <w:spacing w:val="-1"/>
          <w:sz w:val="20"/>
          <w:szCs w:val="20"/>
        </w:rPr>
        <w:t>other</w:t>
      </w:r>
      <w:r w:rsidRPr="001E478F">
        <w:rPr>
          <w:rFonts w:ascii="Century Gothic" w:hAnsi="Century Gothic" w:cs="Arial"/>
          <w:spacing w:val="50"/>
          <w:sz w:val="20"/>
          <w:szCs w:val="20"/>
        </w:rPr>
        <w:t xml:space="preserve"> </w:t>
      </w:r>
      <w:r w:rsidRPr="001E478F">
        <w:rPr>
          <w:rFonts w:ascii="Century Gothic" w:hAnsi="Century Gothic" w:cs="Arial"/>
          <w:sz w:val="20"/>
          <w:szCs w:val="20"/>
        </w:rPr>
        <w:t>mission</w:t>
      </w:r>
      <w:r w:rsidRPr="001E478F">
        <w:rPr>
          <w:rFonts w:ascii="Century Gothic" w:hAnsi="Century Gothic" w:cs="Arial"/>
          <w:spacing w:val="33"/>
          <w:sz w:val="20"/>
          <w:szCs w:val="20"/>
        </w:rPr>
        <w:t xml:space="preserve"> </w:t>
      </w:r>
      <w:r w:rsidRPr="001E478F">
        <w:rPr>
          <w:rFonts w:ascii="Century Gothic" w:hAnsi="Century Gothic" w:cs="Arial"/>
          <w:sz w:val="20"/>
          <w:szCs w:val="20"/>
        </w:rPr>
        <w:t>strategies.</w:t>
      </w:r>
      <w:r w:rsidRPr="001E478F">
        <w:rPr>
          <w:rFonts w:ascii="Century Gothic" w:hAnsi="Century Gothic" w:cs="Arial"/>
          <w:spacing w:val="48"/>
          <w:sz w:val="20"/>
          <w:szCs w:val="20"/>
        </w:rPr>
        <w:t xml:space="preserve"> </w:t>
      </w:r>
      <w:r w:rsidRPr="001E478F">
        <w:rPr>
          <w:rFonts w:ascii="Century Gothic" w:hAnsi="Century Gothic" w:cs="Arial"/>
          <w:spacing w:val="-1"/>
          <w:sz w:val="20"/>
          <w:szCs w:val="20"/>
        </w:rPr>
        <w:t>16.5%</w:t>
      </w:r>
      <w:r w:rsidRPr="001E478F">
        <w:rPr>
          <w:rFonts w:ascii="Century Gothic" w:hAnsi="Century Gothic" w:cs="Arial"/>
          <w:spacing w:val="19"/>
          <w:sz w:val="20"/>
          <w:szCs w:val="20"/>
        </w:rPr>
        <w:t xml:space="preserve"> </w:t>
      </w:r>
      <w:r w:rsidRPr="001E478F">
        <w:rPr>
          <w:rFonts w:ascii="Century Gothic" w:hAnsi="Century Gothic" w:cs="Arial"/>
          <w:spacing w:val="-1"/>
          <w:sz w:val="20"/>
          <w:szCs w:val="20"/>
        </w:rPr>
        <w:t>of</w:t>
      </w:r>
      <w:r w:rsidRPr="001E478F">
        <w:rPr>
          <w:rFonts w:ascii="Century Gothic" w:hAnsi="Century Gothic" w:cs="Arial"/>
          <w:spacing w:val="18"/>
          <w:sz w:val="20"/>
          <w:szCs w:val="20"/>
        </w:rPr>
        <w:t xml:space="preserve"> </w:t>
      </w:r>
      <w:r w:rsidRPr="001E478F">
        <w:rPr>
          <w:rFonts w:ascii="Century Gothic" w:hAnsi="Century Gothic" w:cs="Arial"/>
          <w:spacing w:val="-1"/>
          <w:sz w:val="20"/>
          <w:szCs w:val="20"/>
        </w:rPr>
        <w:t>attendees</w:t>
      </w:r>
      <w:r w:rsidRPr="001E478F">
        <w:rPr>
          <w:rFonts w:ascii="Century Gothic" w:hAnsi="Century Gothic" w:cs="Arial"/>
          <w:spacing w:val="16"/>
          <w:sz w:val="20"/>
          <w:szCs w:val="20"/>
        </w:rPr>
        <w:t xml:space="preserve"> </w:t>
      </w:r>
      <w:r w:rsidRPr="001E478F">
        <w:rPr>
          <w:rFonts w:ascii="Century Gothic" w:hAnsi="Century Gothic" w:cs="Arial"/>
          <w:spacing w:val="-1"/>
          <w:sz w:val="20"/>
          <w:szCs w:val="20"/>
        </w:rPr>
        <w:t>at</w:t>
      </w:r>
      <w:r w:rsidRPr="001E478F">
        <w:rPr>
          <w:rFonts w:ascii="Century Gothic" w:hAnsi="Century Gothic" w:cs="Arial"/>
          <w:spacing w:val="34"/>
          <w:sz w:val="20"/>
          <w:szCs w:val="20"/>
        </w:rPr>
        <w:t xml:space="preserve"> </w:t>
      </w:r>
      <w:r w:rsidRPr="001E478F">
        <w:rPr>
          <w:rFonts w:ascii="Century Gothic" w:hAnsi="Century Gothic" w:cs="Arial"/>
          <w:sz w:val="20"/>
          <w:szCs w:val="20"/>
        </w:rPr>
        <w:t>church</w:t>
      </w:r>
      <w:r w:rsidRPr="001E478F">
        <w:rPr>
          <w:rFonts w:ascii="Century Gothic" w:hAnsi="Century Gothic" w:cs="Arial"/>
          <w:spacing w:val="10"/>
          <w:sz w:val="20"/>
          <w:szCs w:val="20"/>
        </w:rPr>
        <w:t xml:space="preserve"> </w:t>
      </w:r>
      <w:r w:rsidRPr="001E478F">
        <w:rPr>
          <w:rFonts w:ascii="Century Gothic" w:hAnsi="Century Gothic" w:cs="Arial"/>
          <w:spacing w:val="-1"/>
          <w:sz w:val="20"/>
          <w:szCs w:val="20"/>
        </w:rPr>
        <w:t>plants</w:t>
      </w:r>
      <w:r w:rsidRPr="001E478F">
        <w:rPr>
          <w:rFonts w:ascii="Century Gothic" w:hAnsi="Century Gothic" w:cs="Arial"/>
          <w:spacing w:val="10"/>
          <w:sz w:val="20"/>
          <w:szCs w:val="20"/>
        </w:rPr>
        <w:t xml:space="preserve"> </w:t>
      </w:r>
      <w:r w:rsidRPr="001E478F">
        <w:rPr>
          <w:rFonts w:ascii="Century Gothic" w:hAnsi="Century Gothic" w:cs="Arial"/>
          <w:sz w:val="20"/>
          <w:szCs w:val="20"/>
        </w:rPr>
        <w:t>are</w:t>
      </w:r>
      <w:r w:rsidRPr="001E478F">
        <w:rPr>
          <w:rFonts w:ascii="Century Gothic" w:hAnsi="Century Gothic" w:cs="Arial"/>
          <w:spacing w:val="9"/>
          <w:sz w:val="20"/>
          <w:szCs w:val="20"/>
        </w:rPr>
        <w:t xml:space="preserve"> </w:t>
      </w:r>
      <w:r w:rsidRPr="001E478F">
        <w:rPr>
          <w:rFonts w:ascii="Century Gothic" w:hAnsi="Century Gothic" w:cs="Arial"/>
          <w:sz w:val="20"/>
          <w:szCs w:val="20"/>
        </w:rPr>
        <w:t>newcomers</w:t>
      </w:r>
      <w:r w:rsidRPr="001E478F">
        <w:rPr>
          <w:rFonts w:ascii="Century Gothic" w:hAnsi="Century Gothic" w:cs="Arial"/>
          <w:spacing w:val="9"/>
          <w:sz w:val="20"/>
          <w:szCs w:val="20"/>
        </w:rPr>
        <w:t xml:space="preserve"> </w:t>
      </w:r>
      <w:r w:rsidRPr="001E478F">
        <w:rPr>
          <w:rFonts w:ascii="Century Gothic" w:hAnsi="Century Gothic" w:cs="Arial"/>
          <w:sz w:val="20"/>
          <w:szCs w:val="20"/>
        </w:rPr>
        <w:t>whereas</w:t>
      </w:r>
      <w:r w:rsidRPr="001E478F">
        <w:rPr>
          <w:rFonts w:ascii="Century Gothic" w:hAnsi="Century Gothic" w:cs="Arial"/>
          <w:spacing w:val="9"/>
          <w:sz w:val="20"/>
          <w:szCs w:val="20"/>
        </w:rPr>
        <w:t xml:space="preserve"> </w:t>
      </w:r>
      <w:r w:rsidRPr="001E478F">
        <w:rPr>
          <w:rFonts w:ascii="Century Gothic" w:hAnsi="Century Gothic" w:cs="Arial"/>
          <w:sz w:val="20"/>
          <w:szCs w:val="20"/>
        </w:rPr>
        <w:t>the</w:t>
      </w:r>
      <w:r w:rsidRPr="001E478F">
        <w:rPr>
          <w:rFonts w:ascii="Century Gothic" w:hAnsi="Century Gothic" w:cs="Arial"/>
          <w:spacing w:val="60"/>
          <w:w w:val="99"/>
          <w:sz w:val="20"/>
          <w:szCs w:val="20"/>
        </w:rPr>
        <w:t xml:space="preserve"> </w:t>
      </w:r>
      <w:r w:rsidRPr="001E478F">
        <w:rPr>
          <w:rFonts w:ascii="Century Gothic" w:hAnsi="Century Gothic" w:cs="Arial"/>
          <w:sz w:val="20"/>
          <w:szCs w:val="20"/>
        </w:rPr>
        <w:t>average</w:t>
      </w:r>
      <w:r w:rsidRPr="001E478F">
        <w:rPr>
          <w:rFonts w:ascii="Century Gothic" w:hAnsi="Century Gothic" w:cs="Arial"/>
          <w:spacing w:val="10"/>
          <w:sz w:val="20"/>
          <w:szCs w:val="20"/>
        </w:rPr>
        <w:t xml:space="preserve"> </w:t>
      </w:r>
      <w:r w:rsidRPr="001E478F">
        <w:rPr>
          <w:rFonts w:ascii="Century Gothic" w:hAnsi="Century Gothic" w:cs="Arial"/>
          <w:spacing w:val="-1"/>
          <w:sz w:val="20"/>
          <w:szCs w:val="20"/>
        </w:rPr>
        <w:t>in</w:t>
      </w:r>
      <w:r w:rsidRPr="001E478F">
        <w:rPr>
          <w:rFonts w:ascii="Century Gothic" w:hAnsi="Century Gothic" w:cs="Arial"/>
          <w:spacing w:val="11"/>
          <w:sz w:val="20"/>
          <w:szCs w:val="20"/>
        </w:rPr>
        <w:t xml:space="preserve"> </w:t>
      </w:r>
      <w:r w:rsidRPr="001E478F">
        <w:rPr>
          <w:rFonts w:ascii="Century Gothic" w:hAnsi="Century Gothic" w:cs="Arial"/>
          <w:sz w:val="20"/>
          <w:szCs w:val="20"/>
        </w:rPr>
        <w:t>established</w:t>
      </w:r>
      <w:r w:rsidRPr="001E478F">
        <w:rPr>
          <w:rFonts w:ascii="Century Gothic" w:hAnsi="Century Gothic" w:cs="Arial"/>
          <w:spacing w:val="10"/>
          <w:sz w:val="20"/>
          <w:szCs w:val="20"/>
        </w:rPr>
        <w:t xml:space="preserve"> </w:t>
      </w:r>
      <w:r w:rsidRPr="001E478F">
        <w:rPr>
          <w:rFonts w:ascii="Century Gothic" w:hAnsi="Century Gothic" w:cs="Arial"/>
          <w:sz w:val="20"/>
          <w:szCs w:val="20"/>
        </w:rPr>
        <w:t>churches</w:t>
      </w:r>
      <w:r w:rsidRPr="001E478F">
        <w:rPr>
          <w:rFonts w:ascii="Century Gothic" w:hAnsi="Century Gothic" w:cs="Arial"/>
          <w:spacing w:val="12"/>
          <w:sz w:val="20"/>
          <w:szCs w:val="20"/>
        </w:rPr>
        <w:t xml:space="preserve"> </w:t>
      </w:r>
      <w:r w:rsidRPr="001E478F">
        <w:rPr>
          <w:rFonts w:ascii="Century Gothic" w:hAnsi="Century Gothic" w:cs="Arial"/>
          <w:spacing w:val="-1"/>
          <w:sz w:val="20"/>
          <w:szCs w:val="20"/>
        </w:rPr>
        <w:t>is</w:t>
      </w:r>
      <w:r w:rsidRPr="001E478F">
        <w:rPr>
          <w:rFonts w:ascii="Century Gothic" w:hAnsi="Century Gothic" w:cs="Arial"/>
          <w:spacing w:val="10"/>
          <w:sz w:val="20"/>
          <w:szCs w:val="20"/>
        </w:rPr>
        <w:t xml:space="preserve"> </w:t>
      </w:r>
      <w:r w:rsidRPr="001E478F">
        <w:rPr>
          <w:rFonts w:ascii="Century Gothic" w:hAnsi="Century Gothic" w:cs="Arial"/>
          <w:sz w:val="20"/>
          <w:szCs w:val="20"/>
        </w:rPr>
        <w:t>only</w:t>
      </w:r>
      <w:r w:rsidRPr="001E478F">
        <w:rPr>
          <w:rFonts w:ascii="Century Gothic" w:hAnsi="Century Gothic" w:cs="Arial"/>
          <w:spacing w:val="6"/>
          <w:sz w:val="20"/>
          <w:szCs w:val="20"/>
        </w:rPr>
        <w:t xml:space="preserve"> </w:t>
      </w:r>
      <w:r w:rsidRPr="001E478F">
        <w:rPr>
          <w:rFonts w:ascii="Century Gothic" w:hAnsi="Century Gothic" w:cs="Arial"/>
          <w:sz w:val="20"/>
          <w:szCs w:val="20"/>
        </w:rPr>
        <w:t>9.6%.</w:t>
      </w:r>
      <w:r w:rsidRPr="001E478F">
        <w:rPr>
          <w:rFonts w:ascii="Century Gothic" w:hAnsi="Century Gothic" w:cs="Arial"/>
          <w:spacing w:val="9"/>
          <w:sz w:val="20"/>
          <w:szCs w:val="20"/>
        </w:rPr>
        <w:t xml:space="preserve"> </w:t>
      </w:r>
      <w:r w:rsidRPr="001E478F">
        <w:rPr>
          <w:rFonts w:ascii="Century Gothic" w:hAnsi="Century Gothic" w:cs="Arial"/>
          <w:spacing w:val="1"/>
          <w:sz w:val="20"/>
          <w:szCs w:val="20"/>
        </w:rPr>
        <w:t>The</w:t>
      </w:r>
      <w:r w:rsidRPr="001E478F">
        <w:rPr>
          <w:rFonts w:ascii="Century Gothic" w:hAnsi="Century Gothic" w:cs="Arial"/>
          <w:spacing w:val="12"/>
          <w:sz w:val="20"/>
          <w:szCs w:val="20"/>
        </w:rPr>
        <w:t xml:space="preserve"> </w:t>
      </w:r>
      <w:r w:rsidRPr="001E478F">
        <w:rPr>
          <w:rFonts w:ascii="Century Gothic" w:hAnsi="Century Gothic" w:cs="Arial"/>
          <w:sz w:val="20"/>
          <w:szCs w:val="20"/>
        </w:rPr>
        <w:t>very</w:t>
      </w:r>
      <w:r w:rsidRPr="001E478F">
        <w:rPr>
          <w:rFonts w:ascii="Century Gothic" w:hAnsi="Century Gothic" w:cs="Arial"/>
          <w:spacing w:val="4"/>
          <w:sz w:val="20"/>
          <w:szCs w:val="20"/>
        </w:rPr>
        <w:t xml:space="preserve"> </w:t>
      </w:r>
      <w:r w:rsidRPr="001E478F">
        <w:rPr>
          <w:rFonts w:ascii="Century Gothic" w:hAnsi="Century Gothic" w:cs="Arial"/>
          <w:sz w:val="20"/>
          <w:szCs w:val="20"/>
        </w:rPr>
        <w:t>best</w:t>
      </w:r>
      <w:r w:rsidRPr="001E478F">
        <w:rPr>
          <w:rFonts w:ascii="Century Gothic" w:hAnsi="Century Gothic" w:cs="Arial"/>
          <w:spacing w:val="23"/>
          <w:sz w:val="20"/>
          <w:szCs w:val="20"/>
        </w:rPr>
        <w:t xml:space="preserve"> </w:t>
      </w:r>
      <w:r w:rsidRPr="001E478F">
        <w:rPr>
          <w:rFonts w:ascii="Century Gothic" w:hAnsi="Century Gothic" w:cs="Arial"/>
          <w:sz w:val="20"/>
          <w:szCs w:val="20"/>
        </w:rPr>
        <w:t>newcomer</w:t>
      </w:r>
      <w:r w:rsidRPr="001E478F">
        <w:rPr>
          <w:rFonts w:ascii="Century Gothic" w:hAnsi="Century Gothic" w:cs="Arial"/>
          <w:spacing w:val="50"/>
          <w:sz w:val="20"/>
          <w:szCs w:val="20"/>
        </w:rPr>
        <w:t xml:space="preserve"> </w:t>
      </w:r>
      <w:r w:rsidRPr="001E478F">
        <w:rPr>
          <w:rFonts w:ascii="Century Gothic" w:hAnsi="Century Gothic" w:cs="Arial"/>
          <w:sz w:val="20"/>
          <w:szCs w:val="20"/>
        </w:rPr>
        <w:t>attendance</w:t>
      </w:r>
      <w:r w:rsidRPr="001E478F">
        <w:rPr>
          <w:rFonts w:ascii="Century Gothic" w:hAnsi="Century Gothic" w:cs="Arial"/>
          <w:spacing w:val="54"/>
          <w:sz w:val="20"/>
          <w:szCs w:val="20"/>
        </w:rPr>
        <w:t xml:space="preserve"> </w:t>
      </w:r>
      <w:r w:rsidRPr="001E478F">
        <w:rPr>
          <w:rFonts w:ascii="Century Gothic" w:hAnsi="Century Gothic" w:cs="Arial"/>
          <w:sz w:val="20"/>
          <w:szCs w:val="20"/>
        </w:rPr>
        <w:t>rate</w:t>
      </w:r>
      <w:r w:rsidRPr="001E478F">
        <w:rPr>
          <w:rFonts w:ascii="Century Gothic" w:hAnsi="Century Gothic" w:cs="Arial"/>
          <w:spacing w:val="53"/>
          <w:sz w:val="20"/>
          <w:szCs w:val="20"/>
        </w:rPr>
        <w:t xml:space="preserve"> </w:t>
      </w:r>
      <w:r w:rsidRPr="001E478F">
        <w:rPr>
          <w:rFonts w:ascii="Century Gothic" w:hAnsi="Century Gothic" w:cs="Arial"/>
          <w:spacing w:val="25"/>
          <w:w w:val="99"/>
          <w:sz w:val="20"/>
          <w:szCs w:val="20"/>
        </w:rPr>
        <w:t xml:space="preserve">that </w:t>
      </w:r>
      <w:r w:rsidRPr="001E478F">
        <w:rPr>
          <w:rFonts w:ascii="Century Gothic" w:hAnsi="Century Gothic" w:cs="Arial"/>
          <w:spacing w:val="-1"/>
          <w:sz w:val="20"/>
          <w:szCs w:val="20"/>
        </w:rPr>
        <w:t>an</w:t>
      </w:r>
      <w:r w:rsidRPr="001E478F">
        <w:rPr>
          <w:rFonts w:ascii="Century Gothic" w:hAnsi="Century Gothic" w:cs="Arial"/>
          <w:spacing w:val="26"/>
          <w:sz w:val="20"/>
          <w:szCs w:val="20"/>
        </w:rPr>
        <w:t xml:space="preserve"> </w:t>
      </w:r>
      <w:r w:rsidRPr="001E478F">
        <w:rPr>
          <w:rFonts w:ascii="Century Gothic" w:hAnsi="Century Gothic" w:cs="Arial"/>
          <w:sz w:val="20"/>
          <w:szCs w:val="20"/>
        </w:rPr>
        <w:t>established</w:t>
      </w:r>
      <w:r w:rsidRPr="001E478F">
        <w:rPr>
          <w:rFonts w:ascii="Century Gothic" w:hAnsi="Century Gothic" w:cs="Arial"/>
          <w:spacing w:val="25"/>
          <w:sz w:val="20"/>
          <w:szCs w:val="20"/>
        </w:rPr>
        <w:t xml:space="preserve"> </w:t>
      </w:r>
      <w:r w:rsidRPr="001E478F">
        <w:rPr>
          <w:rFonts w:ascii="Century Gothic" w:hAnsi="Century Gothic" w:cs="Arial"/>
          <w:sz w:val="20"/>
          <w:szCs w:val="20"/>
        </w:rPr>
        <w:t>church</w:t>
      </w:r>
      <w:r w:rsidRPr="001E478F">
        <w:rPr>
          <w:rFonts w:ascii="Century Gothic" w:hAnsi="Century Gothic" w:cs="Arial"/>
          <w:spacing w:val="26"/>
          <w:sz w:val="20"/>
          <w:szCs w:val="20"/>
        </w:rPr>
        <w:t xml:space="preserve"> </w:t>
      </w:r>
      <w:r w:rsidRPr="001E478F">
        <w:rPr>
          <w:rFonts w:ascii="Century Gothic" w:hAnsi="Century Gothic" w:cs="Arial"/>
          <w:sz w:val="20"/>
          <w:szCs w:val="20"/>
        </w:rPr>
        <w:t>can</w:t>
      </w:r>
      <w:r w:rsidRPr="001E478F">
        <w:rPr>
          <w:rFonts w:ascii="Century Gothic" w:hAnsi="Century Gothic" w:cs="Arial"/>
          <w:spacing w:val="22"/>
          <w:sz w:val="20"/>
          <w:szCs w:val="20"/>
        </w:rPr>
        <w:t xml:space="preserve"> </w:t>
      </w:r>
      <w:r w:rsidRPr="001E478F">
        <w:rPr>
          <w:rFonts w:ascii="Century Gothic" w:hAnsi="Century Gothic" w:cs="Arial"/>
          <w:sz w:val="20"/>
          <w:szCs w:val="20"/>
        </w:rPr>
        <w:t>achieve</w:t>
      </w:r>
      <w:r w:rsidRPr="001E478F">
        <w:rPr>
          <w:rFonts w:ascii="Century Gothic" w:hAnsi="Century Gothic" w:cs="Arial"/>
          <w:spacing w:val="24"/>
          <w:sz w:val="20"/>
          <w:szCs w:val="20"/>
        </w:rPr>
        <w:t xml:space="preserve"> </w:t>
      </w:r>
      <w:r w:rsidRPr="001E478F">
        <w:rPr>
          <w:rFonts w:ascii="Century Gothic" w:hAnsi="Century Gothic" w:cs="Arial"/>
          <w:spacing w:val="-1"/>
          <w:sz w:val="20"/>
          <w:szCs w:val="20"/>
        </w:rPr>
        <w:t>is</w:t>
      </w:r>
      <w:r w:rsidRPr="001E478F">
        <w:rPr>
          <w:rFonts w:ascii="Century Gothic" w:hAnsi="Century Gothic" w:cs="Arial"/>
          <w:sz w:val="20"/>
          <w:szCs w:val="20"/>
        </w:rPr>
        <w:t xml:space="preserve"> 11.7% and</w:t>
      </w:r>
      <w:r w:rsidRPr="001E478F">
        <w:rPr>
          <w:rFonts w:ascii="Century Gothic" w:hAnsi="Century Gothic" w:cs="Arial"/>
          <w:spacing w:val="24"/>
          <w:sz w:val="20"/>
          <w:szCs w:val="20"/>
        </w:rPr>
        <w:t xml:space="preserve"> </w:t>
      </w:r>
      <w:r w:rsidRPr="001E478F">
        <w:rPr>
          <w:rFonts w:ascii="Century Gothic" w:hAnsi="Century Gothic" w:cs="Arial"/>
          <w:sz w:val="20"/>
          <w:szCs w:val="20"/>
        </w:rPr>
        <w:t xml:space="preserve">that </w:t>
      </w:r>
      <w:r w:rsidRPr="001E478F">
        <w:rPr>
          <w:rFonts w:ascii="Century Gothic" w:hAnsi="Century Gothic" w:cs="Arial"/>
          <w:spacing w:val="-1"/>
          <w:sz w:val="20"/>
          <w:szCs w:val="20"/>
        </w:rPr>
        <w:t>is</w:t>
      </w:r>
      <w:r w:rsidRPr="001E478F">
        <w:rPr>
          <w:rFonts w:ascii="Century Gothic" w:hAnsi="Century Gothic" w:cs="Arial"/>
          <w:spacing w:val="26"/>
          <w:sz w:val="20"/>
          <w:szCs w:val="20"/>
        </w:rPr>
        <w:t xml:space="preserve"> </w:t>
      </w:r>
      <w:r w:rsidRPr="001E478F">
        <w:rPr>
          <w:rFonts w:ascii="Century Gothic" w:hAnsi="Century Gothic" w:cs="Arial"/>
          <w:sz w:val="20"/>
          <w:szCs w:val="20"/>
        </w:rPr>
        <w:t>with</w:t>
      </w:r>
      <w:r w:rsidRPr="001E478F">
        <w:rPr>
          <w:rFonts w:ascii="Century Gothic" w:hAnsi="Century Gothic" w:cs="Arial"/>
          <w:spacing w:val="22"/>
          <w:sz w:val="20"/>
          <w:szCs w:val="20"/>
        </w:rPr>
        <w:t xml:space="preserve"> </w:t>
      </w:r>
      <w:r w:rsidRPr="001E478F">
        <w:rPr>
          <w:rFonts w:ascii="Century Gothic" w:hAnsi="Century Gothic" w:cs="Arial"/>
          <w:sz w:val="20"/>
          <w:szCs w:val="20"/>
        </w:rPr>
        <w:t>highly</w:t>
      </w:r>
      <w:r w:rsidRPr="001E478F">
        <w:rPr>
          <w:rFonts w:ascii="Century Gothic" w:hAnsi="Century Gothic" w:cs="Arial"/>
          <w:spacing w:val="49"/>
          <w:sz w:val="20"/>
          <w:szCs w:val="20"/>
        </w:rPr>
        <w:t xml:space="preserve"> </w:t>
      </w:r>
      <w:r w:rsidRPr="001E478F">
        <w:rPr>
          <w:rFonts w:ascii="Century Gothic" w:hAnsi="Century Gothic" w:cs="Arial"/>
          <w:spacing w:val="-1"/>
          <w:sz w:val="20"/>
          <w:szCs w:val="20"/>
        </w:rPr>
        <w:t>effective</w:t>
      </w:r>
      <w:r w:rsidRPr="001E478F">
        <w:rPr>
          <w:rFonts w:ascii="Century Gothic" w:hAnsi="Century Gothic" w:cs="Arial"/>
          <w:spacing w:val="32"/>
          <w:w w:val="99"/>
          <w:sz w:val="20"/>
          <w:szCs w:val="20"/>
        </w:rPr>
        <w:t xml:space="preserve"> </w:t>
      </w:r>
      <w:r w:rsidRPr="001E478F">
        <w:rPr>
          <w:rFonts w:ascii="Century Gothic" w:hAnsi="Century Gothic" w:cs="Arial"/>
          <w:spacing w:val="-1"/>
          <w:sz w:val="20"/>
          <w:szCs w:val="20"/>
        </w:rPr>
        <w:t>evangelism</w:t>
      </w:r>
      <w:r w:rsidRPr="001E478F">
        <w:rPr>
          <w:rFonts w:ascii="Century Gothic" w:hAnsi="Century Gothic" w:cs="Arial"/>
          <w:spacing w:val="51"/>
          <w:sz w:val="20"/>
          <w:szCs w:val="20"/>
        </w:rPr>
        <w:t xml:space="preserve"> </w:t>
      </w:r>
      <w:r w:rsidRPr="001E478F">
        <w:rPr>
          <w:rFonts w:ascii="Century Gothic" w:hAnsi="Century Gothic" w:cs="Arial"/>
          <w:sz w:val="20"/>
          <w:szCs w:val="20"/>
        </w:rPr>
        <w:t>programs</w:t>
      </w:r>
      <w:r w:rsidRPr="001E478F">
        <w:rPr>
          <w:rFonts w:ascii="Century Gothic" w:hAnsi="Century Gothic" w:cs="Arial"/>
          <w:spacing w:val="48"/>
          <w:sz w:val="20"/>
          <w:szCs w:val="20"/>
        </w:rPr>
        <w:t xml:space="preserve"> </w:t>
      </w:r>
      <w:r w:rsidRPr="001E478F">
        <w:rPr>
          <w:rFonts w:ascii="Century Gothic" w:hAnsi="Century Gothic" w:cs="Arial"/>
          <w:spacing w:val="-1"/>
          <w:sz w:val="20"/>
          <w:szCs w:val="20"/>
        </w:rPr>
        <w:t>and</w:t>
      </w:r>
      <w:r w:rsidRPr="001E478F">
        <w:rPr>
          <w:rFonts w:ascii="Century Gothic" w:hAnsi="Century Gothic" w:cs="Arial"/>
          <w:spacing w:val="46"/>
          <w:sz w:val="20"/>
          <w:szCs w:val="20"/>
        </w:rPr>
        <w:t xml:space="preserve"> </w:t>
      </w:r>
      <w:r w:rsidRPr="001E478F">
        <w:rPr>
          <w:rFonts w:ascii="Century Gothic" w:hAnsi="Century Gothic" w:cs="Arial"/>
          <w:sz w:val="20"/>
          <w:szCs w:val="20"/>
        </w:rPr>
        <w:t>follow-up</w:t>
      </w:r>
      <w:r w:rsidRPr="001E478F">
        <w:rPr>
          <w:rFonts w:ascii="Century Gothic" w:hAnsi="Century Gothic" w:cs="Arial"/>
          <w:spacing w:val="48"/>
          <w:sz w:val="20"/>
          <w:szCs w:val="20"/>
        </w:rPr>
        <w:t xml:space="preserve"> </w:t>
      </w:r>
      <w:r w:rsidRPr="001E478F">
        <w:rPr>
          <w:rFonts w:ascii="Century Gothic" w:hAnsi="Century Gothic" w:cs="Arial"/>
          <w:spacing w:val="-1"/>
          <w:sz w:val="20"/>
          <w:szCs w:val="20"/>
        </w:rPr>
        <w:t>in</w:t>
      </w:r>
      <w:r w:rsidRPr="001E478F">
        <w:rPr>
          <w:rFonts w:ascii="Century Gothic" w:hAnsi="Century Gothic" w:cs="Arial"/>
          <w:spacing w:val="47"/>
          <w:sz w:val="20"/>
          <w:szCs w:val="20"/>
        </w:rPr>
        <w:t xml:space="preserve"> </w:t>
      </w:r>
      <w:r w:rsidRPr="001E478F">
        <w:rPr>
          <w:rFonts w:ascii="Century Gothic" w:hAnsi="Century Gothic" w:cs="Arial"/>
          <w:sz w:val="20"/>
          <w:szCs w:val="20"/>
        </w:rPr>
        <w:t>place!</w:t>
      </w:r>
      <w:r w:rsidRPr="001E478F">
        <w:rPr>
          <w:rFonts w:ascii="Century Gothic" w:hAnsi="Century Gothic" w:cs="Arial"/>
          <w:spacing w:val="49"/>
          <w:sz w:val="20"/>
          <w:szCs w:val="20"/>
        </w:rPr>
        <w:t xml:space="preserve"> </w:t>
      </w:r>
      <w:r w:rsidRPr="001E478F">
        <w:rPr>
          <w:rFonts w:ascii="Century Gothic" w:hAnsi="Century Gothic" w:cs="Arial"/>
          <w:spacing w:val="1"/>
          <w:sz w:val="20"/>
          <w:szCs w:val="20"/>
        </w:rPr>
        <w:t>The</w:t>
      </w:r>
      <w:r w:rsidRPr="001E478F">
        <w:rPr>
          <w:rFonts w:ascii="Century Gothic" w:hAnsi="Century Gothic" w:cs="Arial"/>
          <w:spacing w:val="46"/>
          <w:sz w:val="20"/>
          <w:szCs w:val="20"/>
        </w:rPr>
        <w:t xml:space="preserve"> </w:t>
      </w:r>
      <w:r w:rsidRPr="001E478F">
        <w:rPr>
          <w:rFonts w:ascii="Century Gothic" w:hAnsi="Century Gothic" w:cs="Arial"/>
          <w:spacing w:val="-1"/>
          <w:sz w:val="20"/>
          <w:szCs w:val="20"/>
        </w:rPr>
        <w:t>difference</w:t>
      </w:r>
      <w:r w:rsidRPr="001E478F">
        <w:rPr>
          <w:rFonts w:ascii="Century Gothic" w:hAnsi="Century Gothic" w:cs="Arial"/>
          <w:spacing w:val="46"/>
          <w:sz w:val="20"/>
          <w:szCs w:val="20"/>
        </w:rPr>
        <w:t xml:space="preserve"> </w:t>
      </w:r>
      <w:r w:rsidRPr="001E478F">
        <w:rPr>
          <w:rFonts w:ascii="Century Gothic" w:hAnsi="Century Gothic" w:cs="Arial"/>
          <w:spacing w:val="-1"/>
          <w:sz w:val="20"/>
          <w:szCs w:val="20"/>
        </w:rPr>
        <w:t>between</w:t>
      </w:r>
      <w:r w:rsidRPr="001E478F">
        <w:rPr>
          <w:rFonts w:ascii="Century Gothic" w:hAnsi="Century Gothic" w:cs="Arial"/>
          <w:spacing w:val="46"/>
          <w:sz w:val="20"/>
          <w:szCs w:val="20"/>
        </w:rPr>
        <w:t xml:space="preserve"> </w:t>
      </w:r>
      <w:r w:rsidRPr="001E478F">
        <w:rPr>
          <w:rFonts w:ascii="Century Gothic" w:hAnsi="Century Gothic" w:cs="Arial"/>
          <w:sz w:val="20"/>
          <w:szCs w:val="20"/>
        </w:rPr>
        <w:t>new congregations</w:t>
      </w:r>
      <w:r w:rsidRPr="001E478F">
        <w:rPr>
          <w:rFonts w:ascii="Century Gothic" w:hAnsi="Century Gothic" w:cs="Arial"/>
          <w:spacing w:val="47"/>
          <w:sz w:val="20"/>
          <w:szCs w:val="20"/>
        </w:rPr>
        <w:t xml:space="preserve"> </w:t>
      </w:r>
      <w:r w:rsidRPr="001E478F">
        <w:rPr>
          <w:rFonts w:ascii="Century Gothic" w:hAnsi="Century Gothic" w:cs="Arial"/>
          <w:spacing w:val="-1"/>
          <w:sz w:val="20"/>
          <w:szCs w:val="20"/>
        </w:rPr>
        <w:t>and</w:t>
      </w:r>
      <w:r w:rsidRPr="001E478F">
        <w:rPr>
          <w:rFonts w:ascii="Century Gothic" w:hAnsi="Century Gothic" w:cs="Arial"/>
          <w:spacing w:val="48"/>
          <w:w w:val="99"/>
          <w:sz w:val="20"/>
          <w:szCs w:val="20"/>
        </w:rPr>
        <w:t xml:space="preserve"> </w:t>
      </w:r>
      <w:r w:rsidRPr="001E478F">
        <w:rPr>
          <w:rFonts w:ascii="Century Gothic" w:hAnsi="Century Gothic" w:cs="Arial"/>
          <w:spacing w:val="-1"/>
          <w:sz w:val="20"/>
          <w:szCs w:val="20"/>
        </w:rPr>
        <w:t>established</w:t>
      </w:r>
      <w:r w:rsidRPr="001E478F">
        <w:rPr>
          <w:rFonts w:ascii="Century Gothic" w:hAnsi="Century Gothic" w:cs="Arial"/>
          <w:spacing w:val="54"/>
          <w:sz w:val="20"/>
          <w:szCs w:val="20"/>
        </w:rPr>
        <w:t xml:space="preserve"> </w:t>
      </w:r>
      <w:r w:rsidRPr="001E478F">
        <w:rPr>
          <w:rFonts w:ascii="Century Gothic" w:hAnsi="Century Gothic" w:cs="Arial"/>
          <w:spacing w:val="-1"/>
          <w:sz w:val="20"/>
          <w:szCs w:val="20"/>
        </w:rPr>
        <w:t>congregations</w:t>
      </w:r>
      <w:r w:rsidRPr="001E478F">
        <w:rPr>
          <w:rFonts w:ascii="Century Gothic" w:hAnsi="Century Gothic" w:cs="Arial"/>
          <w:spacing w:val="54"/>
          <w:sz w:val="20"/>
          <w:szCs w:val="20"/>
        </w:rPr>
        <w:t xml:space="preserve"> </w:t>
      </w:r>
      <w:r w:rsidRPr="001E478F">
        <w:rPr>
          <w:rFonts w:ascii="Century Gothic" w:hAnsi="Century Gothic" w:cs="Arial"/>
          <w:spacing w:val="-1"/>
          <w:sz w:val="20"/>
          <w:szCs w:val="20"/>
        </w:rPr>
        <w:t>becomes</w:t>
      </w:r>
      <w:r w:rsidRPr="001E478F">
        <w:rPr>
          <w:rFonts w:ascii="Century Gothic" w:hAnsi="Century Gothic" w:cs="Arial"/>
          <w:sz w:val="20"/>
          <w:szCs w:val="20"/>
        </w:rPr>
        <w:t xml:space="preserve"> </w:t>
      </w:r>
      <w:r w:rsidRPr="001E478F">
        <w:rPr>
          <w:rFonts w:ascii="Century Gothic" w:hAnsi="Century Gothic" w:cs="Arial"/>
          <w:spacing w:val="-1"/>
          <w:sz w:val="20"/>
          <w:szCs w:val="20"/>
        </w:rPr>
        <w:t>even</w:t>
      </w:r>
      <w:r w:rsidRPr="001E478F">
        <w:rPr>
          <w:rFonts w:ascii="Century Gothic" w:hAnsi="Century Gothic" w:cs="Arial"/>
          <w:spacing w:val="53"/>
          <w:sz w:val="20"/>
          <w:szCs w:val="20"/>
        </w:rPr>
        <w:t xml:space="preserve"> </w:t>
      </w:r>
      <w:r w:rsidRPr="001E478F">
        <w:rPr>
          <w:rFonts w:ascii="Century Gothic" w:hAnsi="Century Gothic" w:cs="Arial"/>
          <w:spacing w:val="-1"/>
          <w:sz w:val="20"/>
          <w:szCs w:val="20"/>
        </w:rPr>
        <w:t>more</w:t>
      </w:r>
      <w:r w:rsidRPr="001E478F">
        <w:rPr>
          <w:rFonts w:ascii="Century Gothic" w:hAnsi="Century Gothic" w:cs="Arial"/>
          <w:spacing w:val="55"/>
          <w:sz w:val="20"/>
          <w:szCs w:val="20"/>
        </w:rPr>
        <w:t xml:space="preserve"> </w:t>
      </w:r>
      <w:r w:rsidRPr="001E478F">
        <w:rPr>
          <w:rFonts w:ascii="Century Gothic" w:hAnsi="Century Gothic" w:cs="Arial"/>
          <w:spacing w:val="-1"/>
          <w:sz w:val="20"/>
          <w:szCs w:val="20"/>
        </w:rPr>
        <w:t>marked</w:t>
      </w:r>
      <w:r w:rsidRPr="001E478F">
        <w:rPr>
          <w:rFonts w:ascii="Century Gothic" w:hAnsi="Century Gothic" w:cs="Arial"/>
          <w:spacing w:val="51"/>
          <w:sz w:val="20"/>
          <w:szCs w:val="20"/>
        </w:rPr>
        <w:t xml:space="preserve"> </w:t>
      </w:r>
      <w:r w:rsidRPr="001E478F">
        <w:rPr>
          <w:rFonts w:ascii="Century Gothic" w:hAnsi="Century Gothic" w:cs="Arial"/>
          <w:spacing w:val="-1"/>
          <w:sz w:val="20"/>
          <w:szCs w:val="20"/>
        </w:rPr>
        <w:t>when</w:t>
      </w:r>
      <w:r w:rsidRPr="001E478F">
        <w:rPr>
          <w:rFonts w:ascii="Century Gothic" w:hAnsi="Century Gothic" w:cs="Arial"/>
          <w:spacing w:val="54"/>
          <w:sz w:val="20"/>
          <w:szCs w:val="20"/>
        </w:rPr>
        <w:t xml:space="preserve"> </w:t>
      </w:r>
      <w:r w:rsidRPr="001E478F">
        <w:rPr>
          <w:rFonts w:ascii="Century Gothic" w:hAnsi="Century Gothic" w:cs="Arial"/>
          <w:spacing w:val="-1"/>
          <w:sz w:val="20"/>
          <w:szCs w:val="20"/>
        </w:rPr>
        <w:t>Pentecostal</w:t>
      </w:r>
      <w:r w:rsidRPr="001E478F">
        <w:rPr>
          <w:rFonts w:ascii="Century Gothic" w:hAnsi="Century Gothic" w:cs="Arial"/>
          <w:spacing w:val="52"/>
          <w:sz w:val="20"/>
          <w:szCs w:val="20"/>
        </w:rPr>
        <w:t xml:space="preserve"> </w:t>
      </w:r>
      <w:r w:rsidRPr="001E478F">
        <w:rPr>
          <w:rFonts w:ascii="Century Gothic" w:hAnsi="Century Gothic" w:cs="Arial"/>
          <w:spacing w:val="-1"/>
          <w:sz w:val="20"/>
          <w:szCs w:val="20"/>
        </w:rPr>
        <w:t>churches</w:t>
      </w:r>
      <w:r w:rsidRPr="001E478F">
        <w:rPr>
          <w:rFonts w:ascii="Century Gothic" w:hAnsi="Century Gothic" w:cs="Arial"/>
          <w:spacing w:val="54"/>
          <w:sz w:val="20"/>
          <w:szCs w:val="20"/>
        </w:rPr>
        <w:t xml:space="preserve"> </w:t>
      </w:r>
      <w:r w:rsidRPr="001E478F">
        <w:rPr>
          <w:rFonts w:ascii="Century Gothic" w:hAnsi="Century Gothic" w:cs="Arial"/>
          <w:spacing w:val="-1"/>
          <w:sz w:val="20"/>
          <w:szCs w:val="20"/>
        </w:rPr>
        <w:t>are</w:t>
      </w:r>
      <w:r w:rsidRPr="001E478F">
        <w:rPr>
          <w:rFonts w:ascii="Century Gothic" w:hAnsi="Century Gothic" w:cs="Arial"/>
          <w:spacing w:val="53"/>
          <w:w w:val="99"/>
          <w:sz w:val="20"/>
          <w:szCs w:val="20"/>
        </w:rPr>
        <w:t xml:space="preserve"> </w:t>
      </w:r>
      <w:r w:rsidRPr="001E478F">
        <w:rPr>
          <w:rFonts w:ascii="Century Gothic" w:hAnsi="Century Gothic" w:cs="Arial"/>
          <w:sz w:val="20"/>
          <w:szCs w:val="20"/>
        </w:rPr>
        <w:t>removed</w:t>
      </w:r>
      <w:r w:rsidRPr="001E478F">
        <w:rPr>
          <w:rFonts w:ascii="Century Gothic" w:hAnsi="Century Gothic" w:cs="Arial"/>
          <w:spacing w:val="13"/>
          <w:sz w:val="20"/>
          <w:szCs w:val="20"/>
        </w:rPr>
        <w:t xml:space="preserve"> </w:t>
      </w:r>
      <w:r w:rsidRPr="001E478F">
        <w:rPr>
          <w:rFonts w:ascii="Century Gothic" w:hAnsi="Century Gothic" w:cs="Arial"/>
          <w:spacing w:val="-1"/>
          <w:sz w:val="20"/>
          <w:szCs w:val="20"/>
        </w:rPr>
        <w:t>from</w:t>
      </w:r>
      <w:r w:rsidRPr="001E478F">
        <w:rPr>
          <w:rFonts w:ascii="Century Gothic" w:hAnsi="Century Gothic" w:cs="Arial"/>
          <w:spacing w:val="17"/>
          <w:sz w:val="20"/>
          <w:szCs w:val="20"/>
        </w:rPr>
        <w:t xml:space="preserve"> </w:t>
      </w:r>
      <w:r w:rsidRPr="001E478F">
        <w:rPr>
          <w:rFonts w:ascii="Century Gothic" w:hAnsi="Century Gothic" w:cs="Arial"/>
          <w:spacing w:val="-1"/>
          <w:sz w:val="20"/>
          <w:szCs w:val="20"/>
        </w:rPr>
        <w:t>the</w:t>
      </w:r>
      <w:r w:rsidRPr="001E478F">
        <w:rPr>
          <w:rFonts w:ascii="Century Gothic" w:hAnsi="Century Gothic" w:cs="Arial"/>
          <w:spacing w:val="9"/>
          <w:sz w:val="20"/>
          <w:szCs w:val="20"/>
        </w:rPr>
        <w:t xml:space="preserve"> </w:t>
      </w:r>
      <w:r w:rsidRPr="001E478F">
        <w:rPr>
          <w:rFonts w:ascii="Century Gothic" w:hAnsi="Century Gothic" w:cs="Arial"/>
          <w:spacing w:val="-1"/>
          <w:sz w:val="20"/>
          <w:szCs w:val="20"/>
        </w:rPr>
        <w:t>data.</w:t>
      </w:r>
      <w:r w:rsidRPr="001E478F">
        <w:rPr>
          <w:rFonts w:ascii="Century Gothic" w:hAnsi="Century Gothic" w:cs="Arial"/>
          <w:spacing w:val="12"/>
          <w:sz w:val="20"/>
          <w:szCs w:val="20"/>
        </w:rPr>
        <w:t xml:space="preserve"> </w:t>
      </w:r>
      <w:r w:rsidRPr="001E478F">
        <w:rPr>
          <w:rFonts w:ascii="Century Gothic" w:hAnsi="Century Gothic" w:cs="Arial"/>
          <w:spacing w:val="-1"/>
          <w:sz w:val="20"/>
          <w:szCs w:val="20"/>
        </w:rPr>
        <w:t>Mainstream</w:t>
      </w:r>
      <w:r w:rsidRPr="001E478F">
        <w:rPr>
          <w:rFonts w:ascii="Century Gothic" w:hAnsi="Century Gothic" w:cs="Arial"/>
          <w:spacing w:val="17"/>
          <w:sz w:val="20"/>
          <w:szCs w:val="20"/>
        </w:rPr>
        <w:t xml:space="preserve"> </w:t>
      </w:r>
      <w:r w:rsidRPr="001E478F">
        <w:rPr>
          <w:rFonts w:ascii="Century Gothic" w:hAnsi="Century Gothic" w:cs="Arial"/>
          <w:sz w:val="20"/>
          <w:szCs w:val="20"/>
        </w:rPr>
        <w:t>church</w:t>
      </w:r>
      <w:r w:rsidRPr="001E478F">
        <w:rPr>
          <w:rFonts w:ascii="Century Gothic" w:hAnsi="Century Gothic" w:cs="Arial"/>
          <w:spacing w:val="15"/>
          <w:sz w:val="20"/>
          <w:szCs w:val="20"/>
        </w:rPr>
        <w:t xml:space="preserve"> </w:t>
      </w:r>
      <w:r w:rsidRPr="001E478F">
        <w:rPr>
          <w:rFonts w:ascii="Century Gothic" w:hAnsi="Century Gothic" w:cs="Arial"/>
          <w:spacing w:val="-1"/>
          <w:sz w:val="20"/>
          <w:szCs w:val="20"/>
        </w:rPr>
        <w:t>plants</w:t>
      </w:r>
      <w:r w:rsidRPr="001E478F">
        <w:rPr>
          <w:rFonts w:ascii="Century Gothic" w:hAnsi="Century Gothic" w:cs="Arial"/>
          <w:spacing w:val="15"/>
          <w:sz w:val="20"/>
          <w:szCs w:val="20"/>
        </w:rPr>
        <w:t xml:space="preserve"> </w:t>
      </w:r>
      <w:r w:rsidRPr="001E478F">
        <w:rPr>
          <w:rFonts w:ascii="Century Gothic" w:hAnsi="Century Gothic" w:cs="Arial"/>
          <w:spacing w:val="-1"/>
          <w:sz w:val="20"/>
          <w:szCs w:val="20"/>
        </w:rPr>
        <w:t>achieve</w:t>
      </w:r>
      <w:r w:rsidRPr="001E478F">
        <w:rPr>
          <w:rFonts w:ascii="Century Gothic" w:hAnsi="Century Gothic" w:cs="Arial"/>
          <w:spacing w:val="12"/>
          <w:sz w:val="20"/>
          <w:szCs w:val="20"/>
        </w:rPr>
        <w:t xml:space="preserve"> </w:t>
      </w:r>
      <w:r w:rsidRPr="001E478F">
        <w:rPr>
          <w:rFonts w:ascii="Century Gothic" w:hAnsi="Century Gothic" w:cs="Arial"/>
          <w:sz w:val="20"/>
          <w:szCs w:val="20"/>
        </w:rPr>
        <w:t>17%</w:t>
      </w:r>
      <w:r w:rsidRPr="001E478F">
        <w:rPr>
          <w:rFonts w:ascii="Century Gothic" w:hAnsi="Century Gothic" w:cs="Arial"/>
          <w:spacing w:val="15"/>
          <w:sz w:val="20"/>
          <w:szCs w:val="20"/>
        </w:rPr>
        <w:t xml:space="preserve"> </w:t>
      </w:r>
      <w:r w:rsidRPr="001E478F">
        <w:rPr>
          <w:rFonts w:ascii="Century Gothic" w:hAnsi="Century Gothic" w:cs="Arial"/>
          <w:sz w:val="20"/>
          <w:szCs w:val="20"/>
        </w:rPr>
        <w:t>newcomers</w:t>
      </w:r>
      <w:r w:rsidRPr="001E478F">
        <w:rPr>
          <w:rFonts w:ascii="Century Gothic" w:hAnsi="Century Gothic" w:cs="Arial"/>
          <w:spacing w:val="17"/>
          <w:sz w:val="20"/>
          <w:szCs w:val="20"/>
        </w:rPr>
        <w:t xml:space="preserve"> </w:t>
      </w:r>
      <w:r w:rsidRPr="001E478F">
        <w:rPr>
          <w:rFonts w:ascii="Century Gothic" w:hAnsi="Century Gothic" w:cs="Arial"/>
          <w:spacing w:val="-1"/>
          <w:sz w:val="20"/>
          <w:szCs w:val="20"/>
        </w:rPr>
        <w:t>whereas</w:t>
      </w:r>
      <w:r w:rsidRPr="001E478F">
        <w:rPr>
          <w:rFonts w:ascii="Century Gothic" w:hAnsi="Century Gothic" w:cs="Arial"/>
          <w:spacing w:val="71"/>
          <w:w w:val="99"/>
          <w:sz w:val="20"/>
          <w:szCs w:val="20"/>
        </w:rPr>
        <w:t xml:space="preserve"> </w:t>
      </w:r>
      <w:r w:rsidRPr="001E478F">
        <w:rPr>
          <w:rFonts w:ascii="Century Gothic" w:hAnsi="Century Gothic" w:cs="Arial"/>
          <w:sz w:val="20"/>
          <w:szCs w:val="20"/>
        </w:rPr>
        <w:t>established</w:t>
      </w:r>
      <w:r w:rsidRPr="001E478F">
        <w:rPr>
          <w:rFonts w:ascii="Century Gothic" w:hAnsi="Century Gothic" w:cs="Arial"/>
          <w:spacing w:val="25"/>
          <w:sz w:val="20"/>
          <w:szCs w:val="20"/>
        </w:rPr>
        <w:t xml:space="preserve"> </w:t>
      </w:r>
      <w:r w:rsidRPr="001E478F">
        <w:rPr>
          <w:rFonts w:ascii="Century Gothic" w:hAnsi="Century Gothic" w:cs="Arial"/>
          <w:sz w:val="20"/>
          <w:szCs w:val="20"/>
        </w:rPr>
        <w:t>churches</w:t>
      </w:r>
      <w:r w:rsidRPr="001E478F">
        <w:rPr>
          <w:rFonts w:ascii="Century Gothic" w:hAnsi="Century Gothic" w:cs="Arial"/>
          <w:spacing w:val="27"/>
          <w:sz w:val="20"/>
          <w:szCs w:val="20"/>
        </w:rPr>
        <w:t xml:space="preserve"> </w:t>
      </w:r>
      <w:r w:rsidRPr="001E478F">
        <w:rPr>
          <w:rFonts w:ascii="Century Gothic" w:hAnsi="Century Gothic" w:cs="Arial"/>
          <w:spacing w:val="-1"/>
          <w:sz w:val="20"/>
          <w:szCs w:val="20"/>
        </w:rPr>
        <w:t>achieve</w:t>
      </w:r>
      <w:r w:rsidRPr="001E478F">
        <w:rPr>
          <w:rFonts w:ascii="Century Gothic" w:hAnsi="Century Gothic" w:cs="Arial"/>
          <w:spacing w:val="25"/>
          <w:sz w:val="20"/>
          <w:szCs w:val="20"/>
        </w:rPr>
        <w:t xml:space="preserve"> </w:t>
      </w:r>
      <w:r w:rsidRPr="001E478F">
        <w:rPr>
          <w:rFonts w:ascii="Century Gothic" w:hAnsi="Century Gothic" w:cs="Arial"/>
          <w:spacing w:val="1"/>
          <w:sz w:val="20"/>
          <w:szCs w:val="20"/>
        </w:rPr>
        <w:t>only</w:t>
      </w:r>
      <w:r w:rsidRPr="001E478F">
        <w:rPr>
          <w:rFonts w:ascii="Century Gothic" w:hAnsi="Century Gothic" w:cs="Arial"/>
          <w:spacing w:val="36"/>
          <w:sz w:val="20"/>
          <w:szCs w:val="20"/>
        </w:rPr>
        <w:t xml:space="preserve"> </w:t>
      </w:r>
      <w:r w:rsidRPr="001E478F">
        <w:rPr>
          <w:rFonts w:ascii="Century Gothic" w:hAnsi="Century Gothic" w:cs="Arial"/>
          <w:sz w:val="20"/>
          <w:szCs w:val="20"/>
        </w:rPr>
        <w:t>7%.</w:t>
      </w:r>
      <w:r w:rsidRPr="001E478F">
        <w:rPr>
          <w:rFonts w:ascii="Century Gothic" w:hAnsi="Century Gothic" w:cs="Arial"/>
          <w:spacing w:val="7"/>
          <w:sz w:val="20"/>
          <w:szCs w:val="20"/>
        </w:rPr>
        <w:t xml:space="preserve"> </w:t>
      </w:r>
      <w:r w:rsidRPr="001E478F">
        <w:rPr>
          <w:rFonts w:ascii="Century Gothic" w:hAnsi="Century Gothic" w:cs="Arial"/>
          <w:sz w:val="20"/>
          <w:szCs w:val="20"/>
        </w:rPr>
        <w:t>Clearly</w:t>
      </w:r>
      <w:r w:rsidRPr="001E478F">
        <w:rPr>
          <w:rFonts w:ascii="Century Gothic" w:hAnsi="Century Gothic" w:cs="Arial"/>
          <w:spacing w:val="3"/>
          <w:sz w:val="20"/>
          <w:szCs w:val="20"/>
        </w:rPr>
        <w:t xml:space="preserve"> </w:t>
      </w:r>
      <w:r w:rsidRPr="001E478F">
        <w:rPr>
          <w:rFonts w:ascii="Century Gothic" w:hAnsi="Century Gothic" w:cs="Arial"/>
          <w:sz w:val="20"/>
          <w:szCs w:val="20"/>
        </w:rPr>
        <w:t>church</w:t>
      </w:r>
      <w:r w:rsidRPr="001E478F">
        <w:rPr>
          <w:rFonts w:ascii="Century Gothic" w:hAnsi="Century Gothic" w:cs="Arial"/>
          <w:spacing w:val="7"/>
          <w:sz w:val="20"/>
          <w:szCs w:val="20"/>
        </w:rPr>
        <w:t xml:space="preserve"> </w:t>
      </w:r>
      <w:r w:rsidRPr="001E478F">
        <w:rPr>
          <w:rFonts w:ascii="Century Gothic" w:hAnsi="Century Gothic" w:cs="Arial"/>
          <w:spacing w:val="-1"/>
          <w:sz w:val="20"/>
          <w:szCs w:val="20"/>
        </w:rPr>
        <w:t>plants</w:t>
      </w:r>
      <w:r w:rsidRPr="001E478F">
        <w:rPr>
          <w:rFonts w:ascii="Century Gothic" w:hAnsi="Century Gothic" w:cs="Arial"/>
          <w:spacing w:val="7"/>
          <w:sz w:val="20"/>
          <w:szCs w:val="20"/>
        </w:rPr>
        <w:t xml:space="preserve"> </w:t>
      </w:r>
      <w:r w:rsidRPr="001E478F">
        <w:rPr>
          <w:rFonts w:ascii="Century Gothic" w:hAnsi="Century Gothic" w:cs="Arial"/>
          <w:sz w:val="20"/>
          <w:szCs w:val="20"/>
        </w:rPr>
        <w:t>are</w:t>
      </w:r>
      <w:r w:rsidRPr="001E478F">
        <w:rPr>
          <w:rFonts w:ascii="Century Gothic" w:hAnsi="Century Gothic" w:cs="Arial"/>
          <w:spacing w:val="11"/>
          <w:sz w:val="20"/>
          <w:szCs w:val="20"/>
        </w:rPr>
        <w:t xml:space="preserve"> </w:t>
      </w:r>
      <w:r w:rsidRPr="001E478F">
        <w:rPr>
          <w:rFonts w:ascii="Century Gothic" w:hAnsi="Century Gothic" w:cs="Arial"/>
          <w:sz w:val="20"/>
          <w:szCs w:val="20"/>
        </w:rPr>
        <w:t>way</w:t>
      </w:r>
      <w:r w:rsidRPr="001E478F">
        <w:rPr>
          <w:rFonts w:ascii="Century Gothic" w:hAnsi="Century Gothic" w:cs="Arial"/>
          <w:spacing w:val="3"/>
          <w:sz w:val="20"/>
          <w:szCs w:val="20"/>
        </w:rPr>
        <w:t xml:space="preserve"> </w:t>
      </w:r>
      <w:r w:rsidRPr="001E478F">
        <w:rPr>
          <w:rFonts w:ascii="Century Gothic" w:hAnsi="Century Gothic" w:cs="Arial"/>
          <w:spacing w:val="-1"/>
          <w:sz w:val="20"/>
          <w:szCs w:val="20"/>
        </w:rPr>
        <w:t>out</w:t>
      </w:r>
      <w:r w:rsidRPr="001E478F">
        <w:rPr>
          <w:rFonts w:ascii="Century Gothic" w:hAnsi="Century Gothic" w:cs="Arial"/>
          <w:spacing w:val="9"/>
          <w:sz w:val="20"/>
          <w:szCs w:val="20"/>
        </w:rPr>
        <w:t xml:space="preserve"> </w:t>
      </w:r>
      <w:r w:rsidRPr="001E478F">
        <w:rPr>
          <w:rFonts w:ascii="Century Gothic" w:hAnsi="Century Gothic" w:cs="Arial"/>
          <w:spacing w:val="-1"/>
          <w:sz w:val="20"/>
          <w:szCs w:val="20"/>
        </w:rPr>
        <w:t>in</w:t>
      </w:r>
      <w:r w:rsidRPr="001E478F">
        <w:rPr>
          <w:rFonts w:ascii="Century Gothic" w:hAnsi="Century Gothic" w:cs="Arial"/>
          <w:spacing w:val="8"/>
          <w:sz w:val="20"/>
          <w:szCs w:val="20"/>
        </w:rPr>
        <w:t xml:space="preserve"> </w:t>
      </w:r>
      <w:r w:rsidRPr="001E478F">
        <w:rPr>
          <w:rFonts w:ascii="Century Gothic" w:hAnsi="Century Gothic" w:cs="Arial"/>
          <w:sz w:val="20"/>
          <w:szCs w:val="20"/>
        </w:rPr>
        <w:t>front</w:t>
      </w:r>
      <w:r w:rsidRPr="001E478F">
        <w:rPr>
          <w:rFonts w:ascii="Century Gothic" w:hAnsi="Century Gothic" w:cs="Arial"/>
          <w:spacing w:val="5"/>
          <w:sz w:val="20"/>
          <w:szCs w:val="20"/>
        </w:rPr>
        <w:t xml:space="preserve"> </w:t>
      </w:r>
      <w:r w:rsidRPr="001E478F">
        <w:rPr>
          <w:rFonts w:ascii="Century Gothic" w:hAnsi="Century Gothic" w:cs="Arial"/>
          <w:spacing w:val="-1"/>
          <w:sz w:val="20"/>
          <w:szCs w:val="20"/>
        </w:rPr>
        <w:t>of</w:t>
      </w:r>
      <w:r w:rsidRPr="001E478F">
        <w:rPr>
          <w:rFonts w:ascii="Century Gothic" w:hAnsi="Century Gothic" w:cs="Arial"/>
          <w:spacing w:val="45"/>
          <w:w w:val="99"/>
          <w:sz w:val="20"/>
          <w:szCs w:val="20"/>
        </w:rPr>
        <w:t xml:space="preserve"> </w:t>
      </w:r>
      <w:r w:rsidRPr="001E478F">
        <w:rPr>
          <w:rFonts w:ascii="Century Gothic" w:hAnsi="Century Gothic" w:cs="Arial"/>
          <w:sz w:val="20"/>
          <w:szCs w:val="20"/>
        </w:rPr>
        <w:t>established</w:t>
      </w:r>
      <w:r w:rsidRPr="001E478F">
        <w:rPr>
          <w:rFonts w:ascii="Century Gothic" w:hAnsi="Century Gothic" w:cs="Arial"/>
          <w:spacing w:val="-3"/>
          <w:sz w:val="20"/>
          <w:szCs w:val="20"/>
        </w:rPr>
        <w:t xml:space="preserve"> </w:t>
      </w:r>
      <w:r w:rsidRPr="001E478F">
        <w:rPr>
          <w:rFonts w:ascii="Century Gothic" w:hAnsi="Century Gothic" w:cs="Arial"/>
          <w:sz w:val="20"/>
          <w:szCs w:val="20"/>
        </w:rPr>
        <w:t>churches</w:t>
      </w:r>
      <w:r w:rsidRPr="001E478F">
        <w:rPr>
          <w:rFonts w:ascii="Century Gothic" w:hAnsi="Century Gothic" w:cs="Arial"/>
          <w:spacing w:val="-1"/>
          <w:sz w:val="20"/>
          <w:szCs w:val="20"/>
        </w:rPr>
        <w:t xml:space="preserve"> in</w:t>
      </w:r>
      <w:r w:rsidRPr="001E478F">
        <w:rPr>
          <w:rFonts w:ascii="Century Gothic" w:hAnsi="Century Gothic" w:cs="Arial"/>
          <w:spacing w:val="-5"/>
          <w:sz w:val="20"/>
          <w:szCs w:val="20"/>
        </w:rPr>
        <w:t xml:space="preserve"> </w:t>
      </w:r>
      <w:r w:rsidRPr="001E478F">
        <w:rPr>
          <w:rFonts w:ascii="Century Gothic" w:hAnsi="Century Gothic" w:cs="Arial"/>
          <w:sz w:val="20"/>
          <w:szCs w:val="20"/>
        </w:rPr>
        <w:t>reaching</w:t>
      </w:r>
      <w:r w:rsidRPr="001E478F">
        <w:rPr>
          <w:rFonts w:ascii="Century Gothic" w:hAnsi="Century Gothic" w:cs="Arial"/>
          <w:spacing w:val="-3"/>
          <w:sz w:val="20"/>
          <w:szCs w:val="20"/>
        </w:rPr>
        <w:t xml:space="preserve"> </w:t>
      </w:r>
      <w:r w:rsidRPr="001E478F">
        <w:rPr>
          <w:rFonts w:ascii="Century Gothic" w:hAnsi="Century Gothic" w:cs="Arial"/>
          <w:sz w:val="20"/>
          <w:szCs w:val="20"/>
        </w:rPr>
        <w:t>newcomers!</w:t>
      </w:r>
      <w:r w:rsidR="004A6C78">
        <w:rPr>
          <w:rFonts w:ascii="Century Gothic" w:hAnsi="Century Gothic" w:cs="Arial"/>
          <w:sz w:val="20"/>
          <w:szCs w:val="20"/>
        </w:rPr>
        <w:tab/>
      </w:r>
      <w:r w:rsidR="004A6C78">
        <w:rPr>
          <w:rFonts w:ascii="Century Gothic" w:hAnsi="Century Gothic" w:cs="Arial"/>
          <w:sz w:val="20"/>
          <w:szCs w:val="20"/>
        </w:rPr>
        <w:tab/>
      </w:r>
      <w:r w:rsidR="004A6C78">
        <w:rPr>
          <w:rFonts w:ascii="Century Gothic" w:hAnsi="Century Gothic" w:cs="Arial"/>
          <w:sz w:val="20"/>
          <w:szCs w:val="20"/>
        </w:rPr>
        <w:tab/>
      </w:r>
      <w:r w:rsidR="004A6C78">
        <w:rPr>
          <w:rFonts w:ascii="Century Gothic" w:hAnsi="Century Gothic" w:cs="Arial"/>
          <w:sz w:val="20"/>
          <w:szCs w:val="20"/>
        </w:rPr>
        <w:tab/>
      </w:r>
      <w:r w:rsidR="004A6C78">
        <w:rPr>
          <w:rFonts w:ascii="Century Gothic" w:hAnsi="Century Gothic" w:cs="Arial"/>
          <w:sz w:val="20"/>
          <w:szCs w:val="20"/>
        </w:rPr>
        <w:tab/>
      </w:r>
      <w:r w:rsidR="004A6C78">
        <w:rPr>
          <w:rFonts w:ascii="Century Gothic" w:hAnsi="Century Gothic" w:cs="Arial"/>
          <w:sz w:val="20"/>
          <w:szCs w:val="20"/>
        </w:rPr>
        <w:tab/>
      </w:r>
      <w:r w:rsidR="004A6C78">
        <w:rPr>
          <w:rFonts w:ascii="Century Gothic" w:hAnsi="Century Gothic" w:cs="Arial"/>
          <w:sz w:val="20"/>
          <w:szCs w:val="20"/>
        </w:rPr>
        <w:tab/>
      </w:r>
      <w:r w:rsidR="004A6C78">
        <w:rPr>
          <w:rFonts w:ascii="Century Gothic" w:hAnsi="Century Gothic" w:cs="Arial"/>
          <w:sz w:val="20"/>
          <w:szCs w:val="20"/>
        </w:rPr>
        <w:tab/>
      </w:r>
      <w:r w:rsidR="004A6C78">
        <w:rPr>
          <w:rFonts w:ascii="Century Gothic" w:hAnsi="Century Gothic" w:cs="Arial"/>
          <w:sz w:val="20"/>
          <w:szCs w:val="20"/>
        </w:rPr>
        <w:tab/>
      </w:r>
      <w:r w:rsidR="000B0933" w:rsidRPr="001E478F">
        <w:rPr>
          <w:rFonts w:ascii="Century Gothic" w:hAnsi="Century Gothic" w:cs="Arial"/>
          <w:sz w:val="20"/>
          <w:szCs w:val="20"/>
        </w:rPr>
        <w:tab/>
      </w:r>
    </w:p>
    <w:p w14:paraId="1B37848C" w14:textId="77777777" w:rsidR="00BA4DD5" w:rsidRPr="001E478F" w:rsidRDefault="0079295E" w:rsidP="00EE34CC">
      <w:pPr>
        <w:pStyle w:val="ListParagraph"/>
        <w:numPr>
          <w:ilvl w:val="0"/>
          <w:numId w:val="32"/>
        </w:numPr>
        <w:ind w:left="567" w:hanging="567"/>
        <w:jc w:val="both"/>
        <w:rPr>
          <w:rFonts w:ascii="Century Gothic" w:hAnsi="Century Gothic" w:cs="Arial"/>
          <w:sz w:val="20"/>
          <w:szCs w:val="20"/>
        </w:rPr>
      </w:pPr>
      <w:r w:rsidRPr="001E478F">
        <w:rPr>
          <w:rFonts w:ascii="Century Gothic" w:hAnsi="Century Gothic" w:cs="Arial"/>
          <w:sz w:val="20"/>
          <w:szCs w:val="20"/>
        </w:rPr>
        <w:t>Church plants</w:t>
      </w:r>
      <w:r w:rsidRPr="001E478F">
        <w:rPr>
          <w:rFonts w:ascii="Century Gothic" w:hAnsi="Century Gothic" w:cs="Arial"/>
          <w:spacing w:val="26"/>
          <w:sz w:val="20"/>
          <w:szCs w:val="20"/>
        </w:rPr>
        <w:t xml:space="preserve"> </w:t>
      </w:r>
      <w:r w:rsidRPr="001E478F">
        <w:rPr>
          <w:rFonts w:ascii="Century Gothic" w:hAnsi="Century Gothic" w:cs="Arial"/>
          <w:sz w:val="20"/>
          <w:szCs w:val="20"/>
        </w:rPr>
        <w:t>will</w:t>
      </w:r>
      <w:r w:rsidRPr="001E478F">
        <w:rPr>
          <w:rFonts w:ascii="Century Gothic" w:hAnsi="Century Gothic" w:cs="Arial"/>
          <w:spacing w:val="25"/>
          <w:sz w:val="20"/>
          <w:szCs w:val="20"/>
        </w:rPr>
        <w:t xml:space="preserve"> </w:t>
      </w:r>
      <w:r w:rsidRPr="001E478F">
        <w:rPr>
          <w:rFonts w:ascii="Century Gothic" w:hAnsi="Century Gothic" w:cs="Arial"/>
          <w:sz w:val="20"/>
          <w:szCs w:val="20"/>
        </w:rPr>
        <w:t>often</w:t>
      </w:r>
      <w:r w:rsidRPr="001E478F">
        <w:rPr>
          <w:rFonts w:ascii="Century Gothic" w:hAnsi="Century Gothic" w:cs="Arial"/>
          <w:spacing w:val="24"/>
          <w:sz w:val="20"/>
          <w:szCs w:val="20"/>
        </w:rPr>
        <w:t xml:space="preserve"> </w:t>
      </w:r>
      <w:r w:rsidRPr="001E478F">
        <w:rPr>
          <w:rFonts w:ascii="Century Gothic" w:hAnsi="Century Gothic" w:cs="Arial"/>
          <w:spacing w:val="-1"/>
          <w:sz w:val="20"/>
          <w:szCs w:val="20"/>
        </w:rPr>
        <w:t>involve</w:t>
      </w:r>
      <w:r w:rsidRPr="001E478F">
        <w:rPr>
          <w:rFonts w:ascii="Century Gothic" w:hAnsi="Century Gothic" w:cs="Arial"/>
          <w:spacing w:val="25"/>
          <w:sz w:val="20"/>
          <w:szCs w:val="20"/>
        </w:rPr>
        <w:t xml:space="preserve"> </w:t>
      </w:r>
      <w:r w:rsidRPr="001E478F">
        <w:rPr>
          <w:rFonts w:ascii="Century Gothic" w:hAnsi="Century Gothic" w:cs="Arial"/>
          <w:sz w:val="20"/>
          <w:szCs w:val="20"/>
        </w:rPr>
        <w:t>the</w:t>
      </w:r>
      <w:r w:rsidRPr="001E478F">
        <w:rPr>
          <w:rFonts w:ascii="Century Gothic" w:hAnsi="Century Gothic" w:cs="Arial"/>
          <w:spacing w:val="27"/>
          <w:sz w:val="20"/>
          <w:szCs w:val="20"/>
        </w:rPr>
        <w:t xml:space="preserve"> </w:t>
      </w:r>
      <w:r w:rsidRPr="001E478F">
        <w:rPr>
          <w:rFonts w:ascii="Century Gothic" w:hAnsi="Century Gothic" w:cs="Arial"/>
          <w:sz w:val="20"/>
          <w:szCs w:val="20"/>
        </w:rPr>
        <w:t>break-up</w:t>
      </w:r>
      <w:r w:rsidRPr="001E478F">
        <w:rPr>
          <w:rFonts w:ascii="Century Gothic" w:hAnsi="Century Gothic" w:cs="Arial"/>
          <w:spacing w:val="24"/>
          <w:sz w:val="20"/>
          <w:szCs w:val="20"/>
        </w:rPr>
        <w:t xml:space="preserve"> </w:t>
      </w:r>
      <w:r w:rsidRPr="001E478F">
        <w:rPr>
          <w:rFonts w:ascii="Century Gothic" w:hAnsi="Century Gothic" w:cs="Arial"/>
          <w:spacing w:val="-1"/>
          <w:sz w:val="20"/>
          <w:szCs w:val="20"/>
        </w:rPr>
        <w:t>of</w:t>
      </w:r>
      <w:r w:rsidRPr="001E478F">
        <w:rPr>
          <w:rFonts w:ascii="Century Gothic" w:hAnsi="Century Gothic" w:cs="Arial"/>
          <w:spacing w:val="29"/>
          <w:sz w:val="20"/>
          <w:szCs w:val="20"/>
        </w:rPr>
        <w:t xml:space="preserve"> </w:t>
      </w:r>
      <w:r w:rsidRPr="001E478F">
        <w:rPr>
          <w:rFonts w:ascii="Century Gothic" w:hAnsi="Century Gothic" w:cs="Arial"/>
          <w:spacing w:val="-1"/>
          <w:sz w:val="20"/>
          <w:szCs w:val="20"/>
        </w:rPr>
        <w:t>existing</w:t>
      </w:r>
      <w:r w:rsidRPr="001E478F">
        <w:rPr>
          <w:rFonts w:ascii="Century Gothic" w:hAnsi="Century Gothic" w:cs="Arial"/>
          <w:spacing w:val="24"/>
          <w:sz w:val="20"/>
          <w:szCs w:val="20"/>
        </w:rPr>
        <w:t xml:space="preserve"> </w:t>
      </w:r>
      <w:r w:rsidRPr="001E478F">
        <w:rPr>
          <w:rFonts w:ascii="Century Gothic" w:hAnsi="Century Gothic" w:cs="Arial"/>
          <w:spacing w:val="-1"/>
          <w:sz w:val="20"/>
          <w:szCs w:val="20"/>
        </w:rPr>
        <w:t>networks</w:t>
      </w:r>
      <w:r w:rsidRPr="001E478F">
        <w:rPr>
          <w:rFonts w:ascii="Century Gothic" w:hAnsi="Century Gothic" w:cs="Arial"/>
          <w:spacing w:val="26"/>
          <w:sz w:val="20"/>
          <w:szCs w:val="20"/>
        </w:rPr>
        <w:t xml:space="preserve"> </w:t>
      </w:r>
      <w:r w:rsidRPr="001E478F">
        <w:rPr>
          <w:rFonts w:ascii="Century Gothic" w:hAnsi="Century Gothic" w:cs="Arial"/>
          <w:spacing w:val="-2"/>
          <w:sz w:val="20"/>
          <w:szCs w:val="20"/>
        </w:rPr>
        <w:t>of</w:t>
      </w:r>
      <w:r w:rsidRPr="001E478F">
        <w:rPr>
          <w:rFonts w:ascii="Century Gothic" w:hAnsi="Century Gothic" w:cs="Arial"/>
          <w:spacing w:val="25"/>
          <w:sz w:val="20"/>
          <w:szCs w:val="20"/>
        </w:rPr>
        <w:t xml:space="preserve"> </w:t>
      </w:r>
      <w:r w:rsidRPr="001E478F">
        <w:rPr>
          <w:rFonts w:ascii="Century Gothic" w:hAnsi="Century Gothic" w:cs="Arial"/>
          <w:spacing w:val="-1"/>
          <w:sz w:val="20"/>
          <w:szCs w:val="20"/>
        </w:rPr>
        <w:t>relationships</w:t>
      </w:r>
      <w:r w:rsidRPr="001E478F">
        <w:rPr>
          <w:rFonts w:ascii="Century Gothic" w:hAnsi="Century Gothic" w:cs="Arial"/>
          <w:spacing w:val="29"/>
          <w:sz w:val="20"/>
          <w:szCs w:val="20"/>
        </w:rPr>
        <w:t xml:space="preserve"> </w:t>
      </w:r>
      <w:r w:rsidRPr="001E478F">
        <w:rPr>
          <w:rFonts w:ascii="Century Gothic" w:hAnsi="Century Gothic" w:cs="Arial"/>
          <w:spacing w:val="-1"/>
          <w:sz w:val="20"/>
          <w:szCs w:val="20"/>
        </w:rPr>
        <w:t>among</w:t>
      </w:r>
      <w:r w:rsidRPr="001E478F">
        <w:rPr>
          <w:rFonts w:ascii="Century Gothic" w:hAnsi="Century Gothic" w:cs="Arial"/>
          <w:spacing w:val="37"/>
          <w:w w:val="99"/>
          <w:sz w:val="20"/>
          <w:szCs w:val="20"/>
        </w:rPr>
        <w:t xml:space="preserve"> </w:t>
      </w:r>
      <w:r w:rsidRPr="001E478F">
        <w:rPr>
          <w:rFonts w:ascii="Century Gothic" w:hAnsi="Century Gothic" w:cs="Arial"/>
          <w:spacing w:val="-1"/>
          <w:sz w:val="20"/>
          <w:szCs w:val="20"/>
        </w:rPr>
        <w:t>attenders,</w:t>
      </w:r>
      <w:r w:rsidRPr="001E478F">
        <w:rPr>
          <w:rFonts w:ascii="Century Gothic" w:hAnsi="Century Gothic" w:cs="Arial"/>
          <w:sz w:val="20"/>
          <w:szCs w:val="20"/>
        </w:rPr>
        <w:t xml:space="preserve"> making</w:t>
      </w:r>
      <w:r w:rsidRPr="001E478F">
        <w:rPr>
          <w:rFonts w:ascii="Century Gothic" w:hAnsi="Century Gothic" w:cs="Arial"/>
          <w:spacing w:val="-1"/>
          <w:sz w:val="20"/>
          <w:szCs w:val="20"/>
        </w:rPr>
        <w:t xml:space="preserve"> it</w:t>
      </w:r>
      <w:r w:rsidRPr="001E478F">
        <w:rPr>
          <w:rFonts w:ascii="Century Gothic" w:hAnsi="Century Gothic" w:cs="Arial"/>
          <w:spacing w:val="2"/>
          <w:sz w:val="20"/>
          <w:szCs w:val="20"/>
        </w:rPr>
        <w:t xml:space="preserve"> </w:t>
      </w:r>
      <w:r w:rsidRPr="001E478F">
        <w:rPr>
          <w:rFonts w:ascii="Century Gothic" w:hAnsi="Century Gothic" w:cs="Arial"/>
          <w:sz w:val="20"/>
          <w:szCs w:val="20"/>
        </w:rPr>
        <w:t>easier for</w:t>
      </w:r>
      <w:r w:rsidRPr="001E478F">
        <w:rPr>
          <w:rFonts w:ascii="Century Gothic" w:hAnsi="Century Gothic" w:cs="Arial"/>
          <w:spacing w:val="2"/>
          <w:sz w:val="20"/>
          <w:szCs w:val="20"/>
        </w:rPr>
        <w:t xml:space="preserve"> </w:t>
      </w:r>
      <w:r w:rsidRPr="001E478F">
        <w:rPr>
          <w:rFonts w:ascii="Century Gothic" w:hAnsi="Century Gothic" w:cs="Arial"/>
          <w:sz w:val="20"/>
          <w:szCs w:val="20"/>
        </w:rPr>
        <w:t>newcomers</w:t>
      </w:r>
      <w:r w:rsidRPr="001E478F">
        <w:rPr>
          <w:rFonts w:ascii="Century Gothic" w:hAnsi="Century Gothic" w:cs="Arial"/>
          <w:spacing w:val="2"/>
          <w:sz w:val="20"/>
          <w:szCs w:val="20"/>
        </w:rPr>
        <w:t xml:space="preserve"> </w:t>
      </w:r>
      <w:r w:rsidRPr="001E478F">
        <w:rPr>
          <w:rFonts w:ascii="Century Gothic" w:hAnsi="Century Gothic" w:cs="Arial"/>
          <w:spacing w:val="-1"/>
          <w:sz w:val="20"/>
          <w:szCs w:val="20"/>
        </w:rPr>
        <w:t>to</w:t>
      </w:r>
      <w:r w:rsidRPr="001E478F">
        <w:rPr>
          <w:rFonts w:ascii="Century Gothic" w:hAnsi="Century Gothic" w:cs="Arial"/>
          <w:spacing w:val="1"/>
          <w:sz w:val="20"/>
          <w:szCs w:val="20"/>
        </w:rPr>
        <w:t xml:space="preserve"> </w:t>
      </w:r>
      <w:r w:rsidRPr="001E478F">
        <w:rPr>
          <w:rFonts w:ascii="Century Gothic" w:hAnsi="Century Gothic" w:cs="Arial"/>
          <w:spacing w:val="-1"/>
          <w:sz w:val="20"/>
          <w:szCs w:val="20"/>
        </w:rPr>
        <w:t>be</w:t>
      </w:r>
      <w:r w:rsidRPr="001E478F">
        <w:rPr>
          <w:rFonts w:ascii="Century Gothic" w:hAnsi="Century Gothic" w:cs="Arial"/>
          <w:spacing w:val="1"/>
          <w:sz w:val="20"/>
          <w:szCs w:val="20"/>
        </w:rPr>
        <w:t xml:space="preserve"> </w:t>
      </w:r>
      <w:r w:rsidRPr="001E478F">
        <w:rPr>
          <w:rFonts w:ascii="Century Gothic" w:hAnsi="Century Gothic" w:cs="Arial"/>
          <w:spacing w:val="-1"/>
          <w:sz w:val="20"/>
          <w:szCs w:val="20"/>
        </w:rPr>
        <w:t>included.</w:t>
      </w:r>
      <w:r w:rsidR="00CD14E9" w:rsidRPr="001E478F">
        <w:rPr>
          <w:rFonts w:ascii="Century Gothic" w:hAnsi="Century Gothic" w:cs="Arial"/>
          <w:spacing w:val="-1"/>
          <w:sz w:val="20"/>
          <w:szCs w:val="20"/>
        </w:rPr>
        <w:t xml:space="preserve"> </w:t>
      </w:r>
      <w:r w:rsidRPr="001E478F">
        <w:rPr>
          <w:rFonts w:ascii="Century Gothic" w:hAnsi="Century Gothic" w:cs="Arial"/>
          <w:sz w:val="20"/>
          <w:szCs w:val="20"/>
        </w:rPr>
        <w:t>Church plants</w:t>
      </w:r>
      <w:r w:rsidRPr="001E478F">
        <w:rPr>
          <w:rFonts w:ascii="Century Gothic" w:hAnsi="Century Gothic" w:cs="Arial"/>
          <w:spacing w:val="20"/>
          <w:sz w:val="20"/>
          <w:szCs w:val="20"/>
        </w:rPr>
        <w:t xml:space="preserve"> </w:t>
      </w:r>
      <w:r w:rsidRPr="001E478F">
        <w:rPr>
          <w:rFonts w:ascii="Century Gothic" w:hAnsi="Century Gothic" w:cs="Arial"/>
          <w:sz w:val="20"/>
          <w:szCs w:val="20"/>
        </w:rPr>
        <w:t>are</w:t>
      </w:r>
      <w:r w:rsidRPr="001E478F">
        <w:rPr>
          <w:rFonts w:ascii="Century Gothic" w:hAnsi="Century Gothic" w:cs="Arial"/>
          <w:spacing w:val="18"/>
          <w:sz w:val="20"/>
          <w:szCs w:val="20"/>
        </w:rPr>
        <w:t xml:space="preserve"> </w:t>
      </w:r>
      <w:r w:rsidRPr="001E478F">
        <w:rPr>
          <w:rFonts w:ascii="Century Gothic" w:hAnsi="Century Gothic" w:cs="Arial"/>
          <w:spacing w:val="-1"/>
          <w:sz w:val="20"/>
          <w:szCs w:val="20"/>
        </w:rPr>
        <w:t>not</w:t>
      </w:r>
      <w:r w:rsidRPr="001E478F">
        <w:rPr>
          <w:rFonts w:ascii="Century Gothic" w:hAnsi="Century Gothic" w:cs="Arial"/>
          <w:spacing w:val="20"/>
          <w:sz w:val="20"/>
          <w:szCs w:val="20"/>
        </w:rPr>
        <w:t xml:space="preserve"> </w:t>
      </w:r>
      <w:r w:rsidRPr="001E478F">
        <w:rPr>
          <w:rFonts w:ascii="Century Gothic" w:hAnsi="Century Gothic" w:cs="Arial"/>
          <w:spacing w:val="-1"/>
          <w:sz w:val="20"/>
          <w:szCs w:val="20"/>
        </w:rPr>
        <w:t>as</w:t>
      </w:r>
      <w:r w:rsidRPr="001E478F">
        <w:rPr>
          <w:rFonts w:ascii="Century Gothic" w:hAnsi="Century Gothic" w:cs="Arial"/>
          <w:spacing w:val="25"/>
          <w:sz w:val="20"/>
          <w:szCs w:val="20"/>
        </w:rPr>
        <w:t xml:space="preserve"> </w:t>
      </w:r>
      <w:r w:rsidRPr="001E478F">
        <w:rPr>
          <w:rFonts w:ascii="Century Gothic" w:hAnsi="Century Gothic" w:cs="Arial"/>
          <w:sz w:val="20"/>
          <w:szCs w:val="20"/>
        </w:rPr>
        <w:t>bound</w:t>
      </w:r>
      <w:r w:rsidRPr="001E478F">
        <w:rPr>
          <w:rFonts w:ascii="Century Gothic" w:hAnsi="Century Gothic" w:cs="Arial"/>
          <w:spacing w:val="18"/>
          <w:sz w:val="20"/>
          <w:szCs w:val="20"/>
        </w:rPr>
        <w:t xml:space="preserve"> </w:t>
      </w:r>
      <w:r w:rsidRPr="001E478F">
        <w:rPr>
          <w:rFonts w:ascii="Century Gothic" w:hAnsi="Century Gothic" w:cs="Arial"/>
          <w:spacing w:val="-1"/>
          <w:sz w:val="20"/>
          <w:szCs w:val="20"/>
        </w:rPr>
        <w:t>to</w:t>
      </w:r>
      <w:r w:rsidRPr="001E478F">
        <w:rPr>
          <w:rFonts w:ascii="Century Gothic" w:hAnsi="Century Gothic" w:cs="Arial"/>
          <w:spacing w:val="21"/>
          <w:sz w:val="20"/>
          <w:szCs w:val="20"/>
        </w:rPr>
        <w:t xml:space="preserve"> </w:t>
      </w:r>
      <w:r w:rsidRPr="001E478F">
        <w:rPr>
          <w:rFonts w:ascii="Century Gothic" w:hAnsi="Century Gothic" w:cs="Arial"/>
          <w:spacing w:val="-1"/>
          <w:sz w:val="20"/>
          <w:szCs w:val="20"/>
        </w:rPr>
        <w:t>previous</w:t>
      </w:r>
      <w:r w:rsidRPr="001E478F">
        <w:rPr>
          <w:rFonts w:ascii="Century Gothic" w:hAnsi="Century Gothic" w:cs="Arial"/>
          <w:spacing w:val="20"/>
          <w:sz w:val="20"/>
          <w:szCs w:val="20"/>
        </w:rPr>
        <w:t xml:space="preserve"> </w:t>
      </w:r>
      <w:r w:rsidRPr="001E478F">
        <w:rPr>
          <w:rFonts w:ascii="Century Gothic" w:hAnsi="Century Gothic" w:cs="Arial"/>
          <w:sz w:val="20"/>
          <w:szCs w:val="20"/>
        </w:rPr>
        <w:t>conventions</w:t>
      </w:r>
      <w:r w:rsidRPr="001E478F">
        <w:rPr>
          <w:rFonts w:ascii="Century Gothic" w:hAnsi="Century Gothic" w:cs="Arial"/>
          <w:spacing w:val="22"/>
          <w:sz w:val="20"/>
          <w:szCs w:val="20"/>
        </w:rPr>
        <w:t xml:space="preserve"> </w:t>
      </w:r>
      <w:r w:rsidRPr="001E478F">
        <w:rPr>
          <w:rFonts w:ascii="Century Gothic" w:hAnsi="Century Gothic" w:cs="Arial"/>
          <w:spacing w:val="-1"/>
          <w:sz w:val="20"/>
          <w:szCs w:val="20"/>
        </w:rPr>
        <w:t>of</w:t>
      </w:r>
      <w:r w:rsidRPr="001E478F">
        <w:rPr>
          <w:rFonts w:ascii="Century Gothic" w:hAnsi="Century Gothic" w:cs="Arial"/>
          <w:spacing w:val="18"/>
          <w:sz w:val="20"/>
          <w:szCs w:val="20"/>
        </w:rPr>
        <w:t xml:space="preserve"> </w:t>
      </w:r>
      <w:r w:rsidRPr="001E478F">
        <w:rPr>
          <w:rFonts w:ascii="Century Gothic" w:hAnsi="Century Gothic" w:cs="Arial"/>
          <w:sz w:val="20"/>
          <w:szCs w:val="20"/>
        </w:rPr>
        <w:t>congregational</w:t>
      </w:r>
      <w:r w:rsidRPr="001E478F">
        <w:rPr>
          <w:rFonts w:ascii="Century Gothic" w:hAnsi="Century Gothic" w:cs="Arial"/>
          <w:spacing w:val="19"/>
          <w:sz w:val="20"/>
          <w:szCs w:val="20"/>
        </w:rPr>
        <w:t xml:space="preserve"> </w:t>
      </w:r>
      <w:r w:rsidRPr="001E478F">
        <w:rPr>
          <w:rFonts w:ascii="Century Gothic" w:hAnsi="Century Gothic" w:cs="Arial"/>
          <w:sz w:val="20"/>
          <w:szCs w:val="20"/>
        </w:rPr>
        <w:t>life</w:t>
      </w:r>
      <w:r w:rsidRPr="001E478F">
        <w:rPr>
          <w:rFonts w:ascii="Century Gothic" w:hAnsi="Century Gothic" w:cs="Arial"/>
          <w:spacing w:val="19"/>
          <w:sz w:val="20"/>
          <w:szCs w:val="20"/>
        </w:rPr>
        <w:t xml:space="preserve"> </w:t>
      </w:r>
      <w:r w:rsidRPr="001E478F">
        <w:rPr>
          <w:rFonts w:ascii="Century Gothic" w:hAnsi="Century Gothic" w:cs="Arial"/>
          <w:spacing w:val="-1"/>
          <w:sz w:val="20"/>
          <w:szCs w:val="20"/>
        </w:rPr>
        <w:t>and</w:t>
      </w:r>
      <w:r w:rsidRPr="001E478F">
        <w:rPr>
          <w:rFonts w:ascii="Century Gothic" w:hAnsi="Century Gothic" w:cs="Arial"/>
          <w:spacing w:val="21"/>
          <w:sz w:val="20"/>
          <w:szCs w:val="20"/>
        </w:rPr>
        <w:t xml:space="preserve"> </w:t>
      </w:r>
      <w:r w:rsidRPr="001E478F">
        <w:rPr>
          <w:rFonts w:ascii="Century Gothic" w:hAnsi="Century Gothic" w:cs="Arial"/>
          <w:sz w:val="20"/>
          <w:szCs w:val="20"/>
        </w:rPr>
        <w:t>are</w:t>
      </w:r>
      <w:r w:rsidRPr="001E478F">
        <w:rPr>
          <w:rFonts w:ascii="Century Gothic" w:hAnsi="Century Gothic" w:cs="Arial"/>
          <w:spacing w:val="19"/>
          <w:sz w:val="20"/>
          <w:szCs w:val="20"/>
        </w:rPr>
        <w:t xml:space="preserve"> </w:t>
      </w:r>
      <w:r w:rsidRPr="001E478F">
        <w:rPr>
          <w:rFonts w:ascii="Century Gothic" w:hAnsi="Century Gothic" w:cs="Arial"/>
          <w:spacing w:val="-1"/>
          <w:sz w:val="20"/>
          <w:szCs w:val="20"/>
        </w:rPr>
        <w:t>in</w:t>
      </w:r>
      <w:r w:rsidRPr="001E478F">
        <w:rPr>
          <w:rFonts w:ascii="Century Gothic" w:hAnsi="Century Gothic" w:cs="Arial"/>
          <w:spacing w:val="20"/>
          <w:sz w:val="20"/>
          <w:szCs w:val="20"/>
        </w:rPr>
        <w:t xml:space="preserve"> </w:t>
      </w:r>
      <w:r w:rsidRPr="001E478F">
        <w:rPr>
          <w:rFonts w:ascii="Century Gothic" w:hAnsi="Century Gothic" w:cs="Arial"/>
          <w:sz w:val="20"/>
          <w:szCs w:val="20"/>
        </w:rPr>
        <w:t>a</w:t>
      </w:r>
      <w:r w:rsidRPr="001E478F">
        <w:rPr>
          <w:rFonts w:ascii="Century Gothic" w:hAnsi="Century Gothic" w:cs="Arial"/>
          <w:spacing w:val="35"/>
          <w:w w:val="99"/>
          <w:sz w:val="20"/>
          <w:szCs w:val="20"/>
        </w:rPr>
        <w:t xml:space="preserve"> </w:t>
      </w:r>
      <w:r w:rsidRPr="001E478F">
        <w:rPr>
          <w:rFonts w:ascii="Century Gothic" w:hAnsi="Century Gothic" w:cs="Arial"/>
          <w:spacing w:val="-1"/>
          <w:sz w:val="20"/>
          <w:szCs w:val="20"/>
        </w:rPr>
        <w:t>better</w:t>
      </w:r>
      <w:r w:rsidRPr="001E478F">
        <w:rPr>
          <w:rFonts w:ascii="Century Gothic" w:hAnsi="Century Gothic" w:cs="Arial"/>
          <w:spacing w:val="22"/>
          <w:sz w:val="20"/>
          <w:szCs w:val="20"/>
        </w:rPr>
        <w:t xml:space="preserve"> </w:t>
      </w:r>
      <w:r w:rsidRPr="001E478F">
        <w:rPr>
          <w:rFonts w:ascii="Century Gothic" w:hAnsi="Century Gothic" w:cs="Arial"/>
          <w:spacing w:val="-1"/>
          <w:sz w:val="20"/>
          <w:szCs w:val="20"/>
        </w:rPr>
        <w:t>position</w:t>
      </w:r>
      <w:r w:rsidRPr="001E478F">
        <w:rPr>
          <w:rFonts w:ascii="Century Gothic" w:hAnsi="Century Gothic" w:cs="Arial"/>
          <w:spacing w:val="2"/>
          <w:sz w:val="20"/>
          <w:szCs w:val="20"/>
        </w:rPr>
        <w:t xml:space="preserve"> </w:t>
      </w:r>
      <w:r w:rsidRPr="001E478F">
        <w:rPr>
          <w:rFonts w:ascii="Century Gothic" w:hAnsi="Century Gothic" w:cs="Arial"/>
          <w:spacing w:val="-1"/>
          <w:sz w:val="20"/>
          <w:szCs w:val="20"/>
        </w:rPr>
        <w:t>to</w:t>
      </w:r>
      <w:r w:rsidRPr="001E478F">
        <w:rPr>
          <w:rFonts w:ascii="Century Gothic" w:hAnsi="Century Gothic" w:cs="Arial"/>
          <w:spacing w:val="4"/>
          <w:sz w:val="20"/>
          <w:szCs w:val="20"/>
        </w:rPr>
        <w:t xml:space="preserve"> </w:t>
      </w:r>
      <w:r w:rsidRPr="001E478F">
        <w:rPr>
          <w:rFonts w:ascii="Century Gothic" w:hAnsi="Century Gothic" w:cs="Arial"/>
          <w:sz w:val="20"/>
          <w:szCs w:val="20"/>
        </w:rPr>
        <w:t xml:space="preserve">experiment </w:t>
      </w:r>
      <w:r w:rsidRPr="001E478F">
        <w:rPr>
          <w:rFonts w:ascii="Century Gothic" w:hAnsi="Century Gothic" w:cs="Arial"/>
          <w:spacing w:val="-1"/>
          <w:sz w:val="20"/>
          <w:szCs w:val="20"/>
        </w:rPr>
        <w:t>(Bellamy</w:t>
      </w:r>
      <w:r w:rsidRPr="001E478F">
        <w:rPr>
          <w:rFonts w:ascii="Century Gothic" w:hAnsi="Century Gothic" w:cs="Arial"/>
          <w:spacing w:val="-12"/>
          <w:sz w:val="20"/>
          <w:szCs w:val="20"/>
        </w:rPr>
        <w:t xml:space="preserve"> </w:t>
      </w:r>
      <w:r w:rsidRPr="001E478F">
        <w:rPr>
          <w:rFonts w:ascii="Century Gothic" w:hAnsi="Century Gothic" w:cs="Arial"/>
          <w:sz w:val="20"/>
          <w:szCs w:val="20"/>
        </w:rPr>
        <w:t>&amp;</w:t>
      </w:r>
      <w:r w:rsidRPr="001E478F">
        <w:rPr>
          <w:rFonts w:ascii="Century Gothic" w:hAnsi="Century Gothic" w:cs="Arial"/>
          <w:spacing w:val="-7"/>
          <w:sz w:val="20"/>
          <w:szCs w:val="20"/>
        </w:rPr>
        <w:t xml:space="preserve"> </w:t>
      </w:r>
      <w:r w:rsidRPr="001E478F">
        <w:rPr>
          <w:rFonts w:ascii="Century Gothic" w:hAnsi="Century Gothic" w:cs="Arial"/>
          <w:spacing w:val="-1"/>
          <w:sz w:val="20"/>
          <w:szCs w:val="20"/>
        </w:rPr>
        <w:t>Castle</w:t>
      </w:r>
      <w:r w:rsidRPr="001E478F">
        <w:rPr>
          <w:rFonts w:ascii="Century Gothic" w:hAnsi="Century Gothic" w:cs="Arial"/>
          <w:spacing w:val="-10"/>
          <w:sz w:val="20"/>
          <w:szCs w:val="20"/>
        </w:rPr>
        <w:t xml:space="preserve"> </w:t>
      </w:r>
      <w:r w:rsidRPr="001E478F">
        <w:rPr>
          <w:rFonts w:ascii="Century Gothic" w:hAnsi="Century Gothic" w:cs="Arial"/>
          <w:spacing w:val="-1"/>
          <w:sz w:val="20"/>
          <w:szCs w:val="20"/>
        </w:rPr>
        <w:t>2003,</w:t>
      </w:r>
      <w:r w:rsidRPr="001E478F">
        <w:rPr>
          <w:rFonts w:ascii="Century Gothic" w:hAnsi="Century Gothic" w:cs="Arial"/>
          <w:spacing w:val="-8"/>
          <w:sz w:val="20"/>
          <w:szCs w:val="20"/>
        </w:rPr>
        <w:t xml:space="preserve"> </w:t>
      </w:r>
      <w:r w:rsidRPr="001E478F">
        <w:rPr>
          <w:rFonts w:ascii="Century Gothic" w:hAnsi="Century Gothic" w:cs="Arial"/>
          <w:spacing w:val="-1"/>
          <w:sz w:val="20"/>
          <w:szCs w:val="20"/>
        </w:rPr>
        <w:t>p. 17).</w:t>
      </w:r>
      <w:r w:rsidRPr="001E478F">
        <w:rPr>
          <w:rStyle w:val="FootnoteReference"/>
          <w:rFonts w:ascii="Century Gothic" w:hAnsi="Century Gothic" w:cs="Arial"/>
          <w:spacing w:val="-1"/>
          <w:sz w:val="20"/>
          <w:szCs w:val="20"/>
        </w:rPr>
        <w:footnoteReference w:id="11"/>
      </w:r>
    </w:p>
    <w:p w14:paraId="3BE4A63B" w14:textId="77777777" w:rsidR="00A3453E" w:rsidRPr="001E478F" w:rsidRDefault="00CD14E9" w:rsidP="00EE34CC">
      <w:pPr>
        <w:jc w:val="both"/>
        <w:rPr>
          <w:rStyle w:val="text"/>
          <w:rFonts w:ascii="Century Gothic" w:hAnsi="Century Gothic" w:cs="Arial"/>
          <w:sz w:val="20"/>
          <w:szCs w:val="20"/>
        </w:rPr>
      </w:pPr>
      <w:r w:rsidRPr="001E478F">
        <w:rPr>
          <w:rStyle w:val="text"/>
          <w:rFonts w:ascii="Century Gothic" w:hAnsi="Century Gothic" w:cs="Arial"/>
          <w:sz w:val="20"/>
          <w:szCs w:val="20"/>
        </w:rPr>
        <w:t xml:space="preserve">This research is telling us that you get more mission ‘bang for your buck’ if you invest in planting new Congregations. The Lutheran Church </w:t>
      </w:r>
      <w:r w:rsidR="00F57DE0" w:rsidRPr="001E478F">
        <w:rPr>
          <w:rStyle w:val="text"/>
          <w:rFonts w:ascii="Century Gothic" w:hAnsi="Century Gothic" w:cs="Arial"/>
          <w:sz w:val="20"/>
          <w:szCs w:val="20"/>
        </w:rPr>
        <w:t>of Australia and New Zealand is</w:t>
      </w:r>
      <w:r w:rsidRPr="001E478F">
        <w:rPr>
          <w:rStyle w:val="text"/>
          <w:rFonts w:ascii="Century Gothic" w:hAnsi="Century Gothic" w:cs="Arial"/>
          <w:sz w:val="20"/>
          <w:szCs w:val="20"/>
        </w:rPr>
        <w:t xml:space="preserve"> therefore seeking to assist in the renewal of the local mission in all existing congregations as well as encourage Congregations to think about becoming a Sending Church (Mother Church) giving birth to new Congregations.</w:t>
      </w:r>
      <w:r w:rsidR="00A3453E" w:rsidRPr="001E478F">
        <w:rPr>
          <w:rStyle w:val="text"/>
          <w:rFonts w:ascii="Century Gothic" w:hAnsi="Century Gothic" w:cs="Arial"/>
          <w:sz w:val="20"/>
          <w:szCs w:val="20"/>
        </w:rPr>
        <w:t xml:space="preserve"> </w:t>
      </w:r>
      <w:r w:rsidR="00AF3559" w:rsidRPr="001E478F">
        <w:rPr>
          <w:rStyle w:val="text"/>
          <w:rFonts w:ascii="Century Gothic" w:hAnsi="Century Gothic" w:cs="Arial"/>
          <w:sz w:val="20"/>
          <w:szCs w:val="20"/>
        </w:rPr>
        <w:t xml:space="preserve">If you don’t have the capacity for becoming a Sending Church at this stage consider becoming a Partner Congregation who prays, </w:t>
      </w:r>
      <w:r w:rsidR="006E19FD" w:rsidRPr="001E478F">
        <w:rPr>
          <w:rStyle w:val="text"/>
          <w:rFonts w:ascii="Century Gothic" w:hAnsi="Century Gothic" w:cs="Arial"/>
          <w:sz w:val="20"/>
          <w:szCs w:val="20"/>
        </w:rPr>
        <w:t>finances</w:t>
      </w:r>
      <w:r w:rsidR="00AF3559" w:rsidRPr="001E478F">
        <w:rPr>
          <w:rStyle w:val="text"/>
          <w:rFonts w:ascii="Century Gothic" w:hAnsi="Century Gothic" w:cs="Arial"/>
          <w:sz w:val="20"/>
          <w:szCs w:val="20"/>
        </w:rPr>
        <w:t xml:space="preserve"> and possibly even sends people to be involved in planting a new Congregation. </w:t>
      </w:r>
    </w:p>
    <w:p w14:paraId="4DCA0830" w14:textId="0EB939B3" w:rsidR="00CD14E9" w:rsidRPr="001E478F" w:rsidRDefault="007E7664" w:rsidP="00EE34CC">
      <w:pPr>
        <w:jc w:val="both"/>
        <w:rPr>
          <w:rStyle w:val="text"/>
          <w:rFonts w:ascii="Century Gothic" w:hAnsi="Century Gothic" w:cs="Arial"/>
          <w:sz w:val="20"/>
          <w:szCs w:val="20"/>
        </w:rPr>
      </w:pPr>
      <w:r w:rsidRPr="001E478F">
        <w:rPr>
          <w:rStyle w:val="text"/>
          <w:rFonts w:ascii="Century Gothic" w:hAnsi="Century Gothic" w:cs="Arial"/>
          <w:sz w:val="20"/>
          <w:szCs w:val="20"/>
        </w:rPr>
        <w:t>Find out</w:t>
      </w:r>
      <w:r w:rsidR="00A3453E" w:rsidRPr="001E478F">
        <w:rPr>
          <w:rStyle w:val="text"/>
          <w:rFonts w:ascii="Century Gothic" w:hAnsi="Century Gothic" w:cs="Arial"/>
          <w:sz w:val="20"/>
          <w:szCs w:val="20"/>
        </w:rPr>
        <w:t xml:space="preserve"> more at the LCA </w:t>
      </w:r>
      <w:r w:rsidR="004410A7">
        <w:rPr>
          <w:rStyle w:val="text"/>
          <w:rFonts w:ascii="Century Gothic" w:hAnsi="Century Gothic" w:cs="Arial"/>
          <w:sz w:val="20"/>
          <w:szCs w:val="20"/>
        </w:rPr>
        <w:t>Committee for New and Renewing Churches</w:t>
      </w:r>
      <w:r w:rsidR="00AC2A42">
        <w:rPr>
          <w:rStyle w:val="text"/>
          <w:rFonts w:ascii="Century Gothic" w:hAnsi="Century Gothic" w:cs="Arial"/>
          <w:sz w:val="20"/>
          <w:szCs w:val="20"/>
        </w:rPr>
        <w:t xml:space="preserve"> </w:t>
      </w:r>
      <w:r w:rsidR="00C133B9" w:rsidRPr="001E478F">
        <w:rPr>
          <w:rStyle w:val="text"/>
          <w:rFonts w:ascii="Century Gothic" w:hAnsi="Century Gothic" w:cs="Arial"/>
          <w:sz w:val="20"/>
          <w:szCs w:val="20"/>
        </w:rPr>
        <w:t>web page: www.lca.org.au/local-mission</w:t>
      </w:r>
    </w:p>
    <w:p w14:paraId="5AA902B6" w14:textId="77777777" w:rsidR="00473BC7" w:rsidRPr="00720E93" w:rsidRDefault="00AF3559" w:rsidP="00EE34CC">
      <w:pPr>
        <w:jc w:val="both"/>
        <w:rPr>
          <w:rFonts w:ascii="Century Gothic" w:hAnsi="Century Gothic" w:cs="Arial"/>
          <w:b/>
        </w:rPr>
      </w:pPr>
      <w:r w:rsidRPr="00720E93">
        <w:rPr>
          <w:rFonts w:ascii="Century Gothic" w:hAnsi="Century Gothic" w:cs="Arial"/>
          <w:b/>
        </w:rPr>
        <w:t>Conversations</w:t>
      </w:r>
    </w:p>
    <w:p w14:paraId="20D9E1D3" w14:textId="77777777" w:rsidR="006E19FD" w:rsidRPr="001E478F" w:rsidRDefault="006E19FD" w:rsidP="00EE34CC">
      <w:pPr>
        <w:pStyle w:val="ListParagraph"/>
        <w:numPr>
          <w:ilvl w:val="0"/>
          <w:numId w:val="38"/>
        </w:numPr>
        <w:jc w:val="both"/>
        <w:rPr>
          <w:rFonts w:ascii="Century Gothic" w:hAnsi="Century Gothic" w:cs="Arial"/>
          <w:sz w:val="20"/>
          <w:szCs w:val="20"/>
        </w:rPr>
      </w:pPr>
      <w:r w:rsidRPr="001E478F">
        <w:rPr>
          <w:rFonts w:ascii="Century Gothic" w:hAnsi="Century Gothic" w:cs="Arial"/>
          <w:sz w:val="20"/>
          <w:szCs w:val="20"/>
        </w:rPr>
        <w:t xml:space="preserve">What is the Lord saying to you today as you reflect upon the scriptures and </w:t>
      </w:r>
      <w:r w:rsidR="00494F1B" w:rsidRPr="001E478F">
        <w:rPr>
          <w:rFonts w:ascii="Century Gothic" w:hAnsi="Century Gothic" w:cs="Arial"/>
          <w:sz w:val="20"/>
          <w:szCs w:val="20"/>
        </w:rPr>
        <w:t xml:space="preserve">research </w:t>
      </w:r>
      <w:r w:rsidRPr="001E478F">
        <w:rPr>
          <w:rFonts w:ascii="Century Gothic" w:hAnsi="Century Gothic" w:cs="Arial"/>
          <w:sz w:val="20"/>
          <w:szCs w:val="20"/>
        </w:rPr>
        <w:t xml:space="preserve">included in this devotion? </w:t>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p>
    <w:p w14:paraId="61B93018" w14:textId="77777777" w:rsidR="00473BC7" w:rsidRPr="001E478F" w:rsidRDefault="00AF3559" w:rsidP="00EE34CC">
      <w:pPr>
        <w:pStyle w:val="ListParagraph"/>
        <w:numPr>
          <w:ilvl w:val="0"/>
          <w:numId w:val="38"/>
        </w:numPr>
        <w:jc w:val="both"/>
        <w:rPr>
          <w:rFonts w:ascii="Century Gothic" w:hAnsi="Century Gothic" w:cs="Arial"/>
          <w:sz w:val="20"/>
          <w:szCs w:val="20"/>
        </w:rPr>
      </w:pPr>
      <w:r w:rsidRPr="001E478F">
        <w:rPr>
          <w:rFonts w:ascii="Century Gothic" w:hAnsi="Century Gothic" w:cs="Arial"/>
          <w:sz w:val="20"/>
          <w:szCs w:val="20"/>
        </w:rPr>
        <w:lastRenderedPageBreak/>
        <w:t>Why is it important for the Lutheran Church of Australia to plant new congregations in Australia and New Zealand?</w:t>
      </w:r>
      <w:r w:rsidR="00C133B9" w:rsidRPr="001E478F">
        <w:rPr>
          <w:rFonts w:ascii="Century Gothic" w:hAnsi="Century Gothic" w:cs="Arial"/>
          <w:sz w:val="20"/>
          <w:szCs w:val="20"/>
        </w:rPr>
        <w:tab/>
        <w:t>What is preventing your Parish or Congregation</w:t>
      </w:r>
      <w:r w:rsidRPr="001E478F">
        <w:rPr>
          <w:rFonts w:ascii="Century Gothic" w:hAnsi="Century Gothic" w:cs="Arial"/>
          <w:sz w:val="20"/>
          <w:szCs w:val="20"/>
        </w:rPr>
        <w:t xml:space="preserve"> from becoming either a Sending Church or a Partner in a new church plant? </w:t>
      </w:r>
    </w:p>
    <w:p w14:paraId="1876FDC2" w14:textId="77777777" w:rsidR="00473BC7" w:rsidRPr="00720E93" w:rsidRDefault="00473BC7" w:rsidP="00BC7422">
      <w:pPr>
        <w:rPr>
          <w:rFonts w:ascii="Century Gothic" w:hAnsi="Century Gothic" w:cs="Arial"/>
        </w:rPr>
      </w:pPr>
    </w:p>
    <w:p w14:paraId="27F1CAAD" w14:textId="77777777" w:rsidR="00473BC7" w:rsidRPr="00720E93" w:rsidRDefault="00473BC7" w:rsidP="00BC7422">
      <w:pPr>
        <w:rPr>
          <w:rFonts w:ascii="Century Gothic" w:hAnsi="Century Gothic" w:cs="Arial"/>
        </w:rPr>
      </w:pPr>
    </w:p>
    <w:p w14:paraId="01F92877" w14:textId="77777777" w:rsidR="00473BC7" w:rsidRPr="00720E93" w:rsidRDefault="00473BC7" w:rsidP="00BC7422">
      <w:pPr>
        <w:rPr>
          <w:rFonts w:ascii="Century Gothic" w:hAnsi="Century Gothic" w:cs="Arial"/>
        </w:rPr>
      </w:pPr>
    </w:p>
    <w:p w14:paraId="4E9219FF" w14:textId="77777777" w:rsidR="00473BC7" w:rsidRPr="00720E93" w:rsidRDefault="00473BC7" w:rsidP="00BC7422">
      <w:pPr>
        <w:rPr>
          <w:rFonts w:ascii="Century Gothic" w:hAnsi="Century Gothic" w:cs="Arial"/>
        </w:rPr>
      </w:pPr>
    </w:p>
    <w:p w14:paraId="55FC3164" w14:textId="77777777" w:rsidR="00473BC7" w:rsidRPr="00720E93" w:rsidRDefault="00473BC7" w:rsidP="00BC7422">
      <w:pPr>
        <w:rPr>
          <w:rFonts w:ascii="Century Gothic" w:hAnsi="Century Gothic" w:cs="Arial"/>
        </w:rPr>
      </w:pPr>
    </w:p>
    <w:p w14:paraId="46FFAD6F" w14:textId="77777777" w:rsidR="00473BC7" w:rsidRPr="00720E93" w:rsidRDefault="00473BC7" w:rsidP="00BC7422">
      <w:pPr>
        <w:rPr>
          <w:rFonts w:ascii="Century Gothic" w:hAnsi="Century Gothic" w:cs="Arial"/>
        </w:rPr>
      </w:pPr>
    </w:p>
    <w:p w14:paraId="59AD4893" w14:textId="77777777" w:rsidR="000D6FA5" w:rsidRPr="00720E93" w:rsidRDefault="000D6FA5" w:rsidP="00A3453E">
      <w:pPr>
        <w:rPr>
          <w:rFonts w:ascii="Century Gothic" w:hAnsi="Century Gothic" w:cs="Arial"/>
        </w:rPr>
      </w:pPr>
    </w:p>
    <w:p w14:paraId="67C613A7" w14:textId="77777777" w:rsidR="00A31B0E" w:rsidRPr="00720E93" w:rsidRDefault="00A31B0E" w:rsidP="00A3453E">
      <w:pPr>
        <w:rPr>
          <w:rFonts w:ascii="Century Gothic" w:hAnsi="Century Gothic" w:cs="Arial"/>
        </w:rPr>
      </w:pPr>
    </w:p>
    <w:p w14:paraId="34ECEF38" w14:textId="77777777" w:rsidR="00A31B0E" w:rsidRPr="00720E93" w:rsidRDefault="00A31B0E" w:rsidP="00A3453E">
      <w:pPr>
        <w:rPr>
          <w:rFonts w:ascii="Century Gothic" w:hAnsi="Century Gothic" w:cs="Arial"/>
        </w:rPr>
      </w:pPr>
    </w:p>
    <w:p w14:paraId="00A2135C" w14:textId="77777777" w:rsidR="00A31B0E" w:rsidRPr="00720E93" w:rsidRDefault="00A31B0E" w:rsidP="00A3453E">
      <w:pPr>
        <w:rPr>
          <w:rFonts w:ascii="Century Gothic" w:hAnsi="Century Gothic" w:cs="Arial"/>
        </w:rPr>
      </w:pPr>
    </w:p>
    <w:p w14:paraId="64CD65FE" w14:textId="77777777" w:rsidR="00A31B0E" w:rsidRPr="00720E93" w:rsidRDefault="00A31B0E" w:rsidP="00A3453E">
      <w:pPr>
        <w:rPr>
          <w:rFonts w:ascii="Century Gothic" w:hAnsi="Century Gothic" w:cs="Arial"/>
        </w:rPr>
      </w:pPr>
    </w:p>
    <w:p w14:paraId="36CEBC9C" w14:textId="77777777" w:rsidR="00A31B0E" w:rsidRPr="00720E93" w:rsidRDefault="00A31B0E" w:rsidP="00A3453E">
      <w:pPr>
        <w:rPr>
          <w:rFonts w:ascii="Century Gothic" w:hAnsi="Century Gothic" w:cs="Arial"/>
        </w:rPr>
      </w:pPr>
    </w:p>
    <w:p w14:paraId="34266ADD" w14:textId="77777777" w:rsidR="00BC1602" w:rsidRPr="00720E93" w:rsidRDefault="00BC1602" w:rsidP="00A3453E">
      <w:pPr>
        <w:rPr>
          <w:rFonts w:ascii="Century Gothic" w:hAnsi="Century Gothic" w:cs="Arial"/>
        </w:rPr>
      </w:pPr>
    </w:p>
    <w:p w14:paraId="1DD9D06D" w14:textId="03079949" w:rsidR="001D132E" w:rsidRDefault="001D132E" w:rsidP="00A3453E">
      <w:pPr>
        <w:rPr>
          <w:rFonts w:ascii="Century Gothic" w:hAnsi="Century Gothic" w:cs="Arial"/>
        </w:rPr>
      </w:pPr>
    </w:p>
    <w:p w14:paraId="0CA420B3" w14:textId="77777777" w:rsidR="00AC2A42" w:rsidRDefault="00AC2A42" w:rsidP="000A1D0E">
      <w:pPr>
        <w:pStyle w:val="Heading2"/>
        <w:rPr>
          <w:b w:val="0"/>
        </w:rPr>
      </w:pPr>
      <w:bookmarkStart w:id="13" w:name="_Toc462993611"/>
    </w:p>
    <w:p w14:paraId="1A1479EA" w14:textId="2B4BA84E" w:rsidR="00AC2A42" w:rsidRDefault="00AC2A42" w:rsidP="00AC2A42">
      <w:pPr>
        <w:pStyle w:val="Heading2"/>
        <w:rPr>
          <w:b w:val="0"/>
        </w:rPr>
      </w:pPr>
    </w:p>
    <w:p w14:paraId="108491E1" w14:textId="77777777" w:rsidR="00AC2A42" w:rsidRPr="00AC2A42" w:rsidRDefault="00AC2A42" w:rsidP="00AC2A42"/>
    <w:p w14:paraId="30A13F13" w14:textId="073F14FA" w:rsidR="00A3453E" w:rsidRPr="00720E93" w:rsidRDefault="00A3453E" w:rsidP="00EE34CC">
      <w:pPr>
        <w:pStyle w:val="Heading2"/>
        <w:jc w:val="both"/>
      </w:pPr>
      <w:r w:rsidRPr="000A1D0E">
        <w:rPr>
          <w:b w:val="0"/>
        </w:rPr>
        <w:t>NUMBER NINE:</w:t>
      </w:r>
      <w:r w:rsidRPr="00720E93">
        <w:t xml:space="preserve"> RENEW MISSION VISION</w:t>
      </w:r>
      <w:bookmarkEnd w:id="13"/>
    </w:p>
    <w:p w14:paraId="1D6D18D7" w14:textId="77777777" w:rsidR="000A1D0E" w:rsidRDefault="000A1D0E" w:rsidP="00EE34CC">
      <w:pPr>
        <w:jc w:val="both"/>
        <w:rPr>
          <w:rFonts w:ascii="Century Gothic" w:hAnsi="Century Gothic" w:cs="Arial"/>
          <w:sz w:val="20"/>
          <w:szCs w:val="20"/>
        </w:rPr>
      </w:pPr>
    </w:p>
    <w:p w14:paraId="34FD9957" w14:textId="4C66C3A9" w:rsidR="00A3453E" w:rsidRPr="001E478F" w:rsidRDefault="00A3453E" w:rsidP="00EE34CC">
      <w:pPr>
        <w:jc w:val="both"/>
        <w:rPr>
          <w:rFonts w:ascii="Century Gothic" w:hAnsi="Century Gothic" w:cs="Arial"/>
          <w:sz w:val="20"/>
          <w:szCs w:val="20"/>
        </w:rPr>
      </w:pPr>
      <w:r w:rsidRPr="001E478F">
        <w:rPr>
          <w:rFonts w:ascii="Century Gothic" w:hAnsi="Century Gothic" w:cs="Arial"/>
          <w:sz w:val="20"/>
          <w:szCs w:val="20"/>
        </w:rPr>
        <w:t>Reading:</w:t>
      </w:r>
      <w:r w:rsidRPr="001E478F">
        <w:rPr>
          <w:rStyle w:val="text"/>
          <w:rFonts w:ascii="Century Gothic" w:hAnsi="Century Gothic" w:cs="Arial"/>
          <w:sz w:val="20"/>
          <w:szCs w:val="20"/>
          <w:shd w:val="clear" w:color="auto" w:fill="FFFFFF"/>
        </w:rPr>
        <w:t xml:space="preserve"> Colossians1.27-29</w:t>
      </w:r>
      <w:r w:rsidRPr="001E478F">
        <w:rPr>
          <w:rFonts w:ascii="Century Gothic" w:hAnsi="Century Gothic" w:cs="Arial"/>
          <w:sz w:val="20"/>
          <w:szCs w:val="20"/>
        </w:rPr>
        <w:t xml:space="preserve">                                                          </w:t>
      </w:r>
    </w:p>
    <w:p w14:paraId="7FF0657C" w14:textId="77777777" w:rsidR="00513A10" w:rsidRPr="001E478F" w:rsidRDefault="007F3F5B" w:rsidP="00EE34CC">
      <w:pPr>
        <w:jc w:val="both"/>
        <w:rPr>
          <w:rFonts w:ascii="Century Gothic" w:hAnsi="Century Gothic" w:cs="Arial"/>
          <w:b/>
          <w:i/>
          <w:sz w:val="20"/>
          <w:szCs w:val="20"/>
        </w:rPr>
      </w:pPr>
      <w:r w:rsidRPr="001E478F">
        <w:rPr>
          <w:rFonts w:ascii="Century Gothic" w:hAnsi="Century Gothic" w:cs="Arial"/>
          <w:b/>
          <w:i/>
          <w:sz w:val="20"/>
          <w:szCs w:val="20"/>
        </w:rPr>
        <w:t>“</w:t>
      </w:r>
      <w:r w:rsidR="00513A10" w:rsidRPr="001E478F">
        <w:rPr>
          <w:rFonts w:ascii="Century Gothic" w:hAnsi="Century Gothic" w:cs="Arial"/>
          <w:b/>
          <w:i/>
          <w:sz w:val="20"/>
          <w:szCs w:val="20"/>
        </w:rPr>
        <w:t>Vision Leaks</w:t>
      </w:r>
      <w:r w:rsidRPr="001E478F">
        <w:rPr>
          <w:rFonts w:ascii="Century Gothic" w:hAnsi="Century Gothic" w:cs="Arial"/>
          <w:b/>
          <w:i/>
          <w:sz w:val="20"/>
          <w:szCs w:val="20"/>
        </w:rPr>
        <w:t xml:space="preserve">” </w:t>
      </w:r>
      <w:r w:rsidRPr="001E478F">
        <w:rPr>
          <w:rFonts w:ascii="Century Gothic" w:hAnsi="Century Gothic" w:cs="Arial"/>
          <w:sz w:val="20"/>
          <w:szCs w:val="20"/>
        </w:rPr>
        <w:t>(Anonymous)</w:t>
      </w:r>
    </w:p>
    <w:p w14:paraId="44723FCE" w14:textId="5569F935" w:rsidR="00EC6B8B" w:rsidRPr="001E478F" w:rsidRDefault="00A74639" w:rsidP="00EE34CC">
      <w:pPr>
        <w:jc w:val="both"/>
        <w:rPr>
          <w:rFonts w:ascii="Century Gothic" w:hAnsi="Century Gothic" w:cs="Arial"/>
          <w:sz w:val="20"/>
          <w:szCs w:val="20"/>
        </w:rPr>
      </w:pPr>
      <w:r w:rsidRPr="001E478F">
        <w:rPr>
          <w:rFonts w:ascii="Century Gothic" w:hAnsi="Century Gothic" w:cs="Arial"/>
          <w:sz w:val="20"/>
          <w:szCs w:val="20"/>
        </w:rPr>
        <w:t xml:space="preserve">As a </w:t>
      </w:r>
      <w:r w:rsidR="00640F36">
        <w:rPr>
          <w:rFonts w:ascii="Century Gothic" w:hAnsi="Century Gothic" w:cs="Arial"/>
          <w:sz w:val="20"/>
          <w:szCs w:val="20"/>
        </w:rPr>
        <w:t>l</w:t>
      </w:r>
      <w:r w:rsidRPr="001E478F">
        <w:rPr>
          <w:rFonts w:ascii="Century Gothic" w:hAnsi="Century Gothic" w:cs="Arial"/>
          <w:sz w:val="20"/>
          <w:szCs w:val="20"/>
        </w:rPr>
        <w:t>eader it is important that you are continuously renewed in your vision for local mission</w:t>
      </w:r>
      <w:r w:rsidR="00EC6B8B" w:rsidRPr="001E478F">
        <w:rPr>
          <w:rFonts w:ascii="Century Gothic" w:hAnsi="Century Gothic" w:cs="Arial"/>
          <w:sz w:val="20"/>
          <w:szCs w:val="20"/>
        </w:rPr>
        <w:t xml:space="preserve"> and communicating that to those whom you serve</w:t>
      </w:r>
      <w:r w:rsidRPr="001E478F">
        <w:rPr>
          <w:rFonts w:ascii="Century Gothic" w:hAnsi="Century Gothic" w:cs="Arial"/>
          <w:sz w:val="20"/>
          <w:szCs w:val="20"/>
        </w:rPr>
        <w:t xml:space="preserve">. </w:t>
      </w:r>
      <w:r w:rsidR="00EC6B8B" w:rsidRPr="001E478F">
        <w:rPr>
          <w:rFonts w:ascii="Century Gothic" w:hAnsi="Century Gothic" w:cs="Arial"/>
          <w:sz w:val="20"/>
          <w:szCs w:val="20"/>
        </w:rPr>
        <w:t>This is important because v</w:t>
      </w:r>
      <w:r w:rsidR="002C66B3" w:rsidRPr="001E478F">
        <w:rPr>
          <w:rFonts w:ascii="Century Gothic" w:hAnsi="Century Gothic" w:cs="Arial"/>
          <w:sz w:val="20"/>
          <w:szCs w:val="20"/>
        </w:rPr>
        <w:t>ision</w:t>
      </w:r>
      <w:r w:rsidRPr="001E478F">
        <w:rPr>
          <w:rFonts w:ascii="Century Gothic" w:hAnsi="Century Gothic" w:cs="Arial"/>
          <w:sz w:val="20"/>
          <w:szCs w:val="20"/>
        </w:rPr>
        <w:t xml:space="preserve"> is all about keeping the main</w:t>
      </w:r>
      <w:r w:rsidR="00513A10" w:rsidRPr="001E478F">
        <w:rPr>
          <w:rFonts w:ascii="Century Gothic" w:hAnsi="Century Gothic" w:cs="Arial"/>
          <w:sz w:val="20"/>
          <w:szCs w:val="20"/>
        </w:rPr>
        <w:t xml:space="preserve"> thing the main thing</w:t>
      </w:r>
      <w:r w:rsidR="00EC6B8B" w:rsidRPr="001E478F">
        <w:rPr>
          <w:rFonts w:ascii="Century Gothic" w:hAnsi="Century Gothic" w:cs="Arial"/>
          <w:sz w:val="20"/>
          <w:szCs w:val="20"/>
        </w:rPr>
        <w:t xml:space="preserve">. </w:t>
      </w:r>
    </w:p>
    <w:p w14:paraId="6E06A21E" w14:textId="77777777" w:rsidR="00EC6B8B" w:rsidRPr="001E478F" w:rsidRDefault="00EC6B8B" w:rsidP="00EE34CC">
      <w:pPr>
        <w:jc w:val="both"/>
        <w:rPr>
          <w:rFonts w:ascii="Century Gothic" w:hAnsi="Century Gothic" w:cs="Arial"/>
          <w:sz w:val="20"/>
          <w:szCs w:val="20"/>
        </w:rPr>
      </w:pPr>
      <w:r w:rsidRPr="001E478F">
        <w:rPr>
          <w:rFonts w:ascii="Century Gothic" w:hAnsi="Century Gothic" w:cs="Arial"/>
          <w:sz w:val="20"/>
          <w:szCs w:val="20"/>
        </w:rPr>
        <w:lastRenderedPageBreak/>
        <w:t>Have you ever gathered the Congregational members together and asked them what their values and dreams are for the future in a strategic planning session? The gathered thoughts then</w:t>
      </w:r>
      <w:r w:rsidR="00A74639" w:rsidRPr="001E478F">
        <w:rPr>
          <w:rFonts w:ascii="Century Gothic" w:hAnsi="Century Gothic" w:cs="Arial"/>
          <w:sz w:val="20"/>
          <w:szCs w:val="20"/>
        </w:rPr>
        <w:t xml:space="preserve"> distilled into a vision and mission statement everyone must learn o</w:t>
      </w:r>
      <w:r w:rsidRPr="001E478F">
        <w:rPr>
          <w:rFonts w:ascii="Century Gothic" w:hAnsi="Century Gothic" w:cs="Arial"/>
          <w:sz w:val="20"/>
          <w:szCs w:val="20"/>
        </w:rPr>
        <w:t>ff by heart as a kind of mantra?</w:t>
      </w:r>
      <w:r w:rsidR="00A74639" w:rsidRPr="001E478F">
        <w:rPr>
          <w:rFonts w:ascii="Century Gothic" w:hAnsi="Century Gothic" w:cs="Arial"/>
          <w:sz w:val="20"/>
          <w:szCs w:val="20"/>
        </w:rPr>
        <w:t xml:space="preserve"> </w:t>
      </w:r>
      <w:r w:rsidRPr="001E478F">
        <w:rPr>
          <w:rFonts w:ascii="Century Gothic" w:hAnsi="Century Gothic" w:cs="Arial"/>
          <w:sz w:val="20"/>
          <w:szCs w:val="20"/>
        </w:rPr>
        <w:t>U</w:t>
      </w:r>
      <w:r w:rsidR="00A74639" w:rsidRPr="001E478F">
        <w:rPr>
          <w:rFonts w:ascii="Century Gothic" w:hAnsi="Century Gothic" w:cs="Arial"/>
          <w:sz w:val="20"/>
          <w:szCs w:val="20"/>
        </w:rPr>
        <w:t xml:space="preserve">sually </w:t>
      </w:r>
      <w:r w:rsidRPr="001E478F">
        <w:rPr>
          <w:rFonts w:ascii="Century Gothic" w:hAnsi="Century Gothic" w:cs="Arial"/>
          <w:sz w:val="20"/>
          <w:szCs w:val="20"/>
        </w:rPr>
        <w:t xml:space="preserve">such statements are </w:t>
      </w:r>
      <w:r w:rsidR="00A74639" w:rsidRPr="001E478F">
        <w:rPr>
          <w:rFonts w:ascii="Century Gothic" w:hAnsi="Century Gothic" w:cs="Arial"/>
          <w:sz w:val="20"/>
          <w:szCs w:val="20"/>
        </w:rPr>
        <w:t xml:space="preserve">derivative </w:t>
      </w:r>
      <w:r w:rsidR="0003218C" w:rsidRPr="001E478F">
        <w:rPr>
          <w:rFonts w:ascii="Century Gothic" w:hAnsi="Century Gothic" w:cs="Arial"/>
          <w:sz w:val="20"/>
          <w:szCs w:val="20"/>
        </w:rPr>
        <w:t xml:space="preserve">of </w:t>
      </w:r>
      <w:r w:rsidR="00A74639" w:rsidRPr="001E478F">
        <w:rPr>
          <w:rFonts w:ascii="Century Gothic" w:hAnsi="Century Gothic" w:cs="Arial"/>
          <w:sz w:val="20"/>
          <w:szCs w:val="20"/>
        </w:rPr>
        <w:t>the Great Commission</w:t>
      </w:r>
      <w:r w:rsidRPr="001E478F">
        <w:rPr>
          <w:rFonts w:ascii="Century Gothic" w:hAnsi="Century Gothic" w:cs="Arial"/>
          <w:sz w:val="20"/>
          <w:szCs w:val="20"/>
        </w:rPr>
        <w:t xml:space="preserve"> (Matthew 28. 19-20) but expressed</w:t>
      </w:r>
      <w:r w:rsidR="0003218C" w:rsidRPr="001E478F">
        <w:rPr>
          <w:rFonts w:ascii="Century Gothic" w:hAnsi="Century Gothic" w:cs="Arial"/>
          <w:sz w:val="20"/>
          <w:szCs w:val="20"/>
        </w:rPr>
        <w:t xml:space="preserve"> in local lingo</w:t>
      </w:r>
      <w:r w:rsidR="00A74639" w:rsidRPr="001E478F">
        <w:rPr>
          <w:rFonts w:ascii="Century Gothic" w:hAnsi="Century Gothic" w:cs="Arial"/>
          <w:sz w:val="20"/>
          <w:szCs w:val="20"/>
        </w:rPr>
        <w:t xml:space="preserve">. </w:t>
      </w:r>
    </w:p>
    <w:p w14:paraId="0F864267" w14:textId="77777777" w:rsidR="00A72DA2" w:rsidRPr="001E478F" w:rsidRDefault="00A74639" w:rsidP="00EE34CC">
      <w:pPr>
        <w:jc w:val="both"/>
        <w:rPr>
          <w:rFonts w:ascii="Century Gothic" w:hAnsi="Century Gothic" w:cs="Arial"/>
          <w:sz w:val="20"/>
          <w:szCs w:val="20"/>
        </w:rPr>
      </w:pPr>
      <w:r w:rsidRPr="001E478F">
        <w:rPr>
          <w:rFonts w:ascii="Century Gothic" w:hAnsi="Century Gothic" w:cs="Arial"/>
          <w:sz w:val="20"/>
          <w:szCs w:val="20"/>
        </w:rPr>
        <w:t xml:space="preserve">The efficacy of </w:t>
      </w:r>
      <w:r w:rsidR="0003218C" w:rsidRPr="001E478F">
        <w:rPr>
          <w:rFonts w:ascii="Century Gothic" w:hAnsi="Century Gothic" w:cs="Arial"/>
          <w:sz w:val="20"/>
          <w:szCs w:val="20"/>
        </w:rPr>
        <w:t xml:space="preserve">such an exercise carries the promise of delivering </w:t>
      </w:r>
      <w:r w:rsidRPr="001E478F">
        <w:rPr>
          <w:rFonts w:ascii="Century Gothic" w:hAnsi="Century Gothic" w:cs="Arial"/>
          <w:sz w:val="20"/>
          <w:szCs w:val="20"/>
        </w:rPr>
        <w:t>otherwise apathetic hearts</w:t>
      </w:r>
      <w:r w:rsidR="0003218C" w:rsidRPr="001E478F">
        <w:rPr>
          <w:rFonts w:ascii="Century Gothic" w:hAnsi="Century Gothic" w:cs="Arial"/>
          <w:sz w:val="20"/>
          <w:szCs w:val="20"/>
        </w:rPr>
        <w:t xml:space="preserve"> and minds into</w:t>
      </w:r>
      <w:r w:rsidRPr="001E478F">
        <w:rPr>
          <w:rFonts w:ascii="Century Gothic" w:hAnsi="Century Gothic" w:cs="Arial"/>
          <w:sz w:val="20"/>
          <w:szCs w:val="20"/>
        </w:rPr>
        <w:t xml:space="preserve"> vision alignment (unity), motivation and eventually</w:t>
      </w:r>
      <w:r w:rsidR="0003218C" w:rsidRPr="001E478F">
        <w:rPr>
          <w:rFonts w:ascii="Century Gothic" w:hAnsi="Century Gothic" w:cs="Arial"/>
          <w:sz w:val="20"/>
          <w:szCs w:val="20"/>
        </w:rPr>
        <w:t xml:space="preserve"> greater</w:t>
      </w:r>
      <w:r w:rsidRPr="001E478F">
        <w:rPr>
          <w:rFonts w:ascii="Century Gothic" w:hAnsi="Century Gothic" w:cs="Arial"/>
          <w:sz w:val="20"/>
          <w:szCs w:val="20"/>
        </w:rPr>
        <w:t xml:space="preserve"> fruit</w:t>
      </w:r>
      <w:r w:rsidR="0003218C" w:rsidRPr="001E478F">
        <w:rPr>
          <w:rFonts w:ascii="Century Gothic" w:hAnsi="Century Gothic" w:cs="Arial"/>
          <w:sz w:val="20"/>
          <w:szCs w:val="20"/>
        </w:rPr>
        <w:t xml:space="preserve"> bearing</w:t>
      </w:r>
      <w:r w:rsidRPr="001E478F">
        <w:rPr>
          <w:rFonts w:ascii="Century Gothic" w:hAnsi="Century Gothic" w:cs="Arial"/>
          <w:sz w:val="20"/>
          <w:szCs w:val="20"/>
        </w:rPr>
        <w:t xml:space="preserve">. </w:t>
      </w:r>
      <w:r w:rsidR="0003218C" w:rsidRPr="001E478F">
        <w:rPr>
          <w:rFonts w:ascii="Century Gothic" w:hAnsi="Century Gothic" w:cs="Arial"/>
          <w:sz w:val="20"/>
          <w:szCs w:val="20"/>
        </w:rPr>
        <w:t xml:space="preserve">For a short time it seems to ‘work’ in gaining some momentum, however, from such experiences </w:t>
      </w:r>
      <w:r w:rsidR="00EC6B8B" w:rsidRPr="001E478F">
        <w:rPr>
          <w:rFonts w:ascii="Century Gothic" w:hAnsi="Century Gothic" w:cs="Arial"/>
          <w:sz w:val="20"/>
          <w:szCs w:val="20"/>
        </w:rPr>
        <w:t xml:space="preserve">comes the cliché – vision leaks! </w:t>
      </w:r>
      <w:r w:rsidR="0003218C" w:rsidRPr="001E478F">
        <w:rPr>
          <w:rFonts w:ascii="Century Gothic" w:hAnsi="Century Gothic" w:cs="Arial"/>
          <w:sz w:val="20"/>
          <w:szCs w:val="20"/>
        </w:rPr>
        <w:t xml:space="preserve"> </w:t>
      </w:r>
    </w:p>
    <w:p w14:paraId="2CAE134E" w14:textId="77777777" w:rsidR="00A72DA2" w:rsidRPr="001E478F" w:rsidRDefault="00EC6B8B" w:rsidP="00EE34CC">
      <w:pPr>
        <w:jc w:val="both"/>
        <w:rPr>
          <w:rFonts w:ascii="Century Gothic" w:hAnsi="Century Gothic" w:cs="Arial"/>
          <w:sz w:val="20"/>
          <w:szCs w:val="20"/>
        </w:rPr>
      </w:pPr>
      <w:r w:rsidRPr="001E478F">
        <w:rPr>
          <w:rFonts w:ascii="Century Gothic" w:hAnsi="Century Gothic" w:cs="Arial"/>
          <w:sz w:val="20"/>
          <w:szCs w:val="20"/>
        </w:rPr>
        <w:t>I</w:t>
      </w:r>
      <w:r w:rsidR="00A72DA2" w:rsidRPr="001E478F">
        <w:rPr>
          <w:rFonts w:ascii="Century Gothic" w:hAnsi="Century Gothic" w:cs="Arial"/>
          <w:sz w:val="20"/>
          <w:szCs w:val="20"/>
        </w:rPr>
        <w:t>s the</w:t>
      </w:r>
      <w:r w:rsidRPr="001E478F">
        <w:rPr>
          <w:rFonts w:ascii="Century Gothic" w:hAnsi="Century Gothic" w:cs="Arial"/>
          <w:sz w:val="20"/>
          <w:szCs w:val="20"/>
        </w:rPr>
        <w:t>re an</w:t>
      </w:r>
      <w:r w:rsidR="00A72DA2" w:rsidRPr="001E478F">
        <w:rPr>
          <w:rFonts w:ascii="Century Gothic" w:hAnsi="Century Gothic" w:cs="Arial"/>
          <w:sz w:val="20"/>
          <w:szCs w:val="20"/>
        </w:rPr>
        <w:t xml:space="preserve"> alternative</w:t>
      </w:r>
      <w:r w:rsidRPr="001E478F">
        <w:rPr>
          <w:rFonts w:ascii="Century Gothic" w:hAnsi="Century Gothic" w:cs="Arial"/>
          <w:sz w:val="20"/>
          <w:szCs w:val="20"/>
        </w:rPr>
        <w:t xml:space="preserve"> approach</w:t>
      </w:r>
      <w:r w:rsidR="000A6CAD" w:rsidRPr="001E478F">
        <w:rPr>
          <w:rFonts w:ascii="Century Gothic" w:hAnsi="Century Gothic" w:cs="Arial"/>
          <w:sz w:val="20"/>
          <w:szCs w:val="20"/>
        </w:rPr>
        <w:t xml:space="preserve"> to maintaining mission </w:t>
      </w:r>
      <w:r w:rsidR="001D3C5D" w:rsidRPr="001E478F">
        <w:rPr>
          <w:rFonts w:ascii="Century Gothic" w:hAnsi="Century Gothic" w:cs="Arial"/>
          <w:sz w:val="20"/>
          <w:szCs w:val="20"/>
        </w:rPr>
        <w:t xml:space="preserve">direction and </w:t>
      </w:r>
      <w:r w:rsidR="000A6CAD" w:rsidRPr="001E478F">
        <w:rPr>
          <w:rFonts w:ascii="Century Gothic" w:hAnsi="Century Gothic" w:cs="Arial"/>
          <w:sz w:val="20"/>
          <w:szCs w:val="20"/>
        </w:rPr>
        <w:t>momentum</w:t>
      </w:r>
      <w:r w:rsidR="00A72DA2" w:rsidRPr="001E478F">
        <w:rPr>
          <w:rFonts w:ascii="Century Gothic" w:hAnsi="Century Gothic" w:cs="Arial"/>
          <w:sz w:val="20"/>
          <w:szCs w:val="20"/>
        </w:rPr>
        <w:t xml:space="preserve">? </w:t>
      </w:r>
    </w:p>
    <w:p w14:paraId="2D275F6B" w14:textId="77777777" w:rsidR="00A31B0E" w:rsidRPr="001E478F" w:rsidRDefault="00A72DA2" w:rsidP="00EE34CC">
      <w:pPr>
        <w:pStyle w:val="ListParagraph"/>
        <w:numPr>
          <w:ilvl w:val="0"/>
          <w:numId w:val="43"/>
        </w:numPr>
        <w:jc w:val="both"/>
        <w:rPr>
          <w:rFonts w:ascii="Century Gothic" w:hAnsi="Century Gothic" w:cs="Arial"/>
          <w:sz w:val="20"/>
          <w:szCs w:val="20"/>
        </w:rPr>
      </w:pPr>
      <w:r w:rsidRPr="001E478F">
        <w:rPr>
          <w:rFonts w:ascii="Century Gothic" w:hAnsi="Century Gothic" w:cs="Arial"/>
          <w:b/>
          <w:sz w:val="20"/>
          <w:szCs w:val="20"/>
        </w:rPr>
        <w:t>Maintain good governance</w:t>
      </w:r>
      <w:r w:rsidRPr="001E478F">
        <w:rPr>
          <w:rFonts w:ascii="Century Gothic" w:hAnsi="Century Gothic" w:cs="Arial"/>
          <w:sz w:val="20"/>
          <w:szCs w:val="20"/>
        </w:rPr>
        <w:t xml:space="preserve">: </w:t>
      </w:r>
      <w:r w:rsidR="000A6CAD" w:rsidRPr="001E478F">
        <w:rPr>
          <w:rFonts w:ascii="Century Gothic" w:hAnsi="Century Gothic" w:cs="Arial"/>
          <w:sz w:val="20"/>
          <w:szCs w:val="20"/>
        </w:rPr>
        <w:t>Through the implementation of policies and procedures for maintaining treasury, facilities,  information management, duty of care (Safe Place), rostering, training of volunteers and Synodical responsibilities you will set the stage for ministry to occur with integrity. T</w:t>
      </w:r>
      <w:r w:rsidR="00A31B0E" w:rsidRPr="001E478F">
        <w:rPr>
          <w:rFonts w:ascii="Century Gothic" w:hAnsi="Century Gothic" w:cs="Arial"/>
          <w:sz w:val="20"/>
          <w:szCs w:val="20"/>
        </w:rPr>
        <w:t>his requires regular, consistent, structured activity.</w:t>
      </w:r>
    </w:p>
    <w:p w14:paraId="5A845BAB" w14:textId="77777777" w:rsidR="0003218C" w:rsidRPr="001E478F" w:rsidRDefault="00F72C35" w:rsidP="00EE34CC">
      <w:pPr>
        <w:pStyle w:val="ListParagraph"/>
        <w:jc w:val="both"/>
        <w:rPr>
          <w:rFonts w:ascii="Century Gothic" w:hAnsi="Century Gothic" w:cs="Arial"/>
          <w:sz w:val="20"/>
          <w:szCs w:val="20"/>
        </w:rPr>
      </w:pP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r w:rsidRPr="001E478F">
        <w:rPr>
          <w:rFonts w:ascii="Century Gothic" w:hAnsi="Century Gothic" w:cs="Arial"/>
          <w:sz w:val="20"/>
          <w:szCs w:val="20"/>
        </w:rPr>
        <w:tab/>
      </w:r>
    </w:p>
    <w:p w14:paraId="22BD9A1F" w14:textId="77777777" w:rsidR="00472406" w:rsidRPr="001E478F" w:rsidRDefault="00472406" w:rsidP="00EE34CC">
      <w:pPr>
        <w:pStyle w:val="ListParagraph"/>
        <w:numPr>
          <w:ilvl w:val="0"/>
          <w:numId w:val="43"/>
        </w:numPr>
        <w:jc w:val="both"/>
        <w:rPr>
          <w:rFonts w:ascii="Century Gothic" w:hAnsi="Century Gothic" w:cs="Arial"/>
          <w:sz w:val="20"/>
          <w:szCs w:val="20"/>
        </w:rPr>
      </w:pPr>
      <w:r w:rsidRPr="001E478F">
        <w:rPr>
          <w:rFonts w:ascii="Century Gothic" w:hAnsi="Century Gothic" w:cs="Arial"/>
          <w:b/>
          <w:sz w:val="20"/>
          <w:szCs w:val="20"/>
        </w:rPr>
        <w:t>Facilitate a community of Gospel learning:</w:t>
      </w:r>
      <w:r w:rsidRPr="001E478F">
        <w:rPr>
          <w:rFonts w:ascii="Century Gothic" w:hAnsi="Century Gothic" w:cs="Arial"/>
          <w:sz w:val="20"/>
          <w:szCs w:val="20"/>
        </w:rPr>
        <w:t xml:space="preserve"> Indwelling God</w:t>
      </w:r>
      <w:r w:rsidR="00F57DE0" w:rsidRPr="001E478F">
        <w:rPr>
          <w:rFonts w:ascii="Century Gothic" w:hAnsi="Century Gothic" w:cs="Arial"/>
          <w:sz w:val="20"/>
          <w:szCs w:val="20"/>
        </w:rPr>
        <w:t>’</w:t>
      </w:r>
      <w:r w:rsidRPr="001E478F">
        <w:rPr>
          <w:rFonts w:ascii="Century Gothic" w:hAnsi="Century Gothic" w:cs="Arial"/>
          <w:sz w:val="20"/>
          <w:szCs w:val="20"/>
        </w:rPr>
        <w:t>s Word together as a whole community of faith demonstrates that the Gospel carries its own cargo</w:t>
      </w:r>
      <w:r w:rsidR="001D3C5D" w:rsidRPr="001E478F">
        <w:rPr>
          <w:rFonts w:ascii="Century Gothic" w:hAnsi="Century Gothic" w:cs="Arial"/>
          <w:sz w:val="20"/>
          <w:szCs w:val="20"/>
        </w:rPr>
        <w:t>,</w:t>
      </w:r>
      <w:r w:rsidRPr="001E478F">
        <w:rPr>
          <w:rFonts w:ascii="Century Gothic" w:hAnsi="Century Gothic" w:cs="Arial"/>
          <w:sz w:val="20"/>
          <w:szCs w:val="20"/>
        </w:rPr>
        <w:t xml:space="preserve"> inspiring people’s desire to worship and serve. We search the New Testament in vain to find anything equivalent to strategic planning retreats. What we see is a people </w:t>
      </w:r>
      <w:r w:rsidR="00546055" w:rsidRPr="001E478F">
        <w:rPr>
          <w:rFonts w:ascii="Century Gothic" w:hAnsi="Century Gothic" w:cs="Arial"/>
          <w:sz w:val="20"/>
          <w:szCs w:val="20"/>
        </w:rPr>
        <w:t>compelled</w:t>
      </w:r>
      <w:r w:rsidRPr="001E478F">
        <w:rPr>
          <w:rFonts w:ascii="Century Gothic" w:hAnsi="Century Gothic" w:cs="Arial"/>
          <w:sz w:val="20"/>
          <w:szCs w:val="20"/>
        </w:rPr>
        <w:t xml:space="preserve"> </w:t>
      </w:r>
      <w:r w:rsidR="00546055" w:rsidRPr="001E478F">
        <w:rPr>
          <w:rFonts w:ascii="Century Gothic" w:hAnsi="Century Gothic" w:cs="Arial"/>
          <w:sz w:val="20"/>
          <w:szCs w:val="20"/>
        </w:rPr>
        <w:t xml:space="preserve">by the Word and the Spirit towards witness, worship and working for the restoration of the broken down walls of human society. </w:t>
      </w:r>
      <w:r w:rsidR="001D3C5D" w:rsidRPr="001E478F">
        <w:rPr>
          <w:rFonts w:ascii="Century Gothic" w:hAnsi="Century Gothic" w:cs="Arial"/>
          <w:sz w:val="20"/>
          <w:szCs w:val="20"/>
        </w:rPr>
        <w:t xml:space="preserve">Paul says, </w:t>
      </w:r>
      <w:r w:rsidR="000C6993" w:rsidRPr="001E478F">
        <w:rPr>
          <w:rFonts w:ascii="Century Gothic" w:hAnsi="Century Gothic" w:cs="Arial"/>
          <w:sz w:val="20"/>
          <w:szCs w:val="20"/>
        </w:rPr>
        <w:t xml:space="preserve">“The love of God compels us…” (2 Cor. 5.14). </w:t>
      </w:r>
      <w:r w:rsidR="003118DC" w:rsidRPr="001E478F">
        <w:rPr>
          <w:rFonts w:ascii="Century Gothic" w:hAnsi="Century Gothic" w:cs="Arial"/>
          <w:sz w:val="20"/>
          <w:szCs w:val="20"/>
        </w:rPr>
        <w:t>In this context planning becomes strategic conversation about action-based learning</w:t>
      </w:r>
      <w:r w:rsidR="000C6993" w:rsidRPr="001E478F">
        <w:rPr>
          <w:rFonts w:ascii="Century Gothic" w:hAnsi="Century Gothic" w:cs="Arial"/>
          <w:sz w:val="20"/>
          <w:szCs w:val="20"/>
        </w:rPr>
        <w:t>; a continuous cycle of discernme</w:t>
      </w:r>
      <w:r w:rsidR="00830254" w:rsidRPr="001E478F">
        <w:rPr>
          <w:rFonts w:ascii="Century Gothic" w:hAnsi="Century Gothic" w:cs="Arial"/>
          <w:sz w:val="20"/>
          <w:szCs w:val="20"/>
        </w:rPr>
        <w:t>nt and ministry improvement. Revisit</w:t>
      </w:r>
      <w:r w:rsidR="000C6993" w:rsidRPr="001E478F">
        <w:rPr>
          <w:rFonts w:ascii="Century Gothic" w:hAnsi="Century Gothic" w:cs="Arial"/>
          <w:sz w:val="20"/>
          <w:szCs w:val="20"/>
        </w:rPr>
        <w:t xml:space="preserve"> devotion seven. </w:t>
      </w:r>
      <w:r w:rsidR="00F72C35" w:rsidRPr="001E478F">
        <w:rPr>
          <w:rFonts w:ascii="Century Gothic" w:hAnsi="Century Gothic" w:cs="Arial"/>
          <w:sz w:val="20"/>
          <w:szCs w:val="20"/>
        </w:rPr>
        <w:tab/>
      </w:r>
      <w:r w:rsidR="00F72C35" w:rsidRPr="001E478F">
        <w:rPr>
          <w:rFonts w:ascii="Century Gothic" w:hAnsi="Century Gothic" w:cs="Arial"/>
          <w:sz w:val="20"/>
          <w:szCs w:val="20"/>
        </w:rPr>
        <w:tab/>
      </w:r>
      <w:r w:rsidR="000C6993" w:rsidRPr="001E478F">
        <w:rPr>
          <w:rFonts w:ascii="Century Gothic" w:hAnsi="Century Gothic" w:cs="Arial"/>
          <w:sz w:val="20"/>
          <w:szCs w:val="20"/>
        </w:rPr>
        <w:tab/>
      </w:r>
      <w:r w:rsidR="000C6993" w:rsidRPr="001E478F">
        <w:rPr>
          <w:rFonts w:ascii="Century Gothic" w:hAnsi="Century Gothic" w:cs="Arial"/>
          <w:sz w:val="20"/>
          <w:szCs w:val="20"/>
        </w:rPr>
        <w:tab/>
      </w:r>
      <w:r w:rsidR="000C6993" w:rsidRPr="001E478F">
        <w:rPr>
          <w:rFonts w:ascii="Century Gothic" w:hAnsi="Century Gothic" w:cs="Arial"/>
          <w:sz w:val="20"/>
          <w:szCs w:val="20"/>
        </w:rPr>
        <w:tab/>
      </w:r>
      <w:r w:rsidR="000C6993" w:rsidRPr="001E478F">
        <w:rPr>
          <w:rFonts w:ascii="Century Gothic" w:hAnsi="Century Gothic" w:cs="Arial"/>
          <w:sz w:val="20"/>
          <w:szCs w:val="20"/>
        </w:rPr>
        <w:tab/>
      </w:r>
      <w:r w:rsidR="000C6993" w:rsidRPr="001E478F">
        <w:rPr>
          <w:rFonts w:ascii="Century Gothic" w:hAnsi="Century Gothic" w:cs="Arial"/>
          <w:sz w:val="20"/>
          <w:szCs w:val="20"/>
        </w:rPr>
        <w:tab/>
      </w:r>
      <w:r w:rsidR="000C6993" w:rsidRPr="001E478F">
        <w:rPr>
          <w:rFonts w:ascii="Century Gothic" w:hAnsi="Century Gothic" w:cs="Arial"/>
          <w:sz w:val="20"/>
          <w:szCs w:val="20"/>
        </w:rPr>
        <w:tab/>
      </w:r>
      <w:r w:rsidR="00F72C35" w:rsidRPr="001E478F">
        <w:rPr>
          <w:rFonts w:ascii="Century Gothic" w:hAnsi="Century Gothic" w:cs="Arial"/>
          <w:sz w:val="20"/>
          <w:szCs w:val="20"/>
        </w:rPr>
        <w:tab/>
      </w:r>
      <w:r w:rsidR="00F72C35" w:rsidRPr="001E478F">
        <w:rPr>
          <w:rFonts w:ascii="Century Gothic" w:hAnsi="Century Gothic" w:cs="Arial"/>
          <w:sz w:val="20"/>
          <w:szCs w:val="20"/>
        </w:rPr>
        <w:tab/>
      </w:r>
    </w:p>
    <w:p w14:paraId="5ECE596C" w14:textId="40332C78" w:rsidR="00EB57BB" w:rsidRPr="001E478F" w:rsidRDefault="00EB57BB" w:rsidP="00EE34CC">
      <w:pPr>
        <w:pStyle w:val="ListParagraph"/>
        <w:numPr>
          <w:ilvl w:val="0"/>
          <w:numId w:val="43"/>
        </w:numPr>
        <w:jc w:val="both"/>
        <w:rPr>
          <w:rFonts w:ascii="Century Gothic" w:hAnsi="Century Gothic" w:cs="Arial"/>
          <w:sz w:val="20"/>
          <w:szCs w:val="20"/>
        </w:rPr>
      </w:pPr>
      <w:r w:rsidRPr="001E478F">
        <w:rPr>
          <w:rFonts w:ascii="Century Gothic" w:hAnsi="Century Gothic" w:cs="Arial"/>
          <w:b/>
          <w:sz w:val="20"/>
          <w:szCs w:val="20"/>
        </w:rPr>
        <w:t>Learn the skills of how to walk with people as they walk towards God</w:t>
      </w:r>
      <w:r w:rsidRPr="001E478F">
        <w:rPr>
          <w:rFonts w:ascii="Century Gothic" w:hAnsi="Century Gothic" w:cs="Arial"/>
          <w:sz w:val="20"/>
          <w:szCs w:val="20"/>
        </w:rPr>
        <w:t>. How many of our Congregational leaders see this as their primary role? What would your  effectiveness look like if when people in your Parish used the word ‘leader</w:t>
      </w:r>
      <w:r w:rsidR="00C53209" w:rsidRPr="001E478F">
        <w:rPr>
          <w:rFonts w:ascii="Century Gothic" w:hAnsi="Century Gothic" w:cs="Arial"/>
          <w:sz w:val="20"/>
          <w:szCs w:val="20"/>
        </w:rPr>
        <w:t>’ their first thought was someone engaged in</w:t>
      </w:r>
      <w:r w:rsidRPr="001E478F">
        <w:rPr>
          <w:rFonts w:ascii="Century Gothic" w:hAnsi="Century Gothic" w:cs="Arial"/>
          <w:sz w:val="20"/>
          <w:szCs w:val="20"/>
        </w:rPr>
        <w:t xml:space="preserve"> making disciples</w:t>
      </w:r>
      <w:r w:rsidR="00C53209" w:rsidRPr="001E478F">
        <w:rPr>
          <w:rFonts w:ascii="Century Gothic" w:hAnsi="Century Gothic" w:cs="Arial"/>
          <w:sz w:val="20"/>
          <w:szCs w:val="20"/>
        </w:rPr>
        <w:t xml:space="preserve"> who make disciples</w:t>
      </w:r>
      <w:r w:rsidRPr="001E478F">
        <w:rPr>
          <w:rFonts w:ascii="Century Gothic" w:hAnsi="Century Gothic" w:cs="Arial"/>
          <w:sz w:val="20"/>
          <w:szCs w:val="20"/>
        </w:rPr>
        <w:t xml:space="preserve">? </w:t>
      </w:r>
    </w:p>
    <w:p w14:paraId="79E26417" w14:textId="77777777" w:rsidR="004A6C78" w:rsidRDefault="00EB57BB" w:rsidP="00EE34CC">
      <w:pPr>
        <w:pStyle w:val="ListParagraph"/>
        <w:jc w:val="both"/>
        <w:rPr>
          <w:rFonts w:ascii="Century Gothic" w:hAnsi="Century Gothic" w:cs="Arial"/>
          <w:sz w:val="20"/>
          <w:szCs w:val="20"/>
        </w:rPr>
      </w:pPr>
      <w:r w:rsidRPr="001E478F">
        <w:rPr>
          <w:rFonts w:ascii="Century Gothic" w:hAnsi="Century Gothic" w:cs="Arial"/>
          <w:sz w:val="20"/>
          <w:szCs w:val="20"/>
        </w:rPr>
        <w:t xml:space="preserve">To change the culture </w:t>
      </w:r>
      <w:r w:rsidR="004D7479" w:rsidRPr="001E478F">
        <w:rPr>
          <w:rFonts w:ascii="Century Gothic" w:hAnsi="Century Gothic" w:cs="Arial"/>
          <w:sz w:val="20"/>
          <w:szCs w:val="20"/>
        </w:rPr>
        <w:t>current leaders will need to</w:t>
      </w:r>
      <w:r w:rsidRPr="001E478F">
        <w:rPr>
          <w:rFonts w:ascii="Century Gothic" w:hAnsi="Century Gothic" w:cs="Arial"/>
          <w:sz w:val="20"/>
          <w:szCs w:val="20"/>
        </w:rPr>
        <w:t xml:space="preserve"> show by example how to make disciples who in turn make disciples.  </w:t>
      </w:r>
      <w:r w:rsidR="004D7479" w:rsidRPr="001E478F">
        <w:rPr>
          <w:rFonts w:ascii="Century Gothic" w:hAnsi="Century Gothic" w:cs="Arial"/>
          <w:sz w:val="20"/>
          <w:szCs w:val="20"/>
        </w:rPr>
        <w:t xml:space="preserve">How? </w:t>
      </w:r>
      <w:r w:rsidR="00472406" w:rsidRPr="004A6C78">
        <w:rPr>
          <w:rFonts w:ascii="Century Gothic" w:hAnsi="Century Gothic" w:cs="Arial"/>
          <w:sz w:val="20"/>
          <w:szCs w:val="20"/>
        </w:rPr>
        <w:t xml:space="preserve">As you </w:t>
      </w:r>
      <w:r w:rsidR="00546055" w:rsidRPr="004A6C78">
        <w:rPr>
          <w:rFonts w:ascii="Century Gothic" w:hAnsi="Century Gothic" w:cs="Arial"/>
          <w:sz w:val="20"/>
          <w:szCs w:val="20"/>
        </w:rPr>
        <w:t xml:space="preserve">engage with people who are on their way into the Kingdom you </w:t>
      </w:r>
      <w:r w:rsidR="002E3075" w:rsidRPr="004A6C78">
        <w:rPr>
          <w:rFonts w:ascii="Century Gothic" w:hAnsi="Century Gothic" w:cs="Arial"/>
          <w:sz w:val="20"/>
          <w:szCs w:val="20"/>
        </w:rPr>
        <w:t xml:space="preserve">aim to </w:t>
      </w:r>
      <w:r w:rsidR="00546055" w:rsidRPr="004A6C78">
        <w:rPr>
          <w:rFonts w:ascii="Century Gothic" w:hAnsi="Century Gothic" w:cs="Arial"/>
          <w:sz w:val="20"/>
          <w:szCs w:val="20"/>
        </w:rPr>
        <w:t>discover what they need as their next stepping stone to move them forward in their relationship with God. Mostly it</w:t>
      </w:r>
      <w:r w:rsidR="00B5571C" w:rsidRPr="004A6C78">
        <w:rPr>
          <w:rFonts w:ascii="Century Gothic" w:hAnsi="Century Gothic" w:cs="Arial"/>
          <w:sz w:val="20"/>
          <w:szCs w:val="20"/>
        </w:rPr>
        <w:t>’s about being a good friend, pra</w:t>
      </w:r>
      <w:r w:rsidR="00546055" w:rsidRPr="004A6C78">
        <w:rPr>
          <w:rFonts w:ascii="Century Gothic" w:hAnsi="Century Gothic" w:cs="Arial"/>
          <w:sz w:val="20"/>
          <w:szCs w:val="20"/>
        </w:rPr>
        <w:t xml:space="preserve">ying for them, listening to them and offering </w:t>
      </w:r>
      <w:r w:rsidR="00B5571C" w:rsidRPr="004A6C78">
        <w:rPr>
          <w:rFonts w:ascii="Century Gothic" w:hAnsi="Century Gothic" w:cs="Arial"/>
          <w:sz w:val="20"/>
          <w:szCs w:val="20"/>
        </w:rPr>
        <w:t>appropriate</w:t>
      </w:r>
      <w:r w:rsidR="00546055" w:rsidRPr="004A6C78">
        <w:rPr>
          <w:rFonts w:ascii="Century Gothic" w:hAnsi="Century Gothic" w:cs="Arial"/>
          <w:sz w:val="20"/>
          <w:szCs w:val="20"/>
        </w:rPr>
        <w:t xml:space="preserve"> resou</w:t>
      </w:r>
      <w:r w:rsidRPr="004A6C78">
        <w:rPr>
          <w:rFonts w:ascii="Century Gothic" w:hAnsi="Century Gothic" w:cs="Arial"/>
          <w:sz w:val="20"/>
          <w:szCs w:val="20"/>
        </w:rPr>
        <w:t>rces</w:t>
      </w:r>
      <w:r w:rsidR="00B5571C" w:rsidRPr="004A6C78">
        <w:rPr>
          <w:rFonts w:ascii="Century Gothic" w:hAnsi="Century Gothic" w:cs="Arial"/>
          <w:sz w:val="20"/>
          <w:szCs w:val="20"/>
        </w:rPr>
        <w:t xml:space="preserve">. </w:t>
      </w:r>
      <w:r w:rsidRPr="004A6C78">
        <w:rPr>
          <w:rFonts w:ascii="Century Gothic" w:hAnsi="Century Gothic" w:cs="Arial"/>
          <w:sz w:val="20"/>
          <w:szCs w:val="20"/>
        </w:rPr>
        <w:t>Even a</w:t>
      </w:r>
      <w:r w:rsidR="00546055" w:rsidRPr="004A6C78">
        <w:rPr>
          <w:rFonts w:ascii="Century Gothic" w:hAnsi="Century Gothic" w:cs="Arial"/>
          <w:sz w:val="20"/>
          <w:szCs w:val="20"/>
        </w:rPr>
        <w:t xml:space="preserve">fter </w:t>
      </w:r>
      <w:r w:rsidRPr="004A6C78">
        <w:rPr>
          <w:rFonts w:ascii="Century Gothic" w:hAnsi="Century Gothic" w:cs="Arial"/>
          <w:sz w:val="20"/>
          <w:szCs w:val="20"/>
        </w:rPr>
        <w:t xml:space="preserve">their </w:t>
      </w:r>
      <w:r w:rsidR="00546055" w:rsidRPr="004A6C78">
        <w:rPr>
          <w:rFonts w:ascii="Century Gothic" w:hAnsi="Century Gothic" w:cs="Arial"/>
          <w:sz w:val="20"/>
          <w:szCs w:val="20"/>
        </w:rPr>
        <w:t xml:space="preserve">conversion the same flexibility, adaptability and resourcefulness is required as you meet </w:t>
      </w:r>
      <w:r w:rsidRPr="004A6C78">
        <w:rPr>
          <w:rFonts w:ascii="Century Gothic" w:hAnsi="Century Gothic" w:cs="Arial"/>
          <w:sz w:val="20"/>
          <w:szCs w:val="20"/>
        </w:rPr>
        <w:t>people where they are</w:t>
      </w:r>
      <w:r w:rsidR="00546055" w:rsidRPr="004A6C78">
        <w:rPr>
          <w:rFonts w:ascii="Century Gothic" w:hAnsi="Century Gothic" w:cs="Arial"/>
          <w:sz w:val="20"/>
          <w:szCs w:val="20"/>
        </w:rPr>
        <w:t xml:space="preserve"> rather than simply running ‘one size fits all’ outreach and discipleship programs. </w:t>
      </w:r>
    </w:p>
    <w:p w14:paraId="5074721C" w14:textId="77777777" w:rsidR="004A6C78" w:rsidRDefault="004A6C78" w:rsidP="004A6C78">
      <w:pPr>
        <w:pStyle w:val="ListParagraph"/>
        <w:rPr>
          <w:rFonts w:ascii="Century Gothic" w:hAnsi="Century Gothic" w:cs="Arial"/>
          <w:sz w:val="20"/>
          <w:szCs w:val="20"/>
        </w:rPr>
      </w:pPr>
    </w:p>
    <w:p w14:paraId="2CB77F12" w14:textId="77777777" w:rsidR="004A6C78" w:rsidRDefault="004A6C78" w:rsidP="004A6C78">
      <w:pPr>
        <w:pStyle w:val="ListParagraph"/>
        <w:rPr>
          <w:rFonts w:ascii="Century Gothic" w:hAnsi="Century Gothic" w:cs="Arial"/>
          <w:sz w:val="20"/>
          <w:szCs w:val="20"/>
        </w:rPr>
      </w:pPr>
    </w:p>
    <w:p w14:paraId="109359A0" w14:textId="77777777" w:rsidR="004A6C78" w:rsidRDefault="004A6C78" w:rsidP="004A6C78">
      <w:pPr>
        <w:pStyle w:val="ListParagraph"/>
        <w:rPr>
          <w:rFonts w:ascii="Century Gothic" w:hAnsi="Century Gothic" w:cs="Arial"/>
          <w:sz w:val="20"/>
          <w:szCs w:val="20"/>
        </w:rPr>
      </w:pPr>
    </w:p>
    <w:p w14:paraId="74E6D6D6" w14:textId="1692960E" w:rsidR="00A72DA2" w:rsidRPr="00EE34CC" w:rsidRDefault="00546055" w:rsidP="00EE34CC">
      <w:pPr>
        <w:jc w:val="both"/>
        <w:rPr>
          <w:rFonts w:ascii="Century Gothic" w:hAnsi="Century Gothic" w:cs="Arial"/>
          <w:sz w:val="20"/>
          <w:szCs w:val="20"/>
        </w:rPr>
      </w:pPr>
      <w:r w:rsidRPr="00EE34CC">
        <w:rPr>
          <w:rFonts w:ascii="Century Gothic" w:hAnsi="Century Gothic" w:cs="Arial"/>
          <w:sz w:val="20"/>
          <w:szCs w:val="20"/>
        </w:rPr>
        <w:t>This means as a leader you have to learn the skills of how to walk with people as they walk towards God then how to help them grow up into mat</w:t>
      </w:r>
      <w:r w:rsidR="004D7479" w:rsidRPr="00EE34CC">
        <w:rPr>
          <w:rFonts w:ascii="Century Gothic" w:hAnsi="Century Gothic" w:cs="Arial"/>
          <w:sz w:val="20"/>
          <w:szCs w:val="20"/>
        </w:rPr>
        <w:t>urity in Christ. The Pastor</w:t>
      </w:r>
      <w:r w:rsidR="00F57DE0" w:rsidRPr="00EE34CC">
        <w:rPr>
          <w:rFonts w:ascii="Century Gothic" w:hAnsi="Century Gothic" w:cs="Arial"/>
          <w:sz w:val="20"/>
          <w:szCs w:val="20"/>
        </w:rPr>
        <w:t>’</w:t>
      </w:r>
      <w:r w:rsidR="004D7479" w:rsidRPr="00EE34CC">
        <w:rPr>
          <w:rFonts w:ascii="Century Gothic" w:hAnsi="Century Gothic" w:cs="Arial"/>
          <w:sz w:val="20"/>
          <w:szCs w:val="20"/>
        </w:rPr>
        <w:t xml:space="preserve">s job </w:t>
      </w:r>
      <w:r w:rsidRPr="00EE34CC">
        <w:rPr>
          <w:rFonts w:ascii="Century Gothic" w:hAnsi="Century Gothic" w:cs="Arial"/>
          <w:sz w:val="20"/>
          <w:szCs w:val="20"/>
        </w:rPr>
        <w:t xml:space="preserve">is to equip every </w:t>
      </w:r>
      <w:r w:rsidR="004D7479" w:rsidRPr="00EE34CC">
        <w:rPr>
          <w:rFonts w:ascii="Century Gothic" w:hAnsi="Century Gothic" w:cs="Arial"/>
          <w:sz w:val="20"/>
          <w:szCs w:val="20"/>
        </w:rPr>
        <w:t xml:space="preserve">leader and </w:t>
      </w:r>
      <w:r w:rsidRPr="00EE34CC">
        <w:rPr>
          <w:rFonts w:ascii="Century Gothic" w:hAnsi="Century Gothic" w:cs="Arial"/>
          <w:sz w:val="20"/>
          <w:szCs w:val="20"/>
        </w:rPr>
        <w:t>m</w:t>
      </w:r>
      <w:r w:rsidR="004D7479" w:rsidRPr="00EE34CC">
        <w:rPr>
          <w:rFonts w:ascii="Century Gothic" w:hAnsi="Century Gothic" w:cs="Arial"/>
          <w:sz w:val="20"/>
          <w:szCs w:val="20"/>
        </w:rPr>
        <w:t>ember to do this work (</w:t>
      </w:r>
      <w:r w:rsidRPr="00EE34CC">
        <w:rPr>
          <w:rFonts w:ascii="Century Gothic" w:hAnsi="Century Gothic" w:cs="Arial"/>
          <w:sz w:val="20"/>
          <w:szCs w:val="20"/>
        </w:rPr>
        <w:t xml:space="preserve">Ephesians 4.11). </w:t>
      </w:r>
      <w:r w:rsidR="004D7479" w:rsidRPr="00EE34CC">
        <w:rPr>
          <w:rFonts w:ascii="Century Gothic" w:hAnsi="Century Gothic" w:cs="Arial"/>
          <w:sz w:val="20"/>
          <w:szCs w:val="20"/>
        </w:rPr>
        <w:t>The Board for Local Missions NEW Evangelism training can equip you</w:t>
      </w:r>
      <w:r w:rsidR="00C53209" w:rsidRPr="00EE34CC">
        <w:rPr>
          <w:rFonts w:ascii="Century Gothic" w:hAnsi="Century Gothic" w:cs="Arial"/>
          <w:sz w:val="20"/>
          <w:szCs w:val="20"/>
        </w:rPr>
        <w:t xml:space="preserve"> further</w:t>
      </w:r>
      <w:r w:rsidR="004D7479" w:rsidRPr="00EE34CC">
        <w:rPr>
          <w:rFonts w:ascii="Century Gothic" w:hAnsi="Century Gothic" w:cs="Arial"/>
          <w:sz w:val="20"/>
          <w:szCs w:val="20"/>
        </w:rPr>
        <w:t xml:space="preserve"> in this area. </w:t>
      </w:r>
    </w:p>
    <w:p w14:paraId="56CCC108" w14:textId="77777777" w:rsidR="00B5571C" w:rsidRPr="001E478F" w:rsidRDefault="00B5571C" w:rsidP="00EE34CC">
      <w:pPr>
        <w:jc w:val="both"/>
        <w:rPr>
          <w:rFonts w:ascii="Century Gothic" w:hAnsi="Century Gothic" w:cs="Arial"/>
          <w:sz w:val="20"/>
          <w:szCs w:val="20"/>
        </w:rPr>
      </w:pPr>
      <w:r w:rsidRPr="001E478F">
        <w:rPr>
          <w:rFonts w:ascii="Century Gothic" w:hAnsi="Century Gothic" w:cs="Arial"/>
          <w:sz w:val="20"/>
          <w:szCs w:val="20"/>
        </w:rPr>
        <w:t xml:space="preserve">Throughout the Old and New Testaments above all people longed to see the Lord! Perhaps we need to get away from chanting ‘Let’s get the vision’ to singing together again, </w:t>
      </w:r>
      <w:r w:rsidR="00F72C35" w:rsidRPr="001E478F">
        <w:rPr>
          <w:rFonts w:ascii="Century Gothic" w:hAnsi="Century Gothic" w:cs="Arial"/>
          <w:i/>
          <w:sz w:val="20"/>
          <w:szCs w:val="20"/>
        </w:rPr>
        <w:t>Lord</w:t>
      </w:r>
      <w:r w:rsidR="00F72C35" w:rsidRPr="001E478F">
        <w:rPr>
          <w:rFonts w:ascii="Century Gothic" w:hAnsi="Century Gothic" w:cs="Arial"/>
          <w:sz w:val="20"/>
          <w:szCs w:val="20"/>
        </w:rPr>
        <w:t xml:space="preserve">, </w:t>
      </w:r>
      <w:r w:rsidR="00F72C35" w:rsidRPr="001E478F">
        <w:rPr>
          <w:rFonts w:ascii="Century Gothic" w:hAnsi="Century Gothic" w:cs="Arial"/>
          <w:i/>
          <w:sz w:val="20"/>
          <w:szCs w:val="20"/>
        </w:rPr>
        <w:t>be thou m</w:t>
      </w:r>
      <w:r w:rsidRPr="001E478F">
        <w:rPr>
          <w:rFonts w:ascii="Century Gothic" w:hAnsi="Century Gothic" w:cs="Arial"/>
          <w:i/>
          <w:sz w:val="20"/>
          <w:szCs w:val="20"/>
        </w:rPr>
        <w:t xml:space="preserve">y </w:t>
      </w:r>
      <w:r w:rsidR="00F72C35" w:rsidRPr="001E478F">
        <w:rPr>
          <w:rFonts w:ascii="Century Gothic" w:hAnsi="Century Gothic" w:cs="Arial"/>
          <w:i/>
          <w:sz w:val="20"/>
          <w:szCs w:val="20"/>
        </w:rPr>
        <w:t>v</w:t>
      </w:r>
      <w:r w:rsidRPr="001E478F">
        <w:rPr>
          <w:rFonts w:ascii="Century Gothic" w:hAnsi="Century Gothic" w:cs="Arial"/>
          <w:i/>
          <w:sz w:val="20"/>
          <w:szCs w:val="20"/>
        </w:rPr>
        <w:t>ision</w:t>
      </w:r>
      <w:r w:rsidRPr="001E478F">
        <w:rPr>
          <w:rFonts w:ascii="Century Gothic" w:hAnsi="Century Gothic" w:cs="Arial"/>
          <w:sz w:val="20"/>
          <w:szCs w:val="20"/>
        </w:rPr>
        <w:t xml:space="preserve">? </w:t>
      </w:r>
    </w:p>
    <w:p w14:paraId="08164253" w14:textId="77777777" w:rsidR="006E19FD" w:rsidRPr="00720E93" w:rsidRDefault="006E19FD" w:rsidP="00EE34CC">
      <w:pPr>
        <w:jc w:val="both"/>
        <w:rPr>
          <w:rFonts w:ascii="Century Gothic" w:hAnsi="Century Gothic" w:cs="Arial"/>
          <w:b/>
        </w:rPr>
      </w:pPr>
      <w:r w:rsidRPr="00720E93">
        <w:rPr>
          <w:rFonts w:ascii="Century Gothic" w:hAnsi="Century Gothic" w:cs="Arial"/>
          <w:b/>
        </w:rPr>
        <w:t>Conversations</w:t>
      </w:r>
    </w:p>
    <w:p w14:paraId="58FB2BA3" w14:textId="77777777" w:rsidR="00A3453E" w:rsidRPr="001E478F" w:rsidRDefault="006E19FD" w:rsidP="00EE34CC">
      <w:pPr>
        <w:pStyle w:val="ListParagraph"/>
        <w:numPr>
          <w:ilvl w:val="0"/>
          <w:numId w:val="39"/>
        </w:numPr>
        <w:jc w:val="both"/>
        <w:rPr>
          <w:rFonts w:ascii="Century Gothic" w:hAnsi="Century Gothic" w:cs="Arial"/>
          <w:sz w:val="20"/>
          <w:szCs w:val="20"/>
        </w:rPr>
      </w:pPr>
      <w:r w:rsidRPr="001E478F">
        <w:rPr>
          <w:rFonts w:ascii="Century Gothic" w:hAnsi="Century Gothic" w:cs="Arial"/>
          <w:sz w:val="20"/>
          <w:szCs w:val="20"/>
        </w:rPr>
        <w:t xml:space="preserve">What is the Lord saying to you today as you reflect upon the scriptures and questions   included in this devotion? </w:t>
      </w:r>
      <w:r w:rsidR="00F72C35" w:rsidRPr="001E478F">
        <w:rPr>
          <w:rFonts w:ascii="Century Gothic" w:hAnsi="Century Gothic" w:cs="Arial"/>
          <w:sz w:val="20"/>
          <w:szCs w:val="20"/>
        </w:rPr>
        <w:tab/>
      </w:r>
      <w:r w:rsidR="00F72C35" w:rsidRPr="001E478F">
        <w:rPr>
          <w:rFonts w:ascii="Century Gothic" w:hAnsi="Century Gothic" w:cs="Arial"/>
          <w:sz w:val="20"/>
          <w:szCs w:val="20"/>
        </w:rPr>
        <w:tab/>
      </w:r>
      <w:r w:rsidR="00F72C35" w:rsidRPr="001E478F">
        <w:rPr>
          <w:rFonts w:ascii="Century Gothic" w:hAnsi="Century Gothic" w:cs="Arial"/>
          <w:sz w:val="20"/>
          <w:szCs w:val="20"/>
        </w:rPr>
        <w:tab/>
      </w:r>
      <w:r w:rsidR="00F72C35" w:rsidRPr="001E478F">
        <w:rPr>
          <w:rFonts w:ascii="Century Gothic" w:hAnsi="Century Gothic" w:cs="Arial"/>
          <w:sz w:val="20"/>
          <w:szCs w:val="20"/>
        </w:rPr>
        <w:tab/>
      </w:r>
      <w:r w:rsidR="00F72C35" w:rsidRPr="001E478F">
        <w:rPr>
          <w:rFonts w:ascii="Century Gothic" w:hAnsi="Century Gothic" w:cs="Arial"/>
          <w:sz w:val="20"/>
          <w:szCs w:val="20"/>
        </w:rPr>
        <w:tab/>
      </w:r>
      <w:r w:rsidR="00F72C35" w:rsidRPr="001E478F">
        <w:rPr>
          <w:rFonts w:ascii="Century Gothic" w:hAnsi="Century Gothic" w:cs="Arial"/>
          <w:sz w:val="20"/>
          <w:szCs w:val="20"/>
        </w:rPr>
        <w:tab/>
      </w:r>
      <w:r w:rsidR="00F72C35" w:rsidRPr="001E478F">
        <w:rPr>
          <w:rFonts w:ascii="Century Gothic" w:hAnsi="Century Gothic" w:cs="Arial"/>
          <w:sz w:val="20"/>
          <w:szCs w:val="20"/>
        </w:rPr>
        <w:tab/>
      </w:r>
      <w:r w:rsidR="00F72C35" w:rsidRPr="001E478F">
        <w:rPr>
          <w:rFonts w:ascii="Century Gothic" w:hAnsi="Century Gothic" w:cs="Arial"/>
          <w:sz w:val="20"/>
          <w:szCs w:val="20"/>
        </w:rPr>
        <w:tab/>
      </w:r>
      <w:r w:rsidR="00F72C35" w:rsidRPr="001E478F">
        <w:rPr>
          <w:rFonts w:ascii="Century Gothic" w:hAnsi="Century Gothic" w:cs="Arial"/>
          <w:sz w:val="20"/>
          <w:szCs w:val="20"/>
        </w:rPr>
        <w:tab/>
      </w:r>
    </w:p>
    <w:p w14:paraId="36C602FA" w14:textId="77777777" w:rsidR="002C66B3" w:rsidRPr="001E478F" w:rsidRDefault="002C66B3" w:rsidP="00EE34CC">
      <w:pPr>
        <w:pStyle w:val="ListParagraph"/>
        <w:numPr>
          <w:ilvl w:val="0"/>
          <w:numId w:val="39"/>
        </w:numPr>
        <w:jc w:val="both"/>
        <w:rPr>
          <w:rFonts w:ascii="Century Gothic" w:hAnsi="Century Gothic" w:cs="Arial"/>
          <w:sz w:val="20"/>
          <w:szCs w:val="20"/>
        </w:rPr>
      </w:pPr>
      <w:r w:rsidRPr="001E478F">
        <w:rPr>
          <w:rFonts w:ascii="Century Gothic" w:hAnsi="Century Gothic" w:cs="Arial"/>
          <w:sz w:val="20"/>
          <w:szCs w:val="20"/>
        </w:rPr>
        <w:t>What do you find helpful in keeping your heart fresh</w:t>
      </w:r>
      <w:r w:rsidR="008F489E" w:rsidRPr="001E478F">
        <w:rPr>
          <w:rFonts w:ascii="Century Gothic" w:hAnsi="Century Gothic" w:cs="Arial"/>
          <w:sz w:val="20"/>
          <w:szCs w:val="20"/>
        </w:rPr>
        <w:t xml:space="preserve"> and your mind aware of</w:t>
      </w:r>
      <w:r w:rsidRPr="001E478F">
        <w:rPr>
          <w:rFonts w:ascii="Century Gothic" w:hAnsi="Century Gothic" w:cs="Arial"/>
          <w:sz w:val="20"/>
          <w:szCs w:val="20"/>
        </w:rPr>
        <w:t xml:space="preserve"> the mission of God? </w:t>
      </w:r>
      <w:r w:rsidR="00F72C35" w:rsidRPr="001E478F">
        <w:rPr>
          <w:rFonts w:ascii="Century Gothic" w:hAnsi="Century Gothic" w:cs="Arial"/>
          <w:sz w:val="20"/>
          <w:szCs w:val="20"/>
        </w:rPr>
        <w:tab/>
      </w:r>
      <w:r w:rsidR="008F489E" w:rsidRPr="001E478F">
        <w:rPr>
          <w:rFonts w:ascii="Century Gothic" w:hAnsi="Century Gothic" w:cs="Arial"/>
          <w:sz w:val="20"/>
          <w:szCs w:val="20"/>
        </w:rPr>
        <w:tab/>
      </w:r>
      <w:r w:rsidR="008F489E" w:rsidRPr="001E478F">
        <w:rPr>
          <w:rFonts w:ascii="Century Gothic" w:hAnsi="Century Gothic" w:cs="Arial"/>
          <w:sz w:val="20"/>
          <w:szCs w:val="20"/>
        </w:rPr>
        <w:tab/>
      </w:r>
      <w:r w:rsidR="008F489E" w:rsidRPr="001E478F">
        <w:rPr>
          <w:rFonts w:ascii="Century Gothic" w:hAnsi="Century Gothic" w:cs="Arial"/>
          <w:sz w:val="20"/>
          <w:szCs w:val="20"/>
        </w:rPr>
        <w:tab/>
      </w:r>
      <w:r w:rsidR="008F489E" w:rsidRPr="001E478F">
        <w:rPr>
          <w:rFonts w:ascii="Century Gothic" w:hAnsi="Century Gothic" w:cs="Arial"/>
          <w:sz w:val="20"/>
          <w:szCs w:val="20"/>
        </w:rPr>
        <w:tab/>
      </w:r>
      <w:r w:rsidR="008F489E" w:rsidRPr="001E478F">
        <w:rPr>
          <w:rFonts w:ascii="Century Gothic" w:hAnsi="Century Gothic" w:cs="Arial"/>
          <w:sz w:val="20"/>
          <w:szCs w:val="20"/>
        </w:rPr>
        <w:tab/>
      </w:r>
      <w:r w:rsidR="008F489E" w:rsidRPr="001E478F">
        <w:rPr>
          <w:rFonts w:ascii="Century Gothic" w:hAnsi="Century Gothic" w:cs="Arial"/>
          <w:sz w:val="20"/>
          <w:szCs w:val="20"/>
        </w:rPr>
        <w:tab/>
      </w:r>
      <w:r w:rsidR="008F489E" w:rsidRPr="001E478F">
        <w:rPr>
          <w:rFonts w:ascii="Century Gothic" w:hAnsi="Century Gothic" w:cs="Arial"/>
          <w:sz w:val="20"/>
          <w:szCs w:val="20"/>
        </w:rPr>
        <w:tab/>
      </w:r>
      <w:r w:rsidR="008F489E" w:rsidRPr="001E478F">
        <w:rPr>
          <w:rFonts w:ascii="Century Gothic" w:hAnsi="Century Gothic" w:cs="Arial"/>
          <w:sz w:val="20"/>
          <w:szCs w:val="20"/>
        </w:rPr>
        <w:tab/>
      </w:r>
      <w:r w:rsidR="008F489E" w:rsidRPr="001E478F">
        <w:rPr>
          <w:rFonts w:ascii="Century Gothic" w:hAnsi="Century Gothic" w:cs="Arial"/>
          <w:sz w:val="20"/>
          <w:szCs w:val="20"/>
        </w:rPr>
        <w:tab/>
      </w:r>
    </w:p>
    <w:p w14:paraId="656D06D6" w14:textId="77777777" w:rsidR="00F72C35" w:rsidRPr="001E478F" w:rsidRDefault="00F72C35" w:rsidP="00EE34CC">
      <w:pPr>
        <w:pStyle w:val="ListParagraph"/>
        <w:numPr>
          <w:ilvl w:val="0"/>
          <w:numId w:val="39"/>
        </w:numPr>
        <w:jc w:val="both"/>
        <w:rPr>
          <w:rFonts w:ascii="Century Gothic" w:hAnsi="Century Gothic" w:cs="Arial"/>
          <w:sz w:val="20"/>
          <w:szCs w:val="20"/>
        </w:rPr>
      </w:pPr>
      <w:r w:rsidRPr="001E478F">
        <w:rPr>
          <w:rFonts w:ascii="Century Gothic" w:hAnsi="Century Gothic" w:cs="Arial"/>
          <w:sz w:val="20"/>
          <w:szCs w:val="20"/>
        </w:rPr>
        <w:t>Who are you currently discipling and who are you being disciple by?</w:t>
      </w:r>
      <w:r w:rsidR="008F489E" w:rsidRPr="001E478F">
        <w:rPr>
          <w:rFonts w:ascii="Century Gothic" w:hAnsi="Century Gothic" w:cs="Arial"/>
          <w:sz w:val="20"/>
          <w:szCs w:val="20"/>
        </w:rPr>
        <w:tab/>
      </w:r>
      <w:r w:rsidR="008F489E" w:rsidRPr="001E478F">
        <w:rPr>
          <w:rFonts w:ascii="Century Gothic" w:hAnsi="Century Gothic" w:cs="Arial"/>
          <w:sz w:val="20"/>
          <w:szCs w:val="20"/>
        </w:rPr>
        <w:tab/>
      </w:r>
      <w:r w:rsidR="008F489E" w:rsidRPr="001E478F">
        <w:rPr>
          <w:rFonts w:ascii="Century Gothic" w:hAnsi="Century Gothic" w:cs="Arial"/>
          <w:sz w:val="20"/>
          <w:szCs w:val="20"/>
        </w:rPr>
        <w:tab/>
      </w:r>
    </w:p>
    <w:p w14:paraId="22AC2DAA" w14:textId="77777777" w:rsidR="008F489E" w:rsidRPr="001E478F" w:rsidRDefault="008F489E" w:rsidP="00EE34CC">
      <w:pPr>
        <w:pStyle w:val="ListParagraph"/>
        <w:numPr>
          <w:ilvl w:val="0"/>
          <w:numId w:val="39"/>
        </w:numPr>
        <w:jc w:val="both"/>
        <w:rPr>
          <w:rFonts w:ascii="Century Gothic" w:hAnsi="Century Gothic" w:cs="Arial"/>
          <w:sz w:val="20"/>
          <w:szCs w:val="20"/>
        </w:rPr>
      </w:pPr>
      <w:r w:rsidRPr="001E478F">
        <w:rPr>
          <w:rFonts w:ascii="Century Gothic" w:hAnsi="Century Gothic" w:cs="Arial"/>
          <w:sz w:val="20"/>
          <w:szCs w:val="20"/>
        </w:rPr>
        <w:t>What do you think about the suggested approach to visioning?</w:t>
      </w:r>
    </w:p>
    <w:p w14:paraId="42609824" w14:textId="77777777" w:rsidR="008E01C6" w:rsidRPr="00720E93" w:rsidRDefault="008E01C6" w:rsidP="00BC7422">
      <w:pPr>
        <w:rPr>
          <w:rFonts w:ascii="Century Gothic" w:hAnsi="Century Gothic" w:cs="Arial"/>
        </w:rPr>
      </w:pPr>
    </w:p>
    <w:p w14:paraId="0EB97E90" w14:textId="77777777" w:rsidR="004D7479" w:rsidRPr="00720E93" w:rsidRDefault="004D7479" w:rsidP="00BC7422">
      <w:pPr>
        <w:rPr>
          <w:rFonts w:ascii="Century Gothic" w:hAnsi="Century Gothic" w:cs="Arial"/>
        </w:rPr>
      </w:pPr>
    </w:p>
    <w:p w14:paraId="7D3919D9" w14:textId="77777777" w:rsidR="004D7479" w:rsidRPr="00720E93" w:rsidRDefault="004D7479" w:rsidP="00BC7422">
      <w:pPr>
        <w:rPr>
          <w:rFonts w:ascii="Century Gothic" w:hAnsi="Century Gothic" w:cs="Arial"/>
        </w:rPr>
      </w:pPr>
    </w:p>
    <w:p w14:paraId="12A19B3C" w14:textId="77777777" w:rsidR="004D7479" w:rsidRPr="00720E93" w:rsidRDefault="004D7479" w:rsidP="00BC7422">
      <w:pPr>
        <w:rPr>
          <w:rFonts w:ascii="Century Gothic" w:hAnsi="Century Gothic" w:cs="Arial"/>
        </w:rPr>
      </w:pPr>
    </w:p>
    <w:p w14:paraId="5CCD1AF2" w14:textId="77777777" w:rsidR="004D7479" w:rsidRPr="00720E93" w:rsidRDefault="004D7479" w:rsidP="00BC7422">
      <w:pPr>
        <w:rPr>
          <w:rFonts w:ascii="Century Gothic" w:hAnsi="Century Gothic" w:cs="Arial"/>
        </w:rPr>
      </w:pPr>
    </w:p>
    <w:p w14:paraId="438FA110" w14:textId="77777777" w:rsidR="004D7479" w:rsidRPr="00720E93" w:rsidRDefault="004D7479" w:rsidP="00BC7422">
      <w:pPr>
        <w:rPr>
          <w:rFonts w:ascii="Century Gothic" w:hAnsi="Century Gothic" w:cs="Arial"/>
        </w:rPr>
      </w:pPr>
    </w:p>
    <w:p w14:paraId="7822B2E8" w14:textId="77777777" w:rsidR="004D7479" w:rsidRPr="00720E93" w:rsidRDefault="004D7479" w:rsidP="00BC7422">
      <w:pPr>
        <w:rPr>
          <w:rFonts w:ascii="Century Gothic" w:hAnsi="Century Gothic" w:cs="Arial"/>
        </w:rPr>
      </w:pPr>
    </w:p>
    <w:p w14:paraId="66367526" w14:textId="77777777" w:rsidR="004D7479" w:rsidRPr="00720E93" w:rsidRDefault="004D7479" w:rsidP="00BC7422">
      <w:pPr>
        <w:rPr>
          <w:rFonts w:ascii="Century Gothic" w:hAnsi="Century Gothic" w:cs="Arial"/>
        </w:rPr>
      </w:pPr>
    </w:p>
    <w:p w14:paraId="52393135" w14:textId="77777777" w:rsidR="004D7479" w:rsidRPr="00720E93" w:rsidRDefault="004D7479" w:rsidP="00BC7422">
      <w:pPr>
        <w:rPr>
          <w:rFonts w:ascii="Century Gothic" w:hAnsi="Century Gothic" w:cs="Arial"/>
        </w:rPr>
      </w:pPr>
    </w:p>
    <w:p w14:paraId="7721A880" w14:textId="77777777" w:rsidR="004D7479" w:rsidRPr="00720E93" w:rsidRDefault="004D7479" w:rsidP="00BC7422">
      <w:pPr>
        <w:rPr>
          <w:rFonts w:ascii="Century Gothic" w:hAnsi="Century Gothic" w:cs="Arial"/>
        </w:rPr>
      </w:pPr>
    </w:p>
    <w:p w14:paraId="614A2611" w14:textId="77777777" w:rsidR="004D7479" w:rsidRPr="00720E93" w:rsidRDefault="004D7479" w:rsidP="00BC7422">
      <w:pPr>
        <w:rPr>
          <w:rFonts w:ascii="Century Gothic" w:hAnsi="Century Gothic" w:cs="Arial"/>
        </w:rPr>
      </w:pPr>
    </w:p>
    <w:p w14:paraId="74A345D8" w14:textId="77777777" w:rsidR="004D7479" w:rsidRPr="00720E93" w:rsidRDefault="004D7479" w:rsidP="00BC7422">
      <w:pPr>
        <w:rPr>
          <w:rFonts w:ascii="Century Gothic" w:hAnsi="Century Gothic" w:cs="Arial"/>
        </w:rPr>
      </w:pPr>
    </w:p>
    <w:p w14:paraId="36BB7059" w14:textId="77777777" w:rsidR="004D7479" w:rsidRPr="00720E93" w:rsidRDefault="004D7479" w:rsidP="00BC7422">
      <w:pPr>
        <w:rPr>
          <w:rFonts w:ascii="Century Gothic" w:hAnsi="Century Gothic" w:cs="Arial"/>
        </w:rPr>
      </w:pPr>
    </w:p>
    <w:p w14:paraId="4FD1C9FE" w14:textId="77777777" w:rsidR="004D7479" w:rsidRPr="00720E93" w:rsidRDefault="004D7479" w:rsidP="00BC7422">
      <w:pPr>
        <w:rPr>
          <w:rFonts w:ascii="Century Gothic" w:hAnsi="Century Gothic" w:cs="Arial"/>
        </w:rPr>
      </w:pPr>
    </w:p>
    <w:p w14:paraId="0F879BCA" w14:textId="7FE20DFC" w:rsidR="004D7479" w:rsidRDefault="004D7479" w:rsidP="00BC7422">
      <w:pPr>
        <w:rPr>
          <w:rFonts w:ascii="Century Gothic" w:hAnsi="Century Gothic" w:cs="Arial"/>
        </w:rPr>
      </w:pPr>
    </w:p>
    <w:p w14:paraId="1E3F8BF6" w14:textId="77777777" w:rsidR="004A6C78" w:rsidRPr="00720E93" w:rsidRDefault="004A6C78" w:rsidP="00BC7422">
      <w:pPr>
        <w:rPr>
          <w:rFonts w:ascii="Century Gothic" w:hAnsi="Century Gothic" w:cs="Arial"/>
        </w:rPr>
      </w:pPr>
    </w:p>
    <w:p w14:paraId="60704070" w14:textId="77777777" w:rsidR="006F1C6D" w:rsidRPr="00720E93" w:rsidRDefault="00A3453E" w:rsidP="00EE34CC">
      <w:pPr>
        <w:pStyle w:val="Heading2"/>
        <w:jc w:val="both"/>
      </w:pPr>
      <w:bookmarkStart w:id="14" w:name="_Toc462993612"/>
      <w:r w:rsidRPr="000A1D0E">
        <w:rPr>
          <w:b w:val="0"/>
        </w:rPr>
        <w:t>NUMBER TEN</w:t>
      </w:r>
      <w:r w:rsidR="006F1C6D" w:rsidRPr="000A1D0E">
        <w:rPr>
          <w:b w:val="0"/>
        </w:rPr>
        <w:t>:</w:t>
      </w:r>
      <w:r w:rsidR="006F1C6D" w:rsidRPr="00720E93">
        <w:t xml:space="preserve"> </w:t>
      </w:r>
      <w:r w:rsidR="0083210A" w:rsidRPr="00720E93">
        <w:t>RENEW THE SONG OF THE LORD</w:t>
      </w:r>
      <w:bookmarkEnd w:id="14"/>
    </w:p>
    <w:p w14:paraId="6DD7E68A" w14:textId="77777777" w:rsidR="000A1D0E" w:rsidRDefault="000A1D0E" w:rsidP="00EE34CC">
      <w:pPr>
        <w:jc w:val="both"/>
        <w:rPr>
          <w:rFonts w:ascii="Century Gothic" w:hAnsi="Century Gothic" w:cs="Arial"/>
          <w:sz w:val="20"/>
          <w:szCs w:val="20"/>
        </w:rPr>
      </w:pPr>
    </w:p>
    <w:p w14:paraId="4D650165" w14:textId="4E92B934" w:rsidR="00BC7422" w:rsidRPr="001E478F" w:rsidRDefault="00BC7422" w:rsidP="00EE34CC">
      <w:pPr>
        <w:jc w:val="both"/>
        <w:rPr>
          <w:rFonts w:ascii="Century Gothic" w:hAnsi="Century Gothic" w:cs="Arial"/>
          <w:sz w:val="20"/>
          <w:szCs w:val="20"/>
        </w:rPr>
      </w:pPr>
      <w:r w:rsidRPr="001E478F">
        <w:rPr>
          <w:rFonts w:ascii="Century Gothic" w:hAnsi="Century Gothic" w:cs="Arial"/>
          <w:sz w:val="20"/>
          <w:szCs w:val="20"/>
        </w:rPr>
        <w:t>Read: 1 Corinthians 2.1-10; Isaiah 40.28-31; 43.19</w:t>
      </w:r>
    </w:p>
    <w:p w14:paraId="36F3716F" w14:textId="77777777" w:rsidR="002E3075" w:rsidRPr="001E478F" w:rsidRDefault="002E3075" w:rsidP="00EE34CC">
      <w:pPr>
        <w:jc w:val="both"/>
        <w:rPr>
          <w:rStyle w:val="text"/>
          <w:rFonts w:ascii="Century Gothic" w:hAnsi="Century Gothic" w:cs="Arial"/>
          <w:b/>
          <w:i/>
          <w:sz w:val="20"/>
          <w:szCs w:val="20"/>
        </w:rPr>
      </w:pPr>
      <w:r w:rsidRPr="001E478F">
        <w:rPr>
          <w:rStyle w:val="text"/>
          <w:rFonts w:ascii="Century Gothic" w:hAnsi="Century Gothic" w:cs="Arial"/>
          <w:b/>
          <w:i/>
          <w:sz w:val="20"/>
          <w:szCs w:val="20"/>
        </w:rPr>
        <w:t>Dependent on God, disciplined in our preparation for mission, listening for God</w:t>
      </w:r>
      <w:r w:rsidR="00F57DE0" w:rsidRPr="001E478F">
        <w:rPr>
          <w:rStyle w:val="text"/>
          <w:rFonts w:ascii="Century Gothic" w:hAnsi="Century Gothic" w:cs="Arial"/>
          <w:b/>
          <w:i/>
          <w:sz w:val="20"/>
          <w:szCs w:val="20"/>
        </w:rPr>
        <w:t>’</w:t>
      </w:r>
      <w:r w:rsidRPr="001E478F">
        <w:rPr>
          <w:rStyle w:val="text"/>
          <w:rFonts w:ascii="Century Gothic" w:hAnsi="Century Gothic" w:cs="Arial"/>
          <w:b/>
          <w:i/>
          <w:sz w:val="20"/>
          <w:szCs w:val="20"/>
        </w:rPr>
        <w:t>s redemption song!</w:t>
      </w:r>
    </w:p>
    <w:p w14:paraId="34537ED3" w14:textId="77777777" w:rsidR="00BC7422" w:rsidRPr="001E478F" w:rsidRDefault="00BC7422" w:rsidP="00EE34CC">
      <w:pPr>
        <w:jc w:val="both"/>
        <w:rPr>
          <w:rFonts w:ascii="Century Gothic" w:hAnsi="Century Gothic" w:cs="Arial"/>
          <w:sz w:val="20"/>
          <w:szCs w:val="20"/>
          <w:lang w:eastAsia="en-AU"/>
        </w:rPr>
      </w:pPr>
      <w:r w:rsidRPr="001E478F">
        <w:rPr>
          <w:rFonts w:ascii="Century Gothic" w:hAnsi="Century Gothic" w:cs="Arial"/>
          <w:sz w:val="20"/>
          <w:szCs w:val="20"/>
          <w:lang w:eastAsia="en-AU"/>
        </w:rPr>
        <w:t xml:space="preserve">A musician and composer was at a low point in his life. His money was gone. His creditors had seized his belongings. He was facing the threat of debtor’s prison. The stress in his life literally paralysed him—he couldn’t walk or move or feel anything on his right side. For a brief time, he considered giving in and giving up. But, he decided to try one more time, returning to what he knew best: writing music. In the midst of despair, George Frederick Handel wrote </w:t>
      </w:r>
      <w:r w:rsidRPr="001E478F">
        <w:rPr>
          <w:rFonts w:ascii="Century Gothic" w:hAnsi="Century Gothic" w:cs="Arial"/>
          <w:i/>
          <w:sz w:val="20"/>
          <w:szCs w:val="20"/>
          <w:lang w:eastAsia="en-AU"/>
        </w:rPr>
        <w:t>The Messiah,</w:t>
      </w:r>
      <w:r w:rsidRPr="001E478F">
        <w:rPr>
          <w:rFonts w:ascii="Century Gothic" w:hAnsi="Century Gothic" w:cs="Arial"/>
          <w:sz w:val="20"/>
          <w:szCs w:val="20"/>
          <w:lang w:eastAsia="en-AU"/>
        </w:rPr>
        <w:t xml:space="preserve"> an oratorio considered to be the greatest piece of sacred music ever written. </w:t>
      </w:r>
    </w:p>
    <w:p w14:paraId="023533C8" w14:textId="77777777" w:rsidR="00BC7422" w:rsidRPr="001E478F" w:rsidRDefault="00BC7422" w:rsidP="00EE34CC">
      <w:pPr>
        <w:jc w:val="both"/>
        <w:rPr>
          <w:rStyle w:val="text"/>
          <w:rFonts w:ascii="Century Gothic" w:hAnsi="Century Gothic" w:cs="Arial"/>
          <w:sz w:val="20"/>
          <w:szCs w:val="20"/>
        </w:rPr>
      </w:pPr>
      <w:r w:rsidRPr="001E478F">
        <w:rPr>
          <w:rStyle w:val="text"/>
          <w:rFonts w:ascii="Century Gothic" w:hAnsi="Century Gothic" w:cs="Arial"/>
          <w:sz w:val="20"/>
          <w:szCs w:val="20"/>
        </w:rPr>
        <w:t xml:space="preserve">We often think of success in any area as the product of shear human will and ingenuity; the resilience of human beings against all odds. However, it is often when we are at our greatest point of vulnerability that we witness the greatest miracles. </w:t>
      </w:r>
    </w:p>
    <w:p w14:paraId="4E102BF0" w14:textId="77777777" w:rsidR="00BC7422" w:rsidRPr="001E478F" w:rsidRDefault="00BC7422" w:rsidP="00EE34CC">
      <w:pPr>
        <w:jc w:val="both"/>
        <w:rPr>
          <w:rFonts w:ascii="Century Gothic" w:hAnsi="Century Gothic" w:cs="Arial"/>
          <w:sz w:val="20"/>
          <w:szCs w:val="20"/>
        </w:rPr>
      </w:pPr>
      <w:r w:rsidRPr="001E478F">
        <w:rPr>
          <w:rFonts w:ascii="Century Gothic" w:hAnsi="Century Gothic" w:cs="Arial"/>
          <w:sz w:val="20"/>
          <w:szCs w:val="20"/>
        </w:rPr>
        <w:t xml:space="preserve">The invitation of the Gospel is not to ask God into our lives but to share in His eternal abundant life, discovering every day that we are not ‘self-made’ people but rather a people made and redeemed by a kind Creator. </w:t>
      </w:r>
    </w:p>
    <w:p w14:paraId="5D727D71" w14:textId="77777777" w:rsidR="00BC7422" w:rsidRPr="001E478F" w:rsidRDefault="00BC7422" w:rsidP="00EE34CC">
      <w:pPr>
        <w:jc w:val="both"/>
        <w:rPr>
          <w:rStyle w:val="text"/>
          <w:rFonts w:ascii="Century Gothic" w:hAnsi="Century Gothic" w:cs="Arial"/>
          <w:sz w:val="20"/>
          <w:szCs w:val="20"/>
        </w:rPr>
      </w:pPr>
      <w:r w:rsidRPr="001E478F">
        <w:rPr>
          <w:rStyle w:val="text"/>
          <w:rFonts w:ascii="Century Gothic" w:hAnsi="Century Gothic" w:cs="Arial"/>
          <w:sz w:val="20"/>
          <w:szCs w:val="20"/>
        </w:rPr>
        <w:t xml:space="preserve">The famous French Cellist Yo-Yo Ma (paraphrasing Achille-Claude Debussy) once said, “Music is what happens between the notes”. Making an instrument worth playing takes a lot of time and energy.  Learning to play an instrument well takes much more time and effort. As a musician moves hands across wood and strings or measured breath across a reed, in anticipation she assumes a posture that seeks one thing – </w:t>
      </w:r>
      <w:r w:rsidRPr="001E478F">
        <w:rPr>
          <w:rStyle w:val="text"/>
          <w:rFonts w:ascii="Century Gothic" w:hAnsi="Century Gothic" w:cs="Arial"/>
          <w:i/>
          <w:sz w:val="20"/>
          <w:szCs w:val="20"/>
        </w:rPr>
        <w:t>to hear the music</w:t>
      </w:r>
      <w:r w:rsidRPr="001E478F">
        <w:rPr>
          <w:rStyle w:val="text"/>
          <w:rFonts w:ascii="Century Gothic" w:hAnsi="Century Gothic" w:cs="Arial"/>
          <w:sz w:val="20"/>
          <w:szCs w:val="20"/>
        </w:rPr>
        <w:t xml:space="preserve">. </w:t>
      </w:r>
    </w:p>
    <w:p w14:paraId="0C432E12" w14:textId="77777777" w:rsidR="00BC7422" w:rsidRPr="001E478F" w:rsidRDefault="00BC7422" w:rsidP="00EE34CC">
      <w:pPr>
        <w:jc w:val="both"/>
        <w:rPr>
          <w:rStyle w:val="text"/>
          <w:rFonts w:ascii="Century Gothic" w:hAnsi="Century Gothic" w:cs="Arial"/>
          <w:i/>
          <w:sz w:val="20"/>
          <w:szCs w:val="20"/>
        </w:rPr>
      </w:pPr>
      <w:r w:rsidRPr="001E478F">
        <w:rPr>
          <w:rFonts w:ascii="Century Gothic" w:hAnsi="Century Gothic" w:cs="Arial"/>
          <w:i/>
          <w:sz w:val="20"/>
          <w:szCs w:val="20"/>
        </w:rPr>
        <w:t>For the LORD your God is living among you. He is a mighty savio</w:t>
      </w:r>
      <w:r w:rsidR="00F57DE0" w:rsidRPr="001E478F">
        <w:rPr>
          <w:rFonts w:ascii="Century Gothic" w:hAnsi="Century Gothic" w:cs="Arial"/>
          <w:i/>
          <w:sz w:val="20"/>
          <w:szCs w:val="20"/>
        </w:rPr>
        <w:t>u</w:t>
      </w:r>
      <w:r w:rsidRPr="001E478F">
        <w:rPr>
          <w:rFonts w:ascii="Century Gothic" w:hAnsi="Century Gothic" w:cs="Arial"/>
          <w:i/>
          <w:sz w:val="20"/>
          <w:szCs w:val="20"/>
        </w:rPr>
        <w:t>r. He will take delight in you with gladness. With his love, he will calm all your fears. He will rejoice over you with joyful songs." (Zephaniah 3.17)</w:t>
      </w:r>
    </w:p>
    <w:p w14:paraId="084B3019" w14:textId="77777777" w:rsidR="00BC7422" w:rsidRPr="001E478F" w:rsidRDefault="00BC7422" w:rsidP="00EE34CC">
      <w:pPr>
        <w:jc w:val="both"/>
        <w:rPr>
          <w:rStyle w:val="text"/>
          <w:rFonts w:ascii="Century Gothic" w:hAnsi="Century Gothic" w:cs="Arial"/>
          <w:sz w:val="20"/>
          <w:szCs w:val="20"/>
        </w:rPr>
      </w:pPr>
      <w:r w:rsidRPr="001E478F">
        <w:rPr>
          <w:rStyle w:val="text"/>
          <w:rFonts w:ascii="Century Gothic" w:hAnsi="Century Gothic" w:cs="Arial"/>
          <w:sz w:val="20"/>
          <w:szCs w:val="20"/>
        </w:rPr>
        <w:t>As leaders called to play their part in the orchestra of God, perhaps our greatest gift to the people with whom we worship and serve</w:t>
      </w:r>
      <w:bookmarkStart w:id="15" w:name="_GoBack"/>
      <w:bookmarkEnd w:id="15"/>
      <w:r w:rsidRPr="001E478F">
        <w:rPr>
          <w:rStyle w:val="text"/>
          <w:rFonts w:ascii="Century Gothic" w:hAnsi="Century Gothic" w:cs="Arial"/>
          <w:sz w:val="20"/>
          <w:szCs w:val="20"/>
        </w:rPr>
        <w:t xml:space="preserve"> is to be vulnerable, dependent on</w:t>
      </w:r>
      <w:r w:rsidRPr="00720E93">
        <w:rPr>
          <w:rStyle w:val="text"/>
          <w:rFonts w:ascii="Century Gothic" w:hAnsi="Century Gothic" w:cs="Arial"/>
        </w:rPr>
        <w:t xml:space="preserve"> </w:t>
      </w:r>
      <w:r w:rsidRPr="001E478F">
        <w:rPr>
          <w:rStyle w:val="text"/>
          <w:rFonts w:ascii="Century Gothic" w:hAnsi="Century Gothic" w:cs="Arial"/>
          <w:sz w:val="20"/>
          <w:szCs w:val="20"/>
        </w:rPr>
        <w:t xml:space="preserve">God for everything, disciplined in our preparation, always sitting forward in anticipation to hear the tune of the Spirit. </w:t>
      </w:r>
    </w:p>
    <w:p w14:paraId="4780F477" w14:textId="77777777" w:rsidR="00BC7422" w:rsidRPr="00720E93" w:rsidRDefault="00057B98" w:rsidP="00EE34CC">
      <w:pPr>
        <w:jc w:val="both"/>
        <w:rPr>
          <w:rStyle w:val="text"/>
          <w:rFonts w:ascii="Century Gothic" w:hAnsi="Century Gothic" w:cs="Arial"/>
          <w:b/>
        </w:rPr>
      </w:pPr>
      <w:r w:rsidRPr="00720E93">
        <w:rPr>
          <w:rStyle w:val="text"/>
          <w:rFonts w:ascii="Century Gothic" w:hAnsi="Century Gothic" w:cs="Arial"/>
          <w:b/>
        </w:rPr>
        <w:lastRenderedPageBreak/>
        <w:t>Conversations</w:t>
      </w:r>
    </w:p>
    <w:p w14:paraId="392F5AB7" w14:textId="77777777" w:rsidR="00057B98" w:rsidRPr="001E478F" w:rsidRDefault="00057B98" w:rsidP="00EE34CC">
      <w:pPr>
        <w:pStyle w:val="ListParagraph"/>
        <w:numPr>
          <w:ilvl w:val="0"/>
          <w:numId w:val="40"/>
        </w:numPr>
        <w:jc w:val="both"/>
        <w:rPr>
          <w:rFonts w:ascii="Century Gothic" w:hAnsi="Century Gothic" w:cs="Arial"/>
          <w:sz w:val="20"/>
          <w:szCs w:val="20"/>
        </w:rPr>
      </w:pPr>
      <w:r w:rsidRPr="001E478F">
        <w:rPr>
          <w:rFonts w:ascii="Century Gothic" w:hAnsi="Century Gothic" w:cs="Arial"/>
          <w:sz w:val="20"/>
          <w:szCs w:val="20"/>
        </w:rPr>
        <w:t>What is the Lord saying to you today as you reflect upon the scriptures</w:t>
      </w:r>
      <w:r w:rsidR="0002306F" w:rsidRPr="001E478F">
        <w:rPr>
          <w:rFonts w:ascii="Century Gothic" w:hAnsi="Century Gothic" w:cs="Arial"/>
          <w:sz w:val="20"/>
          <w:szCs w:val="20"/>
        </w:rPr>
        <w:t xml:space="preserve"> and reflections</w:t>
      </w:r>
      <w:r w:rsidRPr="001E478F">
        <w:rPr>
          <w:rFonts w:ascii="Century Gothic" w:hAnsi="Century Gothic" w:cs="Arial"/>
          <w:sz w:val="20"/>
          <w:szCs w:val="20"/>
        </w:rPr>
        <w:t xml:space="preserve"> included in this devotion? </w:t>
      </w:r>
    </w:p>
    <w:p w14:paraId="68B7DE04" w14:textId="77777777" w:rsidR="00DF690A" w:rsidRPr="001E478F" w:rsidRDefault="00DF690A" w:rsidP="00EE34CC">
      <w:pPr>
        <w:numPr>
          <w:ilvl w:val="0"/>
          <w:numId w:val="40"/>
        </w:numPr>
        <w:spacing w:before="100" w:beforeAutospacing="1" w:after="100" w:afterAutospacing="1" w:line="240" w:lineRule="auto"/>
        <w:jc w:val="both"/>
        <w:rPr>
          <w:rFonts w:ascii="Century Gothic" w:eastAsia="Times New Roman" w:hAnsi="Century Gothic" w:cs="Arial"/>
          <w:sz w:val="20"/>
          <w:szCs w:val="20"/>
          <w:lang w:val="en" w:eastAsia="en-AU"/>
        </w:rPr>
      </w:pPr>
      <w:r w:rsidRPr="001E478F">
        <w:rPr>
          <w:rFonts w:ascii="Century Gothic" w:eastAsia="Times New Roman" w:hAnsi="Century Gothic" w:cs="Arial"/>
          <w:sz w:val="20"/>
          <w:szCs w:val="20"/>
          <w:lang w:val="en" w:eastAsia="en-AU"/>
        </w:rPr>
        <w:t>What have you considered as areas of growth for the year?</w:t>
      </w:r>
    </w:p>
    <w:p w14:paraId="70CD40DA" w14:textId="77777777" w:rsidR="00057B98" w:rsidRPr="001E478F" w:rsidRDefault="00DF690A" w:rsidP="00EE34CC">
      <w:pPr>
        <w:pStyle w:val="ListParagraph"/>
        <w:numPr>
          <w:ilvl w:val="1"/>
          <w:numId w:val="40"/>
        </w:numPr>
        <w:jc w:val="both"/>
        <w:rPr>
          <w:rStyle w:val="text"/>
          <w:rFonts w:ascii="Century Gothic" w:hAnsi="Century Gothic" w:cs="Arial"/>
          <w:sz w:val="20"/>
          <w:szCs w:val="20"/>
        </w:rPr>
      </w:pPr>
      <w:r w:rsidRPr="001E478F">
        <w:rPr>
          <w:rStyle w:val="text"/>
          <w:rFonts w:ascii="Century Gothic" w:hAnsi="Century Gothic" w:cs="Arial"/>
          <w:sz w:val="20"/>
          <w:szCs w:val="20"/>
        </w:rPr>
        <w:t xml:space="preserve">In your own leadership </w:t>
      </w:r>
    </w:p>
    <w:p w14:paraId="0D3DDFA3" w14:textId="7B4FECA5" w:rsidR="00DF690A" w:rsidRPr="001E478F" w:rsidRDefault="000042C9" w:rsidP="00EE34CC">
      <w:pPr>
        <w:pStyle w:val="ListParagraph"/>
        <w:numPr>
          <w:ilvl w:val="1"/>
          <w:numId w:val="40"/>
        </w:numPr>
        <w:jc w:val="both"/>
        <w:rPr>
          <w:rStyle w:val="text"/>
          <w:rFonts w:ascii="Century Gothic" w:hAnsi="Century Gothic" w:cs="Arial"/>
          <w:sz w:val="20"/>
          <w:szCs w:val="20"/>
        </w:rPr>
      </w:pPr>
      <w:r>
        <w:rPr>
          <w:rStyle w:val="text"/>
          <w:rFonts w:ascii="Century Gothic" w:hAnsi="Century Gothic" w:cs="Arial"/>
          <w:sz w:val="20"/>
          <w:szCs w:val="20"/>
        </w:rPr>
        <w:t>In the</w:t>
      </w:r>
      <w:r w:rsidR="00DF690A" w:rsidRPr="001E478F">
        <w:rPr>
          <w:rStyle w:val="text"/>
          <w:rFonts w:ascii="Century Gothic" w:hAnsi="Century Gothic" w:cs="Arial"/>
          <w:sz w:val="20"/>
          <w:szCs w:val="20"/>
        </w:rPr>
        <w:t xml:space="preserve"> life of the congregation?</w:t>
      </w:r>
      <w:r w:rsidR="00E161F2" w:rsidRPr="001E478F">
        <w:rPr>
          <w:rStyle w:val="text"/>
          <w:rFonts w:ascii="Century Gothic" w:hAnsi="Century Gothic" w:cs="Arial"/>
          <w:sz w:val="20"/>
          <w:szCs w:val="20"/>
        </w:rPr>
        <w:tab/>
      </w:r>
      <w:r w:rsidR="00E161F2" w:rsidRPr="001E478F">
        <w:rPr>
          <w:rStyle w:val="text"/>
          <w:rFonts w:ascii="Century Gothic" w:hAnsi="Century Gothic" w:cs="Arial"/>
          <w:sz w:val="20"/>
          <w:szCs w:val="20"/>
        </w:rPr>
        <w:tab/>
      </w:r>
      <w:r w:rsidR="00E161F2" w:rsidRPr="001E478F">
        <w:rPr>
          <w:rStyle w:val="text"/>
          <w:rFonts w:ascii="Century Gothic" w:hAnsi="Century Gothic" w:cs="Arial"/>
          <w:sz w:val="20"/>
          <w:szCs w:val="20"/>
        </w:rPr>
        <w:tab/>
      </w:r>
      <w:r w:rsidR="00E161F2" w:rsidRPr="001E478F">
        <w:rPr>
          <w:rStyle w:val="text"/>
          <w:rFonts w:ascii="Century Gothic" w:hAnsi="Century Gothic" w:cs="Arial"/>
          <w:sz w:val="20"/>
          <w:szCs w:val="20"/>
        </w:rPr>
        <w:tab/>
      </w:r>
      <w:r w:rsidR="00E161F2" w:rsidRPr="001E478F">
        <w:rPr>
          <w:rStyle w:val="text"/>
          <w:rFonts w:ascii="Century Gothic" w:hAnsi="Century Gothic" w:cs="Arial"/>
          <w:sz w:val="20"/>
          <w:szCs w:val="20"/>
        </w:rPr>
        <w:tab/>
      </w:r>
      <w:r w:rsidR="00E161F2" w:rsidRPr="001E478F">
        <w:rPr>
          <w:rStyle w:val="text"/>
          <w:rFonts w:ascii="Century Gothic" w:hAnsi="Century Gothic" w:cs="Arial"/>
          <w:sz w:val="20"/>
          <w:szCs w:val="20"/>
        </w:rPr>
        <w:tab/>
      </w:r>
    </w:p>
    <w:p w14:paraId="19B92E2F" w14:textId="0A7ED92F" w:rsidR="00057B98" w:rsidRPr="001E478F" w:rsidRDefault="0002306F" w:rsidP="00EE34CC">
      <w:pPr>
        <w:pStyle w:val="ListParagraph"/>
        <w:numPr>
          <w:ilvl w:val="0"/>
          <w:numId w:val="40"/>
        </w:numPr>
        <w:jc w:val="both"/>
        <w:rPr>
          <w:rStyle w:val="text"/>
          <w:rFonts w:ascii="Century Gothic" w:hAnsi="Century Gothic" w:cs="Arial"/>
          <w:sz w:val="20"/>
          <w:szCs w:val="20"/>
        </w:rPr>
      </w:pPr>
      <w:r w:rsidRPr="001E478F">
        <w:rPr>
          <w:rFonts w:ascii="Century Gothic" w:hAnsi="Century Gothic" w:cs="Arial"/>
          <w:sz w:val="20"/>
          <w:szCs w:val="20"/>
        </w:rPr>
        <w:t xml:space="preserve">Having completed the ten  Leadership devotions and as you anticipate another season of serving in leadership what areas of study or experience have you considered as requiring further study and reflection? </w:t>
      </w:r>
    </w:p>
    <w:sectPr w:rsidR="00057B98" w:rsidRPr="001E478F" w:rsidSect="00B751FD">
      <w:footerReference w:type="default" r:id="rId25"/>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F810C" w14:textId="77777777" w:rsidR="001214FA" w:rsidRDefault="001214FA" w:rsidP="003D407C">
      <w:pPr>
        <w:spacing w:after="0" w:line="240" w:lineRule="auto"/>
      </w:pPr>
      <w:r>
        <w:separator/>
      </w:r>
    </w:p>
  </w:endnote>
  <w:endnote w:type="continuationSeparator" w:id="0">
    <w:p w14:paraId="6D42D420" w14:textId="77777777" w:rsidR="001214FA" w:rsidRDefault="001214FA" w:rsidP="003D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717231"/>
      <w:docPartObj>
        <w:docPartGallery w:val="Page Numbers (Bottom of Page)"/>
        <w:docPartUnique/>
      </w:docPartObj>
    </w:sdtPr>
    <w:sdtEndPr>
      <w:rPr>
        <w:noProof/>
      </w:rPr>
    </w:sdtEndPr>
    <w:sdtContent>
      <w:p w14:paraId="7669E249" w14:textId="6E9E1B70" w:rsidR="00242FBA" w:rsidRDefault="00242FBA">
        <w:pPr>
          <w:pStyle w:val="Footer"/>
          <w:jc w:val="right"/>
        </w:pPr>
        <w:r>
          <w:fldChar w:fldCharType="begin"/>
        </w:r>
        <w:r>
          <w:instrText xml:space="preserve"> PAGE   \* MERGEFORMAT </w:instrText>
        </w:r>
        <w:r>
          <w:fldChar w:fldCharType="separate"/>
        </w:r>
        <w:r w:rsidR="00EE34CC">
          <w:rPr>
            <w:noProof/>
          </w:rPr>
          <w:t>14</w:t>
        </w:r>
        <w:r>
          <w:rPr>
            <w:noProof/>
          </w:rPr>
          <w:fldChar w:fldCharType="end"/>
        </w:r>
      </w:p>
    </w:sdtContent>
  </w:sdt>
  <w:p w14:paraId="0BF1B645" w14:textId="77777777" w:rsidR="000D4C9A" w:rsidRDefault="000D4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30BA4" w14:textId="77777777" w:rsidR="001214FA" w:rsidRDefault="001214FA" w:rsidP="003D407C">
      <w:pPr>
        <w:spacing w:after="0" w:line="240" w:lineRule="auto"/>
      </w:pPr>
      <w:r>
        <w:separator/>
      </w:r>
    </w:p>
  </w:footnote>
  <w:footnote w:type="continuationSeparator" w:id="0">
    <w:p w14:paraId="06D74B5E" w14:textId="77777777" w:rsidR="001214FA" w:rsidRDefault="001214FA" w:rsidP="003D407C">
      <w:pPr>
        <w:spacing w:after="0" w:line="240" w:lineRule="auto"/>
      </w:pPr>
      <w:r>
        <w:continuationSeparator/>
      </w:r>
    </w:p>
  </w:footnote>
  <w:footnote w:id="1">
    <w:p w14:paraId="55C75BBC" w14:textId="77777777" w:rsidR="000D4C9A" w:rsidRPr="00DB1A56" w:rsidRDefault="000D4C9A">
      <w:pPr>
        <w:pStyle w:val="FootnoteText"/>
        <w:rPr>
          <w:rFonts w:ascii="Arial" w:hAnsi="Arial" w:cs="Arial"/>
          <w:sz w:val="18"/>
          <w:szCs w:val="18"/>
        </w:rPr>
      </w:pPr>
      <w:r w:rsidRPr="00DB1A56">
        <w:rPr>
          <w:rStyle w:val="FootnoteReference"/>
          <w:rFonts w:ascii="Arial" w:hAnsi="Arial" w:cs="Arial"/>
          <w:sz w:val="18"/>
          <w:szCs w:val="18"/>
        </w:rPr>
        <w:footnoteRef/>
      </w:r>
      <w:r w:rsidRPr="00DB1A56">
        <w:rPr>
          <w:rFonts w:ascii="Arial" w:hAnsi="Arial" w:cs="Arial"/>
          <w:sz w:val="18"/>
          <w:szCs w:val="18"/>
        </w:rPr>
        <w:t xml:space="preserve"> Dann Spader, from an interview in Building Church Leaders, </w:t>
      </w:r>
      <w:r w:rsidRPr="00DB1A56">
        <w:rPr>
          <w:rFonts w:ascii="Arial" w:hAnsi="Arial" w:cs="Arial"/>
          <w:i/>
          <w:sz w:val="18"/>
          <w:szCs w:val="18"/>
        </w:rPr>
        <w:t>Leadership Environment</w:t>
      </w:r>
      <w:r w:rsidRPr="00DB1A56">
        <w:rPr>
          <w:rFonts w:ascii="Arial" w:hAnsi="Arial" w:cs="Arial"/>
          <w:sz w:val="18"/>
          <w:szCs w:val="18"/>
        </w:rPr>
        <w:t xml:space="preserve">, article </w:t>
      </w:r>
      <w:r w:rsidRPr="00DB1A56">
        <w:rPr>
          <w:rFonts w:ascii="Arial" w:hAnsi="Arial" w:cs="Arial"/>
          <w:i/>
          <w:sz w:val="18"/>
          <w:szCs w:val="18"/>
        </w:rPr>
        <w:t>Jesus Game Plan</w:t>
      </w:r>
      <w:r w:rsidRPr="00DB1A56">
        <w:rPr>
          <w:rFonts w:ascii="Arial" w:hAnsi="Arial" w:cs="Arial"/>
          <w:sz w:val="18"/>
          <w:szCs w:val="18"/>
        </w:rPr>
        <w:t xml:space="preserve">. Published by Leadership Resources, 2000, Christianity Today Ltd. </w:t>
      </w:r>
    </w:p>
  </w:footnote>
  <w:footnote w:id="2">
    <w:p w14:paraId="5C171E6D" w14:textId="77777777" w:rsidR="000D4C9A" w:rsidRPr="00DB1A56" w:rsidRDefault="000D4C9A" w:rsidP="007622AF">
      <w:pPr>
        <w:rPr>
          <w:rFonts w:ascii="Arial" w:hAnsi="Arial" w:cs="Arial"/>
          <w:sz w:val="18"/>
          <w:szCs w:val="18"/>
        </w:rPr>
      </w:pPr>
      <w:r w:rsidRPr="00DB1A56">
        <w:rPr>
          <w:rStyle w:val="FootnoteReference"/>
          <w:rFonts w:ascii="Arial" w:hAnsi="Arial" w:cs="Arial"/>
          <w:sz w:val="18"/>
          <w:szCs w:val="18"/>
        </w:rPr>
        <w:footnoteRef/>
      </w:r>
      <w:r w:rsidRPr="00DB1A56">
        <w:rPr>
          <w:rFonts w:ascii="Arial" w:hAnsi="Arial" w:cs="Arial"/>
          <w:sz w:val="18"/>
          <w:szCs w:val="18"/>
        </w:rPr>
        <w:t xml:space="preserve"> Some people in the ‘house church’ movement have experimented with an independent approach, doing away with the ‘trellis’ (institutional church) altogether. In Australia and New Zealand this approach</w:t>
      </w:r>
      <w:r w:rsidR="00133253">
        <w:rPr>
          <w:rFonts w:ascii="Arial" w:hAnsi="Arial" w:cs="Arial"/>
          <w:sz w:val="18"/>
          <w:szCs w:val="18"/>
        </w:rPr>
        <w:t xml:space="preserve"> has often lacked lasting fruit-</w:t>
      </w:r>
      <w:r w:rsidRPr="00DB1A56">
        <w:rPr>
          <w:rFonts w:ascii="Arial" w:hAnsi="Arial" w:cs="Arial"/>
          <w:sz w:val="18"/>
          <w:szCs w:val="18"/>
        </w:rPr>
        <w:t xml:space="preserve">bearing capacity compared to an interdependent church planting or multi-site movement approach. </w:t>
      </w:r>
    </w:p>
    <w:p w14:paraId="7DF72159" w14:textId="77777777" w:rsidR="000D4C9A" w:rsidRPr="00DB1A56" w:rsidRDefault="000D4C9A">
      <w:pPr>
        <w:pStyle w:val="FootnoteText"/>
        <w:rPr>
          <w:rFonts w:ascii="Arial" w:hAnsi="Arial" w:cs="Arial"/>
          <w:sz w:val="18"/>
          <w:szCs w:val="18"/>
        </w:rPr>
      </w:pPr>
    </w:p>
  </w:footnote>
  <w:footnote w:id="3">
    <w:p w14:paraId="0CC746CD" w14:textId="77777777" w:rsidR="000D4C9A" w:rsidRPr="00DB1A56" w:rsidRDefault="000D4C9A" w:rsidP="00846197">
      <w:pPr>
        <w:rPr>
          <w:rFonts w:ascii="Arial" w:hAnsi="Arial" w:cs="Arial"/>
          <w:sz w:val="18"/>
          <w:szCs w:val="18"/>
        </w:rPr>
      </w:pPr>
      <w:r w:rsidRPr="00DB1A56">
        <w:rPr>
          <w:rStyle w:val="FootnoteReference"/>
          <w:rFonts w:ascii="Arial" w:hAnsi="Arial" w:cs="Arial"/>
          <w:sz w:val="18"/>
          <w:szCs w:val="18"/>
        </w:rPr>
        <w:footnoteRef/>
      </w:r>
      <w:r w:rsidRPr="00DB1A56">
        <w:rPr>
          <w:rFonts w:ascii="Arial" w:hAnsi="Arial" w:cs="Arial"/>
          <w:sz w:val="18"/>
          <w:szCs w:val="18"/>
        </w:rPr>
        <w:t xml:space="preserve"> Rex M. Miller, </w:t>
      </w:r>
      <w:r w:rsidRPr="00DB1A56">
        <w:rPr>
          <w:rFonts w:ascii="Arial" w:hAnsi="Arial" w:cs="Arial"/>
          <w:i/>
          <w:sz w:val="18"/>
          <w:szCs w:val="18"/>
        </w:rPr>
        <w:t>The Millennium Matrix: Reclaiming the Past, Reframing the Future of the Church</w:t>
      </w:r>
      <w:r w:rsidRPr="00DB1A56">
        <w:rPr>
          <w:rFonts w:ascii="Arial" w:hAnsi="Arial" w:cs="Arial"/>
          <w:sz w:val="18"/>
          <w:szCs w:val="18"/>
        </w:rPr>
        <w:t>, San Francisco: Joey-Bass, 2004, p. 114</w:t>
      </w:r>
    </w:p>
  </w:footnote>
  <w:footnote w:id="4">
    <w:p w14:paraId="53F3D680" w14:textId="2629B7CA" w:rsidR="000D4C9A" w:rsidRPr="00DB1A56" w:rsidRDefault="000D4C9A" w:rsidP="00846197">
      <w:pPr>
        <w:rPr>
          <w:rFonts w:ascii="Arial" w:hAnsi="Arial" w:cs="Arial"/>
          <w:sz w:val="18"/>
          <w:szCs w:val="18"/>
        </w:rPr>
      </w:pPr>
      <w:r w:rsidRPr="00DB1A56">
        <w:rPr>
          <w:rStyle w:val="FootnoteReference"/>
          <w:rFonts w:ascii="Arial" w:hAnsi="Arial" w:cs="Arial"/>
          <w:sz w:val="18"/>
          <w:szCs w:val="18"/>
        </w:rPr>
        <w:footnoteRef/>
      </w:r>
      <w:r w:rsidRPr="00DB1A56">
        <w:rPr>
          <w:rFonts w:ascii="Arial" w:hAnsi="Arial" w:cs="Arial"/>
          <w:sz w:val="18"/>
          <w:szCs w:val="18"/>
        </w:rPr>
        <w:t xml:space="preserve"> J.R.Woodward, </w:t>
      </w:r>
      <w:r w:rsidRPr="00DB1A56">
        <w:rPr>
          <w:rFonts w:ascii="Arial" w:hAnsi="Arial" w:cs="Arial"/>
          <w:i/>
          <w:sz w:val="18"/>
          <w:szCs w:val="18"/>
        </w:rPr>
        <w:t xml:space="preserve">Creating a </w:t>
      </w:r>
      <w:r w:rsidR="00FB3BFD">
        <w:rPr>
          <w:rFonts w:ascii="Arial" w:hAnsi="Arial" w:cs="Arial"/>
          <w:i/>
          <w:sz w:val="18"/>
          <w:szCs w:val="18"/>
        </w:rPr>
        <w:t>MC</w:t>
      </w:r>
      <w:r w:rsidRPr="00DB1A56">
        <w:rPr>
          <w:rFonts w:ascii="Arial" w:hAnsi="Arial" w:cs="Arial"/>
          <w:i/>
          <w:sz w:val="18"/>
          <w:szCs w:val="18"/>
        </w:rPr>
        <w:t xml:space="preserve"> Culture</w:t>
      </w:r>
      <w:r w:rsidRPr="00DB1A56">
        <w:rPr>
          <w:rFonts w:ascii="Arial" w:hAnsi="Arial" w:cs="Arial"/>
          <w:sz w:val="18"/>
          <w:szCs w:val="18"/>
        </w:rPr>
        <w:t>, Downers Grove, IL, IVP, 2013</w:t>
      </w:r>
    </w:p>
    <w:p w14:paraId="4C78D6E6" w14:textId="77777777" w:rsidR="000D4C9A" w:rsidRPr="00DB1A56" w:rsidRDefault="000D4C9A">
      <w:pPr>
        <w:pStyle w:val="FootnoteText"/>
        <w:rPr>
          <w:rFonts w:ascii="Arial" w:hAnsi="Arial" w:cs="Arial"/>
          <w:sz w:val="18"/>
          <w:szCs w:val="18"/>
        </w:rPr>
      </w:pPr>
    </w:p>
  </w:footnote>
  <w:footnote w:id="5">
    <w:p w14:paraId="52D90CB2" w14:textId="77777777" w:rsidR="000D4C9A" w:rsidRPr="00DB1A56" w:rsidRDefault="000D4C9A">
      <w:pPr>
        <w:pStyle w:val="FootnoteText"/>
        <w:rPr>
          <w:rFonts w:ascii="Arial" w:hAnsi="Arial" w:cs="Arial"/>
          <w:sz w:val="18"/>
          <w:szCs w:val="18"/>
        </w:rPr>
      </w:pPr>
      <w:r w:rsidRPr="00DB1A56">
        <w:rPr>
          <w:rStyle w:val="FootnoteReference"/>
          <w:rFonts w:ascii="Arial" w:hAnsi="Arial" w:cs="Arial"/>
          <w:sz w:val="18"/>
          <w:szCs w:val="18"/>
        </w:rPr>
        <w:footnoteRef/>
      </w:r>
      <w:r w:rsidRPr="00DB1A56">
        <w:rPr>
          <w:rFonts w:ascii="Arial" w:hAnsi="Arial" w:cs="Arial"/>
          <w:sz w:val="18"/>
          <w:szCs w:val="18"/>
        </w:rPr>
        <w:t xml:space="preserve"> Sited at </w:t>
      </w:r>
      <w:hyperlink r:id="rId1" w:history="1">
        <w:r w:rsidRPr="00DB1A56">
          <w:rPr>
            <w:rStyle w:val="Hyperlink"/>
            <w:rFonts w:ascii="Arial" w:hAnsi="Arial" w:cs="Arial"/>
            <w:sz w:val="18"/>
            <w:szCs w:val="18"/>
          </w:rPr>
          <w:t>http://christian-quotes.ochristian.com/William-Booth-Quotes</w:t>
        </w:r>
      </w:hyperlink>
    </w:p>
    <w:p w14:paraId="6BC8EC04" w14:textId="77777777" w:rsidR="000D4C9A" w:rsidRPr="00DB1A56" w:rsidRDefault="000D4C9A">
      <w:pPr>
        <w:pStyle w:val="FootnoteText"/>
        <w:rPr>
          <w:rFonts w:ascii="Arial" w:hAnsi="Arial" w:cs="Arial"/>
          <w:sz w:val="18"/>
          <w:szCs w:val="18"/>
        </w:rPr>
      </w:pPr>
    </w:p>
  </w:footnote>
  <w:footnote w:id="6">
    <w:p w14:paraId="1613501D" w14:textId="77777777" w:rsidR="000D4C9A" w:rsidRPr="00DB1A56" w:rsidRDefault="000D4C9A" w:rsidP="007B2791">
      <w:pPr>
        <w:spacing w:line="240" w:lineRule="auto"/>
        <w:rPr>
          <w:rFonts w:ascii="Arial" w:hAnsi="Arial" w:cs="Arial"/>
          <w:sz w:val="18"/>
          <w:szCs w:val="18"/>
        </w:rPr>
      </w:pPr>
      <w:r w:rsidRPr="00DB1A56">
        <w:rPr>
          <w:rStyle w:val="FootnoteReference"/>
          <w:rFonts w:ascii="Arial" w:hAnsi="Arial" w:cs="Arial"/>
          <w:sz w:val="18"/>
          <w:szCs w:val="18"/>
        </w:rPr>
        <w:footnoteRef/>
      </w:r>
      <w:r w:rsidRPr="00DB1A56">
        <w:rPr>
          <w:rFonts w:ascii="Arial" w:hAnsi="Arial" w:cs="Arial"/>
          <w:sz w:val="18"/>
          <w:szCs w:val="18"/>
        </w:rPr>
        <w:t xml:space="preserve"> </w:t>
      </w:r>
      <w:r w:rsidRPr="00DB1A56">
        <w:rPr>
          <w:rFonts w:ascii="Arial" w:hAnsi="Arial" w:cs="Arial"/>
          <w:sz w:val="18"/>
          <w:szCs w:val="18"/>
          <w:lang w:val="en"/>
        </w:rPr>
        <w:t xml:space="preserve">William Booth was a British Methodist preacher who founded The Salvation Army and became its first General. </w:t>
      </w:r>
    </w:p>
  </w:footnote>
  <w:footnote w:id="7">
    <w:p w14:paraId="7DF52958" w14:textId="77777777" w:rsidR="000D4C9A" w:rsidRPr="00DB1A56" w:rsidRDefault="000D4C9A" w:rsidP="00430DC5">
      <w:pPr>
        <w:pStyle w:val="Body"/>
        <w:rPr>
          <w:rFonts w:ascii="Arial" w:hAnsi="Arial" w:cs="Arial"/>
          <w:color w:val="auto"/>
          <w:sz w:val="18"/>
          <w:szCs w:val="18"/>
          <w:lang w:val="en-US"/>
        </w:rPr>
      </w:pPr>
      <w:r w:rsidRPr="00DB1A56">
        <w:rPr>
          <w:rStyle w:val="FootnoteReference"/>
          <w:rFonts w:ascii="Arial" w:hAnsi="Arial" w:cs="Arial"/>
          <w:sz w:val="18"/>
          <w:szCs w:val="18"/>
        </w:rPr>
        <w:footnoteRef/>
      </w:r>
      <w:r w:rsidRPr="00DB1A56">
        <w:rPr>
          <w:rFonts w:ascii="Arial" w:hAnsi="Arial" w:cs="Arial"/>
          <w:sz w:val="18"/>
          <w:szCs w:val="18"/>
        </w:rPr>
        <w:t xml:space="preserve"> </w:t>
      </w:r>
      <w:r w:rsidRPr="00DB1A56">
        <w:rPr>
          <w:rFonts w:ascii="Arial" w:hAnsi="Arial" w:cs="Arial"/>
          <w:color w:val="auto"/>
          <w:sz w:val="18"/>
          <w:szCs w:val="18"/>
          <w:lang w:val="en-US"/>
        </w:rPr>
        <w:t xml:space="preserve">Sparks P, Soerens T, Friesen DJ 2014, </w:t>
      </w:r>
      <w:r w:rsidRPr="00DB1A56">
        <w:rPr>
          <w:rFonts w:ascii="Arial" w:hAnsi="Arial" w:cs="Arial"/>
          <w:i/>
          <w:color w:val="auto"/>
          <w:sz w:val="18"/>
          <w:szCs w:val="18"/>
          <w:lang w:val="en-US"/>
        </w:rPr>
        <w:t>The new Parish: How neighborhood churches are transforming mission, discipleship and community</w:t>
      </w:r>
      <w:r w:rsidRPr="00DB1A56">
        <w:rPr>
          <w:rFonts w:ascii="Arial" w:hAnsi="Arial" w:cs="Arial"/>
          <w:color w:val="auto"/>
          <w:sz w:val="18"/>
          <w:szCs w:val="18"/>
          <w:lang w:val="en-US"/>
        </w:rPr>
        <w:t>, InterVarsity Press, Downers Grove IL, Kindle Edition.</w:t>
      </w:r>
    </w:p>
    <w:p w14:paraId="414019BE" w14:textId="77777777" w:rsidR="000D4C9A" w:rsidRPr="00DB1A56" w:rsidRDefault="000D4C9A">
      <w:pPr>
        <w:pStyle w:val="FootnoteText"/>
        <w:rPr>
          <w:rFonts w:ascii="Arial" w:hAnsi="Arial" w:cs="Arial"/>
          <w:sz w:val="18"/>
          <w:szCs w:val="18"/>
        </w:rPr>
      </w:pPr>
    </w:p>
  </w:footnote>
  <w:footnote w:id="8">
    <w:p w14:paraId="532862C4" w14:textId="77777777" w:rsidR="000D4C9A" w:rsidRPr="00DB1A56" w:rsidRDefault="000D4C9A" w:rsidP="00430DC5">
      <w:pPr>
        <w:spacing w:line="240" w:lineRule="auto"/>
        <w:rPr>
          <w:rFonts w:ascii="Arial" w:hAnsi="Arial" w:cs="Arial"/>
          <w:sz w:val="18"/>
          <w:szCs w:val="18"/>
        </w:rPr>
      </w:pPr>
      <w:r w:rsidRPr="00DB1A56">
        <w:rPr>
          <w:rStyle w:val="FootnoteReference"/>
          <w:rFonts w:ascii="Arial" w:hAnsi="Arial" w:cs="Arial"/>
          <w:sz w:val="18"/>
          <w:szCs w:val="18"/>
        </w:rPr>
        <w:footnoteRef/>
      </w:r>
      <w:r w:rsidRPr="00DB1A56">
        <w:rPr>
          <w:rFonts w:ascii="Arial" w:hAnsi="Arial" w:cs="Arial"/>
          <w:sz w:val="18"/>
          <w:szCs w:val="18"/>
        </w:rPr>
        <w:t xml:space="preserve"> Moynagh M 2012, </w:t>
      </w:r>
      <w:r w:rsidRPr="00DB1A56">
        <w:rPr>
          <w:rFonts w:ascii="Arial" w:hAnsi="Arial" w:cs="Arial"/>
          <w:i/>
          <w:sz w:val="18"/>
          <w:szCs w:val="18"/>
        </w:rPr>
        <w:t>Church for every context: An introduction to theology and practice</w:t>
      </w:r>
      <w:r w:rsidR="00CF06EF">
        <w:rPr>
          <w:rFonts w:ascii="Arial" w:hAnsi="Arial" w:cs="Arial"/>
          <w:sz w:val="18"/>
          <w:szCs w:val="18"/>
        </w:rPr>
        <w:t>, SCM Press</w:t>
      </w:r>
      <w:r w:rsidRPr="00DB1A56">
        <w:rPr>
          <w:rFonts w:ascii="Arial" w:hAnsi="Arial" w:cs="Arial"/>
          <w:sz w:val="18"/>
          <w:szCs w:val="18"/>
        </w:rPr>
        <w:t>, Norwich UK.</w:t>
      </w:r>
    </w:p>
    <w:p w14:paraId="4F61E3C0" w14:textId="77777777" w:rsidR="000D4C9A" w:rsidRPr="00DB1A56" w:rsidRDefault="000D4C9A">
      <w:pPr>
        <w:pStyle w:val="FootnoteText"/>
        <w:rPr>
          <w:rFonts w:ascii="Arial" w:hAnsi="Arial" w:cs="Arial"/>
          <w:sz w:val="18"/>
          <w:szCs w:val="18"/>
        </w:rPr>
      </w:pPr>
    </w:p>
  </w:footnote>
  <w:footnote w:id="9">
    <w:p w14:paraId="796B21D3" w14:textId="77777777" w:rsidR="000D4C9A" w:rsidRPr="00DB1A56" w:rsidRDefault="000D4C9A">
      <w:pPr>
        <w:pStyle w:val="FootnoteText"/>
        <w:rPr>
          <w:rFonts w:ascii="Arial" w:hAnsi="Arial" w:cs="Arial"/>
          <w:sz w:val="18"/>
          <w:szCs w:val="18"/>
        </w:rPr>
      </w:pPr>
      <w:r w:rsidRPr="00DB1A56">
        <w:rPr>
          <w:rStyle w:val="FootnoteReference"/>
          <w:rFonts w:ascii="Arial" w:hAnsi="Arial" w:cs="Arial"/>
          <w:sz w:val="18"/>
          <w:szCs w:val="18"/>
        </w:rPr>
        <w:footnoteRef/>
      </w:r>
      <w:r w:rsidRPr="00DB1A56">
        <w:rPr>
          <w:rFonts w:ascii="Arial" w:hAnsi="Arial" w:cs="Arial"/>
          <w:sz w:val="18"/>
          <w:szCs w:val="18"/>
        </w:rPr>
        <w:t xml:space="preserve"> </w:t>
      </w:r>
      <w:r w:rsidR="00CF06EF" w:rsidRPr="00CF06EF">
        <w:rPr>
          <w:rFonts w:ascii="Arial" w:hAnsi="Arial" w:cs="Arial"/>
          <w:sz w:val="18"/>
          <w:szCs w:val="18"/>
        </w:rPr>
        <w:t>Source: Adapted from Mulgan (2009</w:t>
      </w:r>
      <w:r w:rsidR="00CF06EF">
        <w:rPr>
          <w:rFonts w:ascii="Arial" w:hAnsi="Arial" w:cs="Arial"/>
          <w:sz w:val="18"/>
          <w:szCs w:val="18"/>
        </w:rPr>
        <w:t xml:space="preserve">, p. 76) in </w:t>
      </w:r>
      <w:r w:rsidR="00CF06EF" w:rsidRPr="00CF06EF">
        <w:rPr>
          <w:rFonts w:ascii="Arial" w:hAnsi="Arial" w:cs="Arial"/>
          <w:sz w:val="18"/>
          <w:szCs w:val="18"/>
          <w:lang w:val="en-US"/>
        </w:rPr>
        <w:t xml:space="preserve">Moynagh 2012, Kindle Locations </w:t>
      </w:r>
      <w:r w:rsidR="00CF06EF" w:rsidRPr="00CF06EF">
        <w:rPr>
          <w:rFonts w:ascii="Arial" w:hAnsi="Arial" w:cs="Arial"/>
          <w:sz w:val="18"/>
          <w:szCs w:val="18"/>
        </w:rPr>
        <w:t>7611-7612</w:t>
      </w:r>
      <w:r w:rsidR="00CF06EF">
        <w:rPr>
          <w:rFonts w:ascii="Arial" w:hAnsi="Arial" w:cs="Arial"/>
          <w:sz w:val="18"/>
          <w:szCs w:val="18"/>
        </w:rPr>
        <w:t xml:space="preserve">. </w:t>
      </w:r>
    </w:p>
  </w:footnote>
  <w:footnote w:id="10">
    <w:p w14:paraId="1DFD9D21" w14:textId="77777777" w:rsidR="000D4C9A" w:rsidRPr="00DB1A56" w:rsidRDefault="000D4C9A">
      <w:pPr>
        <w:pStyle w:val="FootnoteText"/>
        <w:rPr>
          <w:rFonts w:ascii="Arial" w:hAnsi="Arial" w:cs="Arial"/>
          <w:sz w:val="18"/>
          <w:szCs w:val="18"/>
        </w:rPr>
      </w:pPr>
      <w:r w:rsidRPr="00DB1A56">
        <w:rPr>
          <w:rStyle w:val="FootnoteReference"/>
          <w:rFonts w:ascii="Arial" w:hAnsi="Arial" w:cs="Arial"/>
          <w:sz w:val="18"/>
          <w:szCs w:val="18"/>
        </w:rPr>
        <w:footnoteRef/>
      </w:r>
      <w:r w:rsidRPr="00DB1A56">
        <w:rPr>
          <w:rFonts w:ascii="Arial" w:hAnsi="Arial" w:cs="Arial"/>
          <w:sz w:val="18"/>
          <w:szCs w:val="18"/>
        </w:rPr>
        <w:t xml:space="preserve"> </w:t>
      </w:r>
      <w:hyperlink r:id="rId2" w:history="1">
        <w:r w:rsidRPr="00DB1A56">
          <w:rPr>
            <w:rStyle w:val="Hyperlink"/>
            <w:rFonts w:ascii="Arial" w:hAnsi="Arial" w:cs="Arial"/>
            <w:sz w:val="18"/>
            <w:szCs w:val="18"/>
          </w:rPr>
          <w:t>www.ncls.org.au</w:t>
        </w:r>
      </w:hyperlink>
    </w:p>
    <w:p w14:paraId="2581D009" w14:textId="77777777" w:rsidR="000D4C9A" w:rsidRPr="00DB1A56" w:rsidRDefault="000D4C9A">
      <w:pPr>
        <w:pStyle w:val="FootnoteText"/>
        <w:rPr>
          <w:rFonts w:ascii="Arial" w:hAnsi="Arial" w:cs="Arial"/>
          <w:sz w:val="18"/>
          <w:szCs w:val="18"/>
        </w:rPr>
      </w:pPr>
    </w:p>
  </w:footnote>
  <w:footnote w:id="11">
    <w:p w14:paraId="0016A2F8" w14:textId="77777777" w:rsidR="000D4C9A" w:rsidRPr="00DB1A56" w:rsidRDefault="000D4C9A" w:rsidP="0079295E">
      <w:pPr>
        <w:spacing w:line="240" w:lineRule="auto"/>
        <w:jc w:val="both"/>
        <w:rPr>
          <w:rFonts w:ascii="Arial" w:hAnsi="Arial" w:cs="Arial"/>
          <w:sz w:val="18"/>
          <w:szCs w:val="18"/>
        </w:rPr>
      </w:pPr>
      <w:r w:rsidRPr="00DB1A56">
        <w:rPr>
          <w:rStyle w:val="FootnoteReference"/>
          <w:rFonts w:ascii="Arial" w:hAnsi="Arial" w:cs="Arial"/>
          <w:sz w:val="18"/>
          <w:szCs w:val="18"/>
        </w:rPr>
        <w:footnoteRef/>
      </w:r>
      <w:r w:rsidRPr="00DB1A56">
        <w:rPr>
          <w:rFonts w:ascii="Arial" w:hAnsi="Arial" w:cs="Arial"/>
          <w:sz w:val="18"/>
          <w:szCs w:val="18"/>
        </w:rPr>
        <w:t xml:space="preserve"> The more recent studies by National Church Life Survey (2014) confirm these previous findings.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888"/>
    <w:multiLevelType w:val="hybridMultilevel"/>
    <w:tmpl w:val="FDFC46E6"/>
    <w:lvl w:ilvl="0" w:tplc="ACC80284">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5B43E7"/>
    <w:multiLevelType w:val="hybridMultilevel"/>
    <w:tmpl w:val="243EBA0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4551A0"/>
    <w:multiLevelType w:val="hybridMultilevel"/>
    <w:tmpl w:val="78945D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6C7A6F"/>
    <w:multiLevelType w:val="hybridMultilevel"/>
    <w:tmpl w:val="88FA48C4"/>
    <w:lvl w:ilvl="0" w:tplc="0C09000F">
      <w:start w:val="1"/>
      <w:numFmt w:val="decimal"/>
      <w:lvlText w:val="%1."/>
      <w:lvlJc w:val="left"/>
      <w:pPr>
        <w:ind w:left="1070" w:hanging="360"/>
      </w:pPr>
    </w:lvl>
    <w:lvl w:ilvl="1" w:tplc="0C090015">
      <w:start w:val="1"/>
      <w:numFmt w:val="upperLetter"/>
      <w:lvlText w:val="%2."/>
      <w:lvlJc w:val="left"/>
      <w:pPr>
        <w:ind w:left="1790" w:hanging="360"/>
      </w:pPr>
    </w:lvl>
    <w:lvl w:ilvl="2" w:tplc="0C09001B">
      <w:start w:val="1"/>
      <w:numFmt w:val="lowerRoman"/>
      <w:lvlText w:val="%3."/>
      <w:lvlJc w:val="right"/>
      <w:pPr>
        <w:ind w:left="2510" w:hanging="180"/>
      </w:pPr>
    </w:lvl>
    <w:lvl w:ilvl="3" w:tplc="0C09000F">
      <w:start w:val="1"/>
      <w:numFmt w:val="decimal"/>
      <w:lvlText w:val="%4."/>
      <w:lvlJc w:val="left"/>
      <w:pPr>
        <w:ind w:left="3230" w:hanging="360"/>
      </w:pPr>
    </w:lvl>
    <w:lvl w:ilvl="4" w:tplc="0C090019">
      <w:start w:val="1"/>
      <w:numFmt w:val="lowerLetter"/>
      <w:lvlText w:val="%5."/>
      <w:lvlJc w:val="left"/>
      <w:pPr>
        <w:ind w:left="3950" w:hanging="360"/>
      </w:pPr>
    </w:lvl>
    <w:lvl w:ilvl="5" w:tplc="0C09001B">
      <w:start w:val="1"/>
      <w:numFmt w:val="lowerRoman"/>
      <w:lvlText w:val="%6."/>
      <w:lvlJc w:val="right"/>
      <w:pPr>
        <w:ind w:left="4670" w:hanging="180"/>
      </w:pPr>
    </w:lvl>
    <w:lvl w:ilvl="6" w:tplc="0C09000F">
      <w:start w:val="1"/>
      <w:numFmt w:val="decimal"/>
      <w:lvlText w:val="%7."/>
      <w:lvlJc w:val="left"/>
      <w:pPr>
        <w:ind w:left="5390" w:hanging="360"/>
      </w:pPr>
    </w:lvl>
    <w:lvl w:ilvl="7" w:tplc="0C090019">
      <w:start w:val="1"/>
      <w:numFmt w:val="lowerLetter"/>
      <w:lvlText w:val="%8."/>
      <w:lvlJc w:val="left"/>
      <w:pPr>
        <w:ind w:left="6110" w:hanging="360"/>
      </w:pPr>
    </w:lvl>
    <w:lvl w:ilvl="8" w:tplc="0C09001B">
      <w:start w:val="1"/>
      <w:numFmt w:val="lowerRoman"/>
      <w:lvlText w:val="%9."/>
      <w:lvlJc w:val="right"/>
      <w:pPr>
        <w:ind w:left="6830" w:hanging="180"/>
      </w:pPr>
    </w:lvl>
  </w:abstractNum>
  <w:abstractNum w:abstractNumId="4" w15:restartNumberingAfterBreak="0">
    <w:nsid w:val="06E8284D"/>
    <w:multiLevelType w:val="hybridMultilevel"/>
    <w:tmpl w:val="B73632A0"/>
    <w:lvl w:ilvl="0" w:tplc="ACC802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CD45C8"/>
    <w:multiLevelType w:val="hybridMultilevel"/>
    <w:tmpl w:val="B2528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A27BB6"/>
    <w:multiLevelType w:val="hybridMultilevel"/>
    <w:tmpl w:val="B11649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6660E4A"/>
    <w:multiLevelType w:val="hybridMultilevel"/>
    <w:tmpl w:val="F468DD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166055"/>
    <w:multiLevelType w:val="hybridMultilevel"/>
    <w:tmpl w:val="99861D2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5D7EC9"/>
    <w:multiLevelType w:val="hybridMultilevel"/>
    <w:tmpl w:val="7CF428E4"/>
    <w:lvl w:ilvl="0" w:tplc="0C090001">
      <w:start w:val="1"/>
      <w:numFmt w:val="bullet"/>
      <w:lvlText w:val=""/>
      <w:lvlJc w:val="left"/>
      <w:pPr>
        <w:ind w:left="781" w:hanging="360"/>
      </w:pPr>
      <w:rPr>
        <w:rFonts w:ascii="Symbol" w:hAnsi="Symbol" w:hint="default"/>
      </w:rPr>
    </w:lvl>
    <w:lvl w:ilvl="1" w:tplc="0C090003">
      <w:start w:val="1"/>
      <w:numFmt w:val="bullet"/>
      <w:lvlText w:val="o"/>
      <w:lvlJc w:val="left"/>
      <w:pPr>
        <w:ind w:left="1501" w:hanging="360"/>
      </w:pPr>
      <w:rPr>
        <w:rFonts w:ascii="Courier New" w:hAnsi="Courier New" w:cs="Courier New" w:hint="default"/>
      </w:rPr>
    </w:lvl>
    <w:lvl w:ilvl="2" w:tplc="0C090005">
      <w:start w:val="1"/>
      <w:numFmt w:val="bullet"/>
      <w:lvlText w:val=""/>
      <w:lvlJc w:val="left"/>
      <w:pPr>
        <w:ind w:left="2221" w:hanging="360"/>
      </w:pPr>
      <w:rPr>
        <w:rFonts w:ascii="Wingdings" w:hAnsi="Wingdings" w:hint="default"/>
      </w:rPr>
    </w:lvl>
    <w:lvl w:ilvl="3" w:tplc="0C090001">
      <w:start w:val="1"/>
      <w:numFmt w:val="bullet"/>
      <w:lvlText w:val=""/>
      <w:lvlJc w:val="left"/>
      <w:pPr>
        <w:ind w:left="2941" w:hanging="360"/>
      </w:pPr>
      <w:rPr>
        <w:rFonts w:ascii="Symbol" w:hAnsi="Symbol" w:hint="default"/>
      </w:rPr>
    </w:lvl>
    <w:lvl w:ilvl="4" w:tplc="0C090003">
      <w:start w:val="1"/>
      <w:numFmt w:val="bullet"/>
      <w:lvlText w:val="o"/>
      <w:lvlJc w:val="left"/>
      <w:pPr>
        <w:ind w:left="3661" w:hanging="360"/>
      </w:pPr>
      <w:rPr>
        <w:rFonts w:ascii="Courier New" w:hAnsi="Courier New" w:cs="Courier New" w:hint="default"/>
      </w:rPr>
    </w:lvl>
    <w:lvl w:ilvl="5" w:tplc="0C090005">
      <w:start w:val="1"/>
      <w:numFmt w:val="bullet"/>
      <w:lvlText w:val=""/>
      <w:lvlJc w:val="left"/>
      <w:pPr>
        <w:ind w:left="4381" w:hanging="360"/>
      </w:pPr>
      <w:rPr>
        <w:rFonts w:ascii="Wingdings" w:hAnsi="Wingdings" w:hint="default"/>
      </w:rPr>
    </w:lvl>
    <w:lvl w:ilvl="6" w:tplc="0C090001">
      <w:start w:val="1"/>
      <w:numFmt w:val="bullet"/>
      <w:lvlText w:val=""/>
      <w:lvlJc w:val="left"/>
      <w:pPr>
        <w:ind w:left="5101" w:hanging="360"/>
      </w:pPr>
      <w:rPr>
        <w:rFonts w:ascii="Symbol" w:hAnsi="Symbol" w:hint="default"/>
      </w:rPr>
    </w:lvl>
    <w:lvl w:ilvl="7" w:tplc="0C090003">
      <w:start w:val="1"/>
      <w:numFmt w:val="bullet"/>
      <w:lvlText w:val="o"/>
      <w:lvlJc w:val="left"/>
      <w:pPr>
        <w:ind w:left="5821" w:hanging="360"/>
      </w:pPr>
      <w:rPr>
        <w:rFonts w:ascii="Courier New" w:hAnsi="Courier New" w:cs="Courier New" w:hint="default"/>
      </w:rPr>
    </w:lvl>
    <w:lvl w:ilvl="8" w:tplc="0C090005">
      <w:start w:val="1"/>
      <w:numFmt w:val="bullet"/>
      <w:lvlText w:val=""/>
      <w:lvlJc w:val="left"/>
      <w:pPr>
        <w:ind w:left="6541" w:hanging="360"/>
      </w:pPr>
      <w:rPr>
        <w:rFonts w:ascii="Wingdings" w:hAnsi="Wingdings" w:hint="default"/>
      </w:rPr>
    </w:lvl>
  </w:abstractNum>
  <w:abstractNum w:abstractNumId="10" w15:restartNumberingAfterBreak="0">
    <w:nsid w:val="17EA2258"/>
    <w:multiLevelType w:val="hybridMultilevel"/>
    <w:tmpl w:val="727808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4F5C9B"/>
    <w:multiLevelType w:val="hybridMultilevel"/>
    <w:tmpl w:val="C54C6ABA"/>
    <w:lvl w:ilvl="0" w:tplc="ACC802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580DBB"/>
    <w:multiLevelType w:val="hybridMultilevel"/>
    <w:tmpl w:val="D16EEC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49353F"/>
    <w:multiLevelType w:val="hybridMultilevel"/>
    <w:tmpl w:val="C3D8D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0E181A"/>
    <w:multiLevelType w:val="hybridMultilevel"/>
    <w:tmpl w:val="D618069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61E7ED6"/>
    <w:multiLevelType w:val="hybridMultilevel"/>
    <w:tmpl w:val="922C0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7C5873"/>
    <w:multiLevelType w:val="hybridMultilevel"/>
    <w:tmpl w:val="F0FED538"/>
    <w:lvl w:ilvl="0" w:tplc="4136412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2B5669"/>
    <w:multiLevelType w:val="hybridMultilevel"/>
    <w:tmpl w:val="09F67C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DC62E6"/>
    <w:multiLevelType w:val="hybridMultilevel"/>
    <w:tmpl w:val="D7D00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0479D0"/>
    <w:multiLevelType w:val="hybridMultilevel"/>
    <w:tmpl w:val="09F67C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F7C7620"/>
    <w:multiLevelType w:val="hybridMultilevel"/>
    <w:tmpl w:val="13445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C845A8"/>
    <w:multiLevelType w:val="hybridMultilevel"/>
    <w:tmpl w:val="0FE29620"/>
    <w:lvl w:ilvl="0" w:tplc="BAEA2FD2">
      <w:start w:val="1"/>
      <w:numFmt w:val="decimal"/>
      <w:lvlText w:val="%1."/>
      <w:lvlJc w:val="left"/>
      <w:pPr>
        <w:ind w:left="720" w:hanging="360"/>
      </w:pPr>
      <w:rPr>
        <w:rFonts w:ascii="Arial" w:hAnsi="Arial" w:cs="Arial"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09C00F8"/>
    <w:multiLevelType w:val="hybridMultilevel"/>
    <w:tmpl w:val="D3C4A7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327B586B"/>
    <w:multiLevelType w:val="hybridMultilevel"/>
    <w:tmpl w:val="33DA83AA"/>
    <w:lvl w:ilvl="0" w:tplc="C49E686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91926F2"/>
    <w:multiLevelType w:val="hybridMultilevel"/>
    <w:tmpl w:val="C6F40498"/>
    <w:lvl w:ilvl="0" w:tplc="0C09000F">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CC46E54"/>
    <w:multiLevelType w:val="hybridMultilevel"/>
    <w:tmpl w:val="9DDA3F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1F42A4"/>
    <w:multiLevelType w:val="hybridMultilevel"/>
    <w:tmpl w:val="95DC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98D5936"/>
    <w:multiLevelType w:val="hybridMultilevel"/>
    <w:tmpl w:val="534C09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A450719"/>
    <w:multiLevelType w:val="hybridMultilevel"/>
    <w:tmpl w:val="ED707F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B28146A"/>
    <w:multiLevelType w:val="multilevel"/>
    <w:tmpl w:val="A0F0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4901D7"/>
    <w:multiLevelType w:val="hybridMultilevel"/>
    <w:tmpl w:val="8102C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A252B1"/>
    <w:multiLevelType w:val="hybridMultilevel"/>
    <w:tmpl w:val="183E6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B243E8"/>
    <w:multiLevelType w:val="multilevel"/>
    <w:tmpl w:val="A0B6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B469F9"/>
    <w:multiLevelType w:val="hybridMultilevel"/>
    <w:tmpl w:val="6C2A06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5705F8C"/>
    <w:multiLevelType w:val="hybridMultilevel"/>
    <w:tmpl w:val="236E7E2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7204050"/>
    <w:multiLevelType w:val="hybridMultilevel"/>
    <w:tmpl w:val="3E769D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7CC7D9A"/>
    <w:multiLevelType w:val="hybridMultilevel"/>
    <w:tmpl w:val="0CC676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030449"/>
    <w:multiLevelType w:val="hybridMultilevel"/>
    <w:tmpl w:val="06D0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3B2AEE"/>
    <w:multiLevelType w:val="hybridMultilevel"/>
    <w:tmpl w:val="2FFC5A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F70084F"/>
    <w:multiLevelType w:val="hybridMultilevel"/>
    <w:tmpl w:val="230AA0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C717A51"/>
    <w:multiLevelType w:val="hybridMultilevel"/>
    <w:tmpl w:val="A2400D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ECC5FBA"/>
    <w:multiLevelType w:val="hybridMultilevel"/>
    <w:tmpl w:val="E5CEC1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0570204"/>
    <w:multiLevelType w:val="hybridMultilevel"/>
    <w:tmpl w:val="E2D82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DD0E07"/>
    <w:multiLevelType w:val="hybridMultilevel"/>
    <w:tmpl w:val="A08A50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8F1119E"/>
    <w:multiLevelType w:val="hybridMultilevel"/>
    <w:tmpl w:val="3AEAB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FA2BDC"/>
    <w:multiLevelType w:val="hybridMultilevel"/>
    <w:tmpl w:val="3FFAB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4A0293"/>
    <w:multiLevelType w:val="hybridMultilevel"/>
    <w:tmpl w:val="C6F40498"/>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46"/>
  </w:num>
  <w:num w:numId="3">
    <w:abstractNumId w:val="14"/>
  </w:num>
  <w:num w:numId="4">
    <w:abstractNumId w:val="23"/>
  </w:num>
  <w:num w:numId="5">
    <w:abstractNumId w:val="9"/>
  </w:num>
  <w:num w:numId="6">
    <w:abstractNumId w:val="12"/>
  </w:num>
  <w:num w:numId="7">
    <w:abstractNumId w:val="17"/>
  </w:num>
  <w:num w:numId="8">
    <w:abstractNumId w:val="42"/>
  </w:num>
  <w:num w:numId="9">
    <w:abstractNumId w:val="19"/>
  </w:num>
  <w:num w:numId="10">
    <w:abstractNumId w:val="33"/>
  </w:num>
  <w:num w:numId="11">
    <w:abstractNumId w:val="36"/>
  </w:num>
  <w:num w:numId="12">
    <w:abstractNumId w:val="37"/>
  </w:num>
  <w:num w:numId="13">
    <w:abstractNumId w:val="27"/>
  </w:num>
  <w:num w:numId="14">
    <w:abstractNumId w:val="41"/>
  </w:num>
  <w:num w:numId="15">
    <w:abstractNumId w:val="28"/>
  </w:num>
  <w:num w:numId="16">
    <w:abstractNumId w:val="15"/>
  </w:num>
  <w:num w:numId="17">
    <w:abstractNumId w:val="8"/>
  </w:num>
  <w:num w:numId="18">
    <w:abstractNumId w:val="4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5"/>
  </w:num>
  <w:num w:numId="23">
    <w:abstractNumId w:val="1"/>
  </w:num>
  <w:num w:numId="24">
    <w:abstractNumId w:val="7"/>
  </w:num>
  <w:num w:numId="25">
    <w:abstractNumId w:val="13"/>
  </w:num>
  <w:num w:numId="26">
    <w:abstractNumId w:val="10"/>
  </w:num>
  <w:num w:numId="27">
    <w:abstractNumId w:val="39"/>
  </w:num>
  <w:num w:numId="28">
    <w:abstractNumId w:val="2"/>
  </w:num>
  <w:num w:numId="29">
    <w:abstractNumId w:val="35"/>
  </w:num>
  <w:num w:numId="30">
    <w:abstractNumId w:val="26"/>
  </w:num>
  <w:num w:numId="31">
    <w:abstractNumId w:val="21"/>
  </w:num>
  <w:num w:numId="32">
    <w:abstractNumId w:val="45"/>
  </w:num>
  <w:num w:numId="33">
    <w:abstractNumId w:val="30"/>
  </w:num>
  <w:num w:numId="34">
    <w:abstractNumId w:val="44"/>
  </w:num>
  <w:num w:numId="35">
    <w:abstractNumId w:val="18"/>
  </w:num>
  <w:num w:numId="36">
    <w:abstractNumId w:val="11"/>
  </w:num>
  <w:num w:numId="37">
    <w:abstractNumId w:val="0"/>
  </w:num>
  <w:num w:numId="38">
    <w:abstractNumId w:val="38"/>
  </w:num>
  <w:num w:numId="39">
    <w:abstractNumId w:val="40"/>
  </w:num>
  <w:num w:numId="40">
    <w:abstractNumId w:val="34"/>
  </w:num>
  <w:num w:numId="41">
    <w:abstractNumId w:val="32"/>
  </w:num>
  <w:num w:numId="42">
    <w:abstractNumId w:val="4"/>
  </w:num>
  <w:num w:numId="43">
    <w:abstractNumId w:val="16"/>
  </w:num>
  <w:num w:numId="44">
    <w:abstractNumId w:val="31"/>
  </w:num>
  <w:num w:numId="45">
    <w:abstractNumId w:val="20"/>
  </w:num>
  <w:num w:numId="46">
    <w:abstractNumId w:val="6"/>
  </w:num>
  <w:num w:numId="47">
    <w:abstractNumId w:val="2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6D"/>
    <w:rsid w:val="000042C9"/>
    <w:rsid w:val="000063A7"/>
    <w:rsid w:val="00011654"/>
    <w:rsid w:val="00014AF8"/>
    <w:rsid w:val="00020526"/>
    <w:rsid w:val="0002092C"/>
    <w:rsid w:val="00021AD2"/>
    <w:rsid w:val="00022A29"/>
    <w:rsid w:val="0002306F"/>
    <w:rsid w:val="00026E83"/>
    <w:rsid w:val="0003218C"/>
    <w:rsid w:val="0003426A"/>
    <w:rsid w:val="00035339"/>
    <w:rsid w:val="00050372"/>
    <w:rsid w:val="00053B14"/>
    <w:rsid w:val="00057B98"/>
    <w:rsid w:val="00066C77"/>
    <w:rsid w:val="000672F2"/>
    <w:rsid w:val="00067506"/>
    <w:rsid w:val="00067FB3"/>
    <w:rsid w:val="00075C1E"/>
    <w:rsid w:val="00083280"/>
    <w:rsid w:val="000851B8"/>
    <w:rsid w:val="00086BAA"/>
    <w:rsid w:val="0009393D"/>
    <w:rsid w:val="00094502"/>
    <w:rsid w:val="00097485"/>
    <w:rsid w:val="000A1D0E"/>
    <w:rsid w:val="000A4B6F"/>
    <w:rsid w:val="000A5C02"/>
    <w:rsid w:val="000A6CAD"/>
    <w:rsid w:val="000B0933"/>
    <w:rsid w:val="000B37F8"/>
    <w:rsid w:val="000B49C7"/>
    <w:rsid w:val="000C04DE"/>
    <w:rsid w:val="000C6993"/>
    <w:rsid w:val="000D4C9A"/>
    <w:rsid w:val="000D6FA5"/>
    <w:rsid w:val="000E18E4"/>
    <w:rsid w:val="000E3959"/>
    <w:rsid w:val="000F2A20"/>
    <w:rsid w:val="000F3ADE"/>
    <w:rsid w:val="000F555D"/>
    <w:rsid w:val="00102D24"/>
    <w:rsid w:val="001125A5"/>
    <w:rsid w:val="00114E20"/>
    <w:rsid w:val="0012138F"/>
    <w:rsid w:val="001214FA"/>
    <w:rsid w:val="00122E14"/>
    <w:rsid w:val="0012412C"/>
    <w:rsid w:val="00133253"/>
    <w:rsid w:val="00142377"/>
    <w:rsid w:val="00143AA2"/>
    <w:rsid w:val="00150B6B"/>
    <w:rsid w:val="00155D77"/>
    <w:rsid w:val="0016468A"/>
    <w:rsid w:val="001708DF"/>
    <w:rsid w:val="001728EB"/>
    <w:rsid w:val="001749EA"/>
    <w:rsid w:val="001815BC"/>
    <w:rsid w:val="00185DB4"/>
    <w:rsid w:val="00187156"/>
    <w:rsid w:val="001900A0"/>
    <w:rsid w:val="00190DD9"/>
    <w:rsid w:val="001A0C5C"/>
    <w:rsid w:val="001B04CD"/>
    <w:rsid w:val="001B15F5"/>
    <w:rsid w:val="001C1AFB"/>
    <w:rsid w:val="001C359F"/>
    <w:rsid w:val="001D132E"/>
    <w:rsid w:val="001D39D8"/>
    <w:rsid w:val="001D3C5D"/>
    <w:rsid w:val="001D6856"/>
    <w:rsid w:val="001E478F"/>
    <w:rsid w:val="001F3746"/>
    <w:rsid w:val="001F72AC"/>
    <w:rsid w:val="00200E4C"/>
    <w:rsid w:val="00207B04"/>
    <w:rsid w:val="0021597A"/>
    <w:rsid w:val="00216E9E"/>
    <w:rsid w:val="00225E04"/>
    <w:rsid w:val="00242FBA"/>
    <w:rsid w:val="00244707"/>
    <w:rsid w:val="00261855"/>
    <w:rsid w:val="00265783"/>
    <w:rsid w:val="0026789C"/>
    <w:rsid w:val="002770AB"/>
    <w:rsid w:val="00280923"/>
    <w:rsid w:val="002853A8"/>
    <w:rsid w:val="002877D6"/>
    <w:rsid w:val="00292ECA"/>
    <w:rsid w:val="002965EA"/>
    <w:rsid w:val="002A1B50"/>
    <w:rsid w:val="002A3D99"/>
    <w:rsid w:val="002A7CF3"/>
    <w:rsid w:val="002B4AE4"/>
    <w:rsid w:val="002C389F"/>
    <w:rsid w:val="002C66B3"/>
    <w:rsid w:val="002E3075"/>
    <w:rsid w:val="002E3A27"/>
    <w:rsid w:val="002E4426"/>
    <w:rsid w:val="002F2778"/>
    <w:rsid w:val="002F62B1"/>
    <w:rsid w:val="002F6B51"/>
    <w:rsid w:val="0030041D"/>
    <w:rsid w:val="003118DC"/>
    <w:rsid w:val="00311FF2"/>
    <w:rsid w:val="0032378C"/>
    <w:rsid w:val="00332C1A"/>
    <w:rsid w:val="0033304E"/>
    <w:rsid w:val="00335C4B"/>
    <w:rsid w:val="00336DA0"/>
    <w:rsid w:val="00340347"/>
    <w:rsid w:val="003406ED"/>
    <w:rsid w:val="00353646"/>
    <w:rsid w:val="00354BFF"/>
    <w:rsid w:val="00357376"/>
    <w:rsid w:val="00360039"/>
    <w:rsid w:val="003622E3"/>
    <w:rsid w:val="00363BD0"/>
    <w:rsid w:val="00366519"/>
    <w:rsid w:val="00372F3C"/>
    <w:rsid w:val="00373F78"/>
    <w:rsid w:val="0038155E"/>
    <w:rsid w:val="00391FE8"/>
    <w:rsid w:val="00394DE6"/>
    <w:rsid w:val="00396C3D"/>
    <w:rsid w:val="00397523"/>
    <w:rsid w:val="00397D29"/>
    <w:rsid w:val="003A3BDF"/>
    <w:rsid w:val="003A40BF"/>
    <w:rsid w:val="003C2032"/>
    <w:rsid w:val="003C3F63"/>
    <w:rsid w:val="003D113F"/>
    <w:rsid w:val="003D1C72"/>
    <w:rsid w:val="003D39EF"/>
    <w:rsid w:val="003D407C"/>
    <w:rsid w:val="003F390A"/>
    <w:rsid w:val="003F3F8D"/>
    <w:rsid w:val="003F7BDD"/>
    <w:rsid w:val="0040422F"/>
    <w:rsid w:val="0041083B"/>
    <w:rsid w:val="00412633"/>
    <w:rsid w:val="004148FA"/>
    <w:rsid w:val="004170AE"/>
    <w:rsid w:val="00430DC5"/>
    <w:rsid w:val="00432815"/>
    <w:rsid w:val="00433BC9"/>
    <w:rsid w:val="00433E2C"/>
    <w:rsid w:val="00434C35"/>
    <w:rsid w:val="00440AAA"/>
    <w:rsid w:val="004410A7"/>
    <w:rsid w:val="00441521"/>
    <w:rsid w:val="00451C33"/>
    <w:rsid w:val="00461693"/>
    <w:rsid w:val="00472406"/>
    <w:rsid w:val="00473BC7"/>
    <w:rsid w:val="004809BF"/>
    <w:rsid w:val="00481511"/>
    <w:rsid w:val="0048700C"/>
    <w:rsid w:val="004876BD"/>
    <w:rsid w:val="004910BB"/>
    <w:rsid w:val="00494C8A"/>
    <w:rsid w:val="00494F1B"/>
    <w:rsid w:val="004A2067"/>
    <w:rsid w:val="004A6C78"/>
    <w:rsid w:val="004A7EFC"/>
    <w:rsid w:val="004B654D"/>
    <w:rsid w:val="004C4278"/>
    <w:rsid w:val="004D7479"/>
    <w:rsid w:val="004D7B25"/>
    <w:rsid w:val="004E2B98"/>
    <w:rsid w:val="004E754F"/>
    <w:rsid w:val="004F01A9"/>
    <w:rsid w:val="004F0F6C"/>
    <w:rsid w:val="004F4A16"/>
    <w:rsid w:val="004F62DE"/>
    <w:rsid w:val="004F6B80"/>
    <w:rsid w:val="00504A81"/>
    <w:rsid w:val="005059E5"/>
    <w:rsid w:val="00513A10"/>
    <w:rsid w:val="00514B0F"/>
    <w:rsid w:val="00521DB4"/>
    <w:rsid w:val="005270AD"/>
    <w:rsid w:val="00530A75"/>
    <w:rsid w:val="00534BFF"/>
    <w:rsid w:val="00541582"/>
    <w:rsid w:val="0054568E"/>
    <w:rsid w:val="00545730"/>
    <w:rsid w:val="00546055"/>
    <w:rsid w:val="00560BE2"/>
    <w:rsid w:val="005659CC"/>
    <w:rsid w:val="0056607D"/>
    <w:rsid w:val="005676F6"/>
    <w:rsid w:val="00573A30"/>
    <w:rsid w:val="00575444"/>
    <w:rsid w:val="005B078A"/>
    <w:rsid w:val="005B2777"/>
    <w:rsid w:val="005B6677"/>
    <w:rsid w:val="005C146C"/>
    <w:rsid w:val="005C2AFB"/>
    <w:rsid w:val="005C71DA"/>
    <w:rsid w:val="005D2CC2"/>
    <w:rsid w:val="005E7BB8"/>
    <w:rsid w:val="005F1264"/>
    <w:rsid w:val="005F3935"/>
    <w:rsid w:val="005F5490"/>
    <w:rsid w:val="00605276"/>
    <w:rsid w:val="006108E4"/>
    <w:rsid w:val="0061485C"/>
    <w:rsid w:val="00617F7E"/>
    <w:rsid w:val="006225BA"/>
    <w:rsid w:val="00626E1D"/>
    <w:rsid w:val="00633A60"/>
    <w:rsid w:val="006407DC"/>
    <w:rsid w:val="00640F36"/>
    <w:rsid w:val="006414CE"/>
    <w:rsid w:val="00644272"/>
    <w:rsid w:val="0064470A"/>
    <w:rsid w:val="006479E2"/>
    <w:rsid w:val="006525C0"/>
    <w:rsid w:val="00657179"/>
    <w:rsid w:val="00661758"/>
    <w:rsid w:val="0066614C"/>
    <w:rsid w:val="00671C65"/>
    <w:rsid w:val="00673E43"/>
    <w:rsid w:val="00682EAE"/>
    <w:rsid w:val="00685DB4"/>
    <w:rsid w:val="00685FF5"/>
    <w:rsid w:val="00686849"/>
    <w:rsid w:val="00693FA0"/>
    <w:rsid w:val="0069730E"/>
    <w:rsid w:val="0069768C"/>
    <w:rsid w:val="006B4A5B"/>
    <w:rsid w:val="006D09B6"/>
    <w:rsid w:val="006D2DF8"/>
    <w:rsid w:val="006E19FD"/>
    <w:rsid w:val="006F196D"/>
    <w:rsid w:val="006F1C6D"/>
    <w:rsid w:val="006F534A"/>
    <w:rsid w:val="0070391B"/>
    <w:rsid w:val="00703BD9"/>
    <w:rsid w:val="007067D1"/>
    <w:rsid w:val="00707980"/>
    <w:rsid w:val="00720E93"/>
    <w:rsid w:val="0073008A"/>
    <w:rsid w:val="00734420"/>
    <w:rsid w:val="007471F7"/>
    <w:rsid w:val="007567B1"/>
    <w:rsid w:val="007622AF"/>
    <w:rsid w:val="0077297F"/>
    <w:rsid w:val="00773886"/>
    <w:rsid w:val="007746A7"/>
    <w:rsid w:val="007775E6"/>
    <w:rsid w:val="0079112C"/>
    <w:rsid w:val="00791502"/>
    <w:rsid w:val="0079295E"/>
    <w:rsid w:val="00792DED"/>
    <w:rsid w:val="007A7C56"/>
    <w:rsid w:val="007A7FA8"/>
    <w:rsid w:val="007B2249"/>
    <w:rsid w:val="007B2791"/>
    <w:rsid w:val="007B30CB"/>
    <w:rsid w:val="007B314C"/>
    <w:rsid w:val="007B4E67"/>
    <w:rsid w:val="007B6DF2"/>
    <w:rsid w:val="007B792C"/>
    <w:rsid w:val="007C0C7C"/>
    <w:rsid w:val="007C0DBC"/>
    <w:rsid w:val="007C301E"/>
    <w:rsid w:val="007C69CA"/>
    <w:rsid w:val="007D0C25"/>
    <w:rsid w:val="007D316F"/>
    <w:rsid w:val="007D4A32"/>
    <w:rsid w:val="007D5C99"/>
    <w:rsid w:val="007E3592"/>
    <w:rsid w:val="007E7664"/>
    <w:rsid w:val="007F3F5B"/>
    <w:rsid w:val="0082651D"/>
    <w:rsid w:val="00830254"/>
    <w:rsid w:val="0083210A"/>
    <w:rsid w:val="00846197"/>
    <w:rsid w:val="008474A7"/>
    <w:rsid w:val="008649ED"/>
    <w:rsid w:val="00866880"/>
    <w:rsid w:val="00872913"/>
    <w:rsid w:val="00880043"/>
    <w:rsid w:val="00881810"/>
    <w:rsid w:val="008928D2"/>
    <w:rsid w:val="00894F5F"/>
    <w:rsid w:val="00897375"/>
    <w:rsid w:val="008B0D6C"/>
    <w:rsid w:val="008C2E39"/>
    <w:rsid w:val="008D0C08"/>
    <w:rsid w:val="008E01C6"/>
    <w:rsid w:val="008E3F26"/>
    <w:rsid w:val="008F0627"/>
    <w:rsid w:val="008F2C26"/>
    <w:rsid w:val="008F489E"/>
    <w:rsid w:val="008F75E0"/>
    <w:rsid w:val="00901D42"/>
    <w:rsid w:val="00904CA2"/>
    <w:rsid w:val="00910A08"/>
    <w:rsid w:val="00910A88"/>
    <w:rsid w:val="009209F9"/>
    <w:rsid w:val="009242EE"/>
    <w:rsid w:val="00934257"/>
    <w:rsid w:val="00934CCC"/>
    <w:rsid w:val="00936D0D"/>
    <w:rsid w:val="0094054A"/>
    <w:rsid w:val="00945B1A"/>
    <w:rsid w:val="009540EF"/>
    <w:rsid w:val="00961757"/>
    <w:rsid w:val="009705B7"/>
    <w:rsid w:val="00986D60"/>
    <w:rsid w:val="009905F4"/>
    <w:rsid w:val="009944E3"/>
    <w:rsid w:val="0099577B"/>
    <w:rsid w:val="009965FB"/>
    <w:rsid w:val="009967E6"/>
    <w:rsid w:val="009A5444"/>
    <w:rsid w:val="009C173B"/>
    <w:rsid w:val="009E782C"/>
    <w:rsid w:val="009F269A"/>
    <w:rsid w:val="00A00728"/>
    <w:rsid w:val="00A01A18"/>
    <w:rsid w:val="00A02ABC"/>
    <w:rsid w:val="00A11BE3"/>
    <w:rsid w:val="00A123FA"/>
    <w:rsid w:val="00A15A76"/>
    <w:rsid w:val="00A20DC0"/>
    <w:rsid w:val="00A20F3D"/>
    <w:rsid w:val="00A24892"/>
    <w:rsid w:val="00A31B0E"/>
    <w:rsid w:val="00A3453E"/>
    <w:rsid w:val="00A373E1"/>
    <w:rsid w:val="00A479D5"/>
    <w:rsid w:val="00A6499F"/>
    <w:rsid w:val="00A72DA2"/>
    <w:rsid w:val="00A74639"/>
    <w:rsid w:val="00A749B2"/>
    <w:rsid w:val="00A76C14"/>
    <w:rsid w:val="00AA148D"/>
    <w:rsid w:val="00AA38BD"/>
    <w:rsid w:val="00AA5B6A"/>
    <w:rsid w:val="00AA5D8A"/>
    <w:rsid w:val="00AA6E88"/>
    <w:rsid w:val="00AB6117"/>
    <w:rsid w:val="00AC2A42"/>
    <w:rsid w:val="00AD5739"/>
    <w:rsid w:val="00AD5A3A"/>
    <w:rsid w:val="00AD73DE"/>
    <w:rsid w:val="00AD76DE"/>
    <w:rsid w:val="00AF3559"/>
    <w:rsid w:val="00B11C5F"/>
    <w:rsid w:val="00B142C3"/>
    <w:rsid w:val="00B21B89"/>
    <w:rsid w:val="00B24BC1"/>
    <w:rsid w:val="00B2650D"/>
    <w:rsid w:val="00B4011E"/>
    <w:rsid w:val="00B41820"/>
    <w:rsid w:val="00B45105"/>
    <w:rsid w:val="00B4564B"/>
    <w:rsid w:val="00B5571C"/>
    <w:rsid w:val="00B6266D"/>
    <w:rsid w:val="00B62865"/>
    <w:rsid w:val="00B71655"/>
    <w:rsid w:val="00B751FD"/>
    <w:rsid w:val="00B850F8"/>
    <w:rsid w:val="00B97ACC"/>
    <w:rsid w:val="00BA0E19"/>
    <w:rsid w:val="00BA1275"/>
    <w:rsid w:val="00BA1B90"/>
    <w:rsid w:val="00BA1EB3"/>
    <w:rsid w:val="00BA4DD5"/>
    <w:rsid w:val="00BA4F1E"/>
    <w:rsid w:val="00BA7B0D"/>
    <w:rsid w:val="00BB7AE8"/>
    <w:rsid w:val="00BC1602"/>
    <w:rsid w:val="00BC7422"/>
    <w:rsid w:val="00BD1C49"/>
    <w:rsid w:val="00BE1246"/>
    <w:rsid w:val="00BE5CFF"/>
    <w:rsid w:val="00BF009A"/>
    <w:rsid w:val="00C133B9"/>
    <w:rsid w:val="00C14F79"/>
    <w:rsid w:val="00C25ED3"/>
    <w:rsid w:val="00C32490"/>
    <w:rsid w:val="00C32492"/>
    <w:rsid w:val="00C32BD5"/>
    <w:rsid w:val="00C41EA4"/>
    <w:rsid w:val="00C53114"/>
    <w:rsid w:val="00C53209"/>
    <w:rsid w:val="00C54B97"/>
    <w:rsid w:val="00C575DF"/>
    <w:rsid w:val="00C739BD"/>
    <w:rsid w:val="00C77B74"/>
    <w:rsid w:val="00C91A23"/>
    <w:rsid w:val="00C9538E"/>
    <w:rsid w:val="00CA15F0"/>
    <w:rsid w:val="00CA20F0"/>
    <w:rsid w:val="00CB2CFA"/>
    <w:rsid w:val="00CB52F8"/>
    <w:rsid w:val="00CC0772"/>
    <w:rsid w:val="00CD14E9"/>
    <w:rsid w:val="00CD20F4"/>
    <w:rsid w:val="00CD398D"/>
    <w:rsid w:val="00CE5555"/>
    <w:rsid w:val="00CF06EF"/>
    <w:rsid w:val="00CF4F38"/>
    <w:rsid w:val="00D00180"/>
    <w:rsid w:val="00D01358"/>
    <w:rsid w:val="00D074E4"/>
    <w:rsid w:val="00D110EA"/>
    <w:rsid w:val="00D1121B"/>
    <w:rsid w:val="00D11276"/>
    <w:rsid w:val="00D25DA4"/>
    <w:rsid w:val="00D541DF"/>
    <w:rsid w:val="00D54B4D"/>
    <w:rsid w:val="00D72C9C"/>
    <w:rsid w:val="00D732AF"/>
    <w:rsid w:val="00D74326"/>
    <w:rsid w:val="00D747C5"/>
    <w:rsid w:val="00D904B1"/>
    <w:rsid w:val="00D90F59"/>
    <w:rsid w:val="00DA02E0"/>
    <w:rsid w:val="00DA05B0"/>
    <w:rsid w:val="00DB0024"/>
    <w:rsid w:val="00DB0031"/>
    <w:rsid w:val="00DB1A56"/>
    <w:rsid w:val="00DB264D"/>
    <w:rsid w:val="00DC2B0F"/>
    <w:rsid w:val="00DC37E1"/>
    <w:rsid w:val="00DC59BB"/>
    <w:rsid w:val="00DD1039"/>
    <w:rsid w:val="00DE698B"/>
    <w:rsid w:val="00DE6C5F"/>
    <w:rsid w:val="00DF1790"/>
    <w:rsid w:val="00DF690A"/>
    <w:rsid w:val="00DF76BF"/>
    <w:rsid w:val="00E010F6"/>
    <w:rsid w:val="00E024AD"/>
    <w:rsid w:val="00E03E5A"/>
    <w:rsid w:val="00E06E63"/>
    <w:rsid w:val="00E161F2"/>
    <w:rsid w:val="00E16CFC"/>
    <w:rsid w:val="00E17037"/>
    <w:rsid w:val="00E216AA"/>
    <w:rsid w:val="00E409CD"/>
    <w:rsid w:val="00E53A56"/>
    <w:rsid w:val="00E551E9"/>
    <w:rsid w:val="00E553D7"/>
    <w:rsid w:val="00E57113"/>
    <w:rsid w:val="00E604D0"/>
    <w:rsid w:val="00E67847"/>
    <w:rsid w:val="00E744FE"/>
    <w:rsid w:val="00E75D8A"/>
    <w:rsid w:val="00E764E6"/>
    <w:rsid w:val="00E76ABA"/>
    <w:rsid w:val="00E7762C"/>
    <w:rsid w:val="00E810F7"/>
    <w:rsid w:val="00E85D0F"/>
    <w:rsid w:val="00E86311"/>
    <w:rsid w:val="00EA0FB5"/>
    <w:rsid w:val="00EA39E9"/>
    <w:rsid w:val="00EA4E8F"/>
    <w:rsid w:val="00EB191D"/>
    <w:rsid w:val="00EB57BB"/>
    <w:rsid w:val="00EB5B53"/>
    <w:rsid w:val="00EC6B8B"/>
    <w:rsid w:val="00EE016C"/>
    <w:rsid w:val="00EE18F3"/>
    <w:rsid w:val="00EE34CC"/>
    <w:rsid w:val="00EF686C"/>
    <w:rsid w:val="00F0043D"/>
    <w:rsid w:val="00F00848"/>
    <w:rsid w:val="00F0728A"/>
    <w:rsid w:val="00F11147"/>
    <w:rsid w:val="00F14DA2"/>
    <w:rsid w:val="00F15B35"/>
    <w:rsid w:val="00F1702A"/>
    <w:rsid w:val="00F17C8D"/>
    <w:rsid w:val="00F20E82"/>
    <w:rsid w:val="00F314AB"/>
    <w:rsid w:val="00F332BD"/>
    <w:rsid w:val="00F37810"/>
    <w:rsid w:val="00F44157"/>
    <w:rsid w:val="00F517BE"/>
    <w:rsid w:val="00F55C25"/>
    <w:rsid w:val="00F57DE0"/>
    <w:rsid w:val="00F707AF"/>
    <w:rsid w:val="00F72C35"/>
    <w:rsid w:val="00F75835"/>
    <w:rsid w:val="00F91D0E"/>
    <w:rsid w:val="00F96212"/>
    <w:rsid w:val="00FA0552"/>
    <w:rsid w:val="00FA06FF"/>
    <w:rsid w:val="00FB3BFD"/>
    <w:rsid w:val="00FC181C"/>
    <w:rsid w:val="00FC59AE"/>
    <w:rsid w:val="00FC6649"/>
    <w:rsid w:val="00FE440C"/>
    <w:rsid w:val="00FF7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1829"/>
  <w15:docId w15:val="{7CF3493A-70DA-49CE-A245-B783BDCB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1AFB"/>
    <w:pPr>
      <w:keepNext/>
      <w:keepLines/>
      <w:spacing w:before="240" w:after="0"/>
      <w:jc w:val="center"/>
      <w:outlineLvl w:val="0"/>
    </w:pPr>
    <w:rPr>
      <w:rFonts w:ascii="Century Gothic" w:eastAsiaTheme="majorEastAsia" w:hAnsi="Century Gothic" w:cs="Arial"/>
      <w:b/>
      <w:sz w:val="24"/>
      <w:szCs w:val="24"/>
    </w:rPr>
  </w:style>
  <w:style w:type="paragraph" w:styleId="Heading2">
    <w:name w:val="heading 2"/>
    <w:basedOn w:val="Normal"/>
    <w:next w:val="Normal"/>
    <w:link w:val="Heading2Char"/>
    <w:uiPriority w:val="9"/>
    <w:unhideWhenUsed/>
    <w:qFormat/>
    <w:rsid w:val="001C1AFB"/>
    <w:pPr>
      <w:keepNext/>
      <w:keepLines/>
      <w:spacing w:before="40" w:after="0"/>
      <w:jc w:val="center"/>
      <w:outlineLvl w:val="1"/>
    </w:pPr>
    <w:rPr>
      <w:rFonts w:ascii="Century Gothic" w:eastAsiaTheme="majorEastAsia" w:hAnsi="Century Gothic"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B0D"/>
    <w:rPr>
      <w:rFonts w:ascii="Tahoma" w:hAnsi="Tahoma" w:cs="Tahoma"/>
      <w:sz w:val="16"/>
      <w:szCs w:val="16"/>
    </w:rPr>
  </w:style>
  <w:style w:type="paragraph" w:styleId="ListParagraph">
    <w:name w:val="List Paragraph"/>
    <w:basedOn w:val="Normal"/>
    <w:uiPriority w:val="34"/>
    <w:qFormat/>
    <w:rsid w:val="00682EAE"/>
    <w:pPr>
      <w:ind w:left="720"/>
      <w:contextualSpacing/>
    </w:pPr>
  </w:style>
  <w:style w:type="character" w:styleId="Hyperlink">
    <w:name w:val="Hyperlink"/>
    <w:basedOn w:val="DefaultParagraphFont"/>
    <w:uiPriority w:val="99"/>
    <w:unhideWhenUsed/>
    <w:rsid w:val="00E551E9"/>
    <w:rPr>
      <w:color w:val="0000FF" w:themeColor="hyperlink"/>
      <w:u w:val="single"/>
    </w:rPr>
  </w:style>
  <w:style w:type="character" w:styleId="FollowedHyperlink">
    <w:name w:val="FollowedHyperlink"/>
    <w:basedOn w:val="DefaultParagraphFont"/>
    <w:uiPriority w:val="99"/>
    <w:semiHidden/>
    <w:unhideWhenUsed/>
    <w:rsid w:val="00E551E9"/>
    <w:rPr>
      <w:color w:val="800080" w:themeColor="followedHyperlink"/>
      <w:u w:val="single"/>
    </w:rPr>
  </w:style>
  <w:style w:type="paragraph" w:customStyle="1" w:styleId="BodyA">
    <w:name w:val="Body A"/>
    <w:rsid w:val="00C32492"/>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AU"/>
    </w:rPr>
  </w:style>
  <w:style w:type="character" w:customStyle="1" w:styleId="text">
    <w:name w:val="text"/>
    <w:basedOn w:val="DefaultParagraphFont"/>
    <w:rsid w:val="00894F5F"/>
  </w:style>
  <w:style w:type="character" w:customStyle="1" w:styleId="apple-converted-space">
    <w:name w:val="apple-converted-space"/>
    <w:basedOn w:val="DefaultParagraphFont"/>
    <w:rsid w:val="00894F5F"/>
  </w:style>
  <w:style w:type="paragraph" w:styleId="NormalWeb">
    <w:name w:val="Normal (Web)"/>
    <w:basedOn w:val="Normal"/>
    <w:uiPriority w:val="99"/>
    <w:unhideWhenUsed/>
    <w:rsid w:val="00894F5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link w:val="BodyTextChar"/>
    <w:rsid w:val="00894F5F"/>
    <w:pPr>
      <w:widowControl w:val="0"/>
      <w:pBdr>
        <w:top w:val="nil"/>
        <w:left w:val="nil"/>
        <w:bottom w:val="nil"/>
        <w:right w:val="nil"/>
        <w:between w:val="nil"/>
        <w:bar w:val="nil"/>
      </w:pBdr>
      <w:spacing w:after="0" w:line="240" w:lineRule="auto"/>
      <w:ind w:left="100"/>
    </w:pPr>
    <w:rPr>
      <w:rFonts w:ascii="Arial" w:eastAsia="Arial" w:hAnsi="Arial" w:cs="Arial"/>
      <w:color w:val="000000"/>
      <w:sz w:val="20"/>
      <w:szCs w:val="20"/>
      <w:u w:color="000000"/>
      <w:bdr w:val="nil"/>
      <w:lang w:val="en-US" w:eastAsia="en-AU"/>
    </w:rPr>
  </w:style>
  <w:style w:type="character" w:customStyle="1" w:styleId="BodyTextChar">
    <w:name w:val="Body Text Char"/>
    <w:basedOn w:val="DefaultParagraphFont"/>
    <w:link w:val="BodyText"/>
    <w:rsid w:val="00894F5F"/>
    <w:rPr>
      <w:rFonts w:ascii="Arial" w:eastAsia="Arial" w:hAnsi="Arial" w:cs="Arial"/>
      <w:color w:val="000000"/>
      <w:sz w:val="20"/>
      <w:szCs w:val="20"/>
      <w:u w:color="000000"/>
      <w:bdr w:val="nil"/>
      <w:lang w:val="en-US" w:eastAsia="en-AU"/>
    </w:rPr>
  </w:style>
  <w:style w:type="paragraph" w:customStyle="1" w:styleId="Body">
    <w:name w:val="Body"/>
    <w:rsid w:val="00AD73D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AU"/>
    </w:rPr>
  </w:style>
  <w:style w:type="table" w:styleId="TableGrid">
    <w:name w:val="Table Grid"/>
    <w:basedOn w:val="TableNormal"/>
    <w:uiPriority w:val="39"/>
    <w:rsid w:val="00410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D4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07C"/>
    <w:rPr>
      <w:sz w:val="20"/>
      <w:szCs w:val="20"/>
    </w:rPr>
  </w:style>
  <w:style w:type="character" w:styleId="FootnoteReference">
    <w:name w:val="footnote reference"/>
    <w:basedOn w:val="DefaultParagraphFont"/>
    <w:semiHidden/>
    <w:unhideWhenUsed/>
    <w:rsid w:val="003D407C"/>
    <w:rPr>
      <w:vertAlign w:val="superscript"/>
    </w:rPr>
  </w:style>
  <w:style w:type="paragraph" w:customStyle="1" w:styleId="Default">
    <w:name w:val="Default"/>
    <w:rsid w:val="00155D7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F1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790"/>
  </w:style>
  <w:style w:type="paragraph" w:styleId="Footer">
    <w:name w:val="footer"/>
    <w:basedOn w:val="Normal"/>
    <w:link w:val="FooterChar"/>
    <w:uiPriority w:val="99"/>
    <w:unhideWhenUsed/>
    <w:rsid w:val="00DF1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790"/>
  </w:style>
  <w:style w:type="character" w:customStyle="1" w:styleId="Heading1Char">
    <w:name w:val="Heading 1 Char"/>
    <w:basedOn w:val="DefaultParagraphFont"/>
    <w:link w:val="Heading1"/>
    <w:uiPriority w:val="9"/>
    <w:rsid w:val="001C1AFB"/>
    <w:rPr>
      <w:rFonts w:ascii="Century Gothic" w:eastAsiaTheme="majorEastAsia" w:hAnsi="Century Gothic" w:cs="Arial"/>
      <w:b/>
      <w:sz w:val="24"/>
      <w:szCs w:val="24"/>
    </w:rPr>
  </w:style>
  <w:style w:type="paragraph" w:styleId="TOCHeading">
    <w:name w:val="TOC Heading"/>
    <w:basedOn w:val="Heading1"/>
    <w:next w:val="Normal"/>
    <w:uiPriority w:val="39"/>
    <w:unhideWhenUsed/>
    <w:qFormat/>
    <w:rsid w:val="00720E93"/>
    <w:pPr>
      <w:spacing w:line="259" w:lineRule="auto"/>
      <w:outlineLvl w:val="9"/>
    </w:pPr>
    <w:rPr>
      <w:lang w:val="en-US"/>
    </w:rPr>
  </w:style>
  <w:style w:type="character" w:customStyle="1" w:styleId="Heading2Char">
    <w:name w:val="Heading 2 Char"/>
    <w:basedOn w:val="DefaultParagraphFont"/>
    <w:link w:val="Heading2"/>
    <w:uiPriority w:val="9"/>
    <w:rsid w:val="001C1AFB"/>
    <w:rPr>
      <w:rFonts w:ascii="Century Gothic" w:eastAsiaTheme="majorEastAsia" w:hAnsi="Century Gothic" w:cstheme="majorBidi"/>
      <w:b/>
    </w:rPr>
  </w:style>
  <w:style w:type="paragraph" w:styleId="TOC1">
    <w:name w:val="toc 1"/>
    <w:basedOn w:val="Normal"/>
    <w:next w:val="Normal"/>
    <w:autoRedefine/>
    <w:uiPriority w:val="39"/>
    <w:unhideWhenUsed/>
    <w:rsid w:val="000A1D0E"/>
    <w:pPr>
      <w:spacing w:after="100"/>
    </w:pPr>
  </w:style>
  <w:style w:type="paragraph" w:styleId="TOC2">
    <w:name w:val="toc 2"/>
    <w:basedOn w:val="Normal"/>
    <w:next w:val="Normal"/>
    <w:autoRedefine/>
    <w:uiPriority w:val="39"/>
    <w:unhideWhenUsed/>
    <w:rsid w:val="000A1D0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5917">
      <w:bodyDiv w:val="1"/>
      <w:marLeft w:val="0"/>
      <w:marRight w:val="0"/>
      <w:marTop w:val="0"/>
      <w:marBottom w:val="0"/>
      <w:divBdr>
        <w:top w:val="none" w:sz="0" w:space="0" w:color="auto"/>
        <w:left w:val="none" w:sz="0" w:space="0" w:color="auto"/>
        <w:bottom w:val="none" w:sz="0" w:space="0" w:color="auto"/>
        <w:right w:val="none" w:sz="0" w:space="0" w:color="auto"/>
      </w:divBdr>
    </w:div>
    <w:div w:id="12458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Data" Target="diagrams/data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6.gif"/><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ewandrenewing@lca.org.au" TargetMode="External"/><Relationship Id="rId22" Type="http://schemas.openxmlformats.org/officeDocument/2006/relationships/image" Target="media/image5.jp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cls.org.au" TargetMode="External"/><Relationship Id="rId1" Type="http://schemas.openxmlformats.org/officeDocument/2006/relationships/hyperlink" Target="http://christian-quotes.ochristian.com/William-Booth-Quot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8045F1-D664-42D5-AD4F-89857BF8F64F}"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AU"/>
        </a:p>
      </dgm:t>
    </dgm:pt>
    <dgm:pt modelId="{68A9CC1B-6401-4097-B8B8-D8087195528D}">
      <dgm:prSet phldrT="[Text]"/>
      <dgm:spPr/>
      <dgm:t>
        <a:bodyPr/>
        <a:lstStyle/>
        <a:p>
          <a:pPr algn="ctr"/>
          <a:r>
            <a:rPr lang="en-AU"/>
            <a:t>Enable</a:t>
          </a:r>
        </a:p>
      </dgm:t>
    </dgm:pt>
    <dgm:pt modelId="{FA754ED9-3EB5-45CD-9E9B-02D588E88599}" type="parTrans" cxnId="{A90F4723-B174-4471-829E-DCFC593EE172}">
      <dgm:prSet/>
      <dgm:spPr/>
      <dgm:t>
        <a:bodyPr/>
        <a:lstStyle/>
        <a:p>
          <a:pPr algn="ctr"/>
          <a:endParaRPr lang="en-AU"/>
        </a:p>
      </dgm:t>
    </dgm:pt>
    <dgm:pt modelId="{AAB0014E-3979-4413-989D-0385793AC9EC}" type="sibTrans" cxnId="{A90F4723-B174-4471-829E-DCFC593EE172}">
      <dgm:prSet/>
      <dgm:spPr/>
      <dgm:t>
        <a:bodyPr/>
        <a:lstStyle/>
        <a:p>
          <a:pPr algn="ctr"/>
          <a:endParaRPr lang="en-AU"/>
        </a:p>
      </dgm:t>
    </dgm:pt>
    <dgm:pt modelId="{92AB2A60-5469-4A7C-B6E2-B799F827B702}">
      <dgm:prSet phldrT="[Text]"/>
      <dgm:spPr/>
      <dgm:t>
        <a:bodyPr/>
        <a:lstStyle/>
        <a:p>
          <a:pPr algn="ctr"/>
          <a:r>
            <a:rPr lang="en-AU"/>
            <a:t>GROW</a:t>
          </a:r>
        </a:p>
      </dgm:t>
    </dgm:pt>
    <dgm:pt modelId="{2043B14F-A83D-4127-9536-1C9C52359E30}" type="parTrans" cxnId="{6553D281-25BD-4879-8E50-F9D19E9A71BB}">
      <dgm:prSet/>
      <dgm:spPr/>
      <dgm:t>
        <a:bodyPr/>
        <a:lstStyle/>
        <a:p>
          <a:pPr algn="ctr"/>
          <a:endParaRPr lang="en-AU"/>
        </a:p>
      </dgm:t>
    </dgm:pt>
    <dgm:pt modelId="{0F632BFD-0F43-4D52-BD46-0636C7AC31A0}" type="sibTrans" cxnId="{6553D281-25BD-4879-8E50-F9D19E9A71BB}">
      <dgm:prSet/>
      <dgm:spPr/>
      <dgm:t>
        <a:bodyPr/>
        <a:lstStyle/>
        <a:p>
          <a:pPr algn="ctr"/>
          <a:endParaRPr lang="en-AU"/>
        </a:p>
      </dgm:t>
    </dgm:pt>
    <dgm:pt modelId="{A51CD368-EDCF-4019-9D0C-CB0AED471C13}">
      <dgm:prSet phldrT="[Text]"/>
      <dgm:spPr/>
      <dgm:t>
        <a:bodyPr/>
        <a:lstStyle/>
        <a:p>
          <a:pPr algn="ctr"/>
          <a:r>
            <a:rPr lang="en-AU"/>
            <a:t>GO</a:t>
          </a:r>
        </a:p>
      </dgm:t>
    </dgm:pt>
    <dgm:pt modelId="{4ECE322A-0413-40F8-9641-F598D62831C7}" type="parTrans" cxnId="{6BE409EC-21BA-44D6-B724-4D6A5B9EE867}">
      <dgm:prSet/>
      <dgm:spPr/>
      <dgm:t>
        <a:bodyPr/>
        <a:lstStyle/>
        <a:p>
          <a:pPr algn="ctr"/>
          <a:endParaRPr lang="en-AU"/>
        </a:p>
      </dgm:t>
    </dgm:pt>
    <dgm:pt modelId="{63C7A616-D214-49EF-9D69-2093462848FD}" type="sibTrans" cxnId="{6BE409EC-21BA-44D6-B724-4D6A5B9EE867}">
      <dgm:prSet/>
      <dgm:spPr/>
      <dgm:t>
        <a:bodyPr/>
        <a:lstStyle/>
        <a:p>
          <a:pPr algn="ctr"/>
          <a:endParaRPr lang="en-AU"/>
        </a:p>
      </dgm:t>
    </dgm:pt>
    <dgm:pt modelId="{8C6B04F1-FB19-4068-BAA0-39D9DEDCD267}" type="pres">
      <dgm:prSet presAssocID="{438045F1-D664-42D5-AD4F-89857BF8F64F}" presName="Name0" presStyleCnt="0">
        <dgm:presLayoutVars>
          <dgm:dir/>
          <dgm:resizeHandles val="exact"/>
        </dgm:presLayoutVars>
      </dgm:prSet>
      <dgm:spPr/>
      <dgm:t>
        <a:bodyPr/>
        <a:lstStyle/>
        <a:p>
          <a:endParaRPr lang="en-AU"/>
        </a:p>
      </dgm:t>
    </dgm:pt>
    <dgm:pt modelId="{341961AC-613B-4BF3-AAC2-F260C7B728C5}" type="pres">
      <dgm:prSet presAssocID="{68A9CC1B-6401-4097-B8B8-D8087195528D}" presName="node" presStyleLbl="node1" presStyleIdx="0" presStyleCnt="3" custRadScaleRad="27125" custRadScaleInc="298533">
        <dgm:presLayoutVars>
          <dgm:bulletEnabled val="1"/>
        </dgm:presLayoutVars>
      </dgm:prSet>
      <dgm:spPr/>
      <dgm:t>
        <a:bodyPr/>
        <a:lstStyle/>
        <a:p>
          <a:endParaRPr lang="en-AU"/>
        </a:p>
      </dgm:t>
    </dgm:pt>
    <dgm:pt modelId="{35274003-2AE7-4F2E-AA70-22F0621A6F91}" type="pres">
      <dgm:prSet presAssocID="{AAB0014E-3979-4413-989D-0385793AC9EC}" presName="sibTrans" presStyleLbl="sibTrans2D1" presStyleIdx="0" presStyleCnt="3"/>
      <dgm:spPr/>
      <dgm:t>
        <a:bodyPr/>
        <a:lstStyle/>
        <a:p>
          <a:endParaRPr lang="en-AU"/>
        </a:p>
      </dgm:t>
    </dgm:pt>
    <dgm:pt modelId="{302477B2-F1A1-4B2F-9115-6D3E31A67AA8}" type="pres">
      <dgm:prSet presAssocID="{AAB0014E-3979-4413-989D-0385793AC9EC}" presName="connectorText" presStyleLbl="sibTrans2D1" presStyleIdx="0" presStyleCnt="3"/>
      <dgm:spPr/>
      <dgm:t>
        <a:bodyPr/>
        <a:lstStyle/>
        <a:p>
          <a:endParaRPr lang="en-AU"/>
        </a:p>
      </dgm:t>
    </dgm:pt>
    <dgm:pt modelId="{6FF3AB39-C526-4196-82BD-BE713E37B5D5}" type="pres">
      <dgm:prSet presAssocID="{92AB2A60-5469-4A7C-B6E2-B799F827B702}" presName="node" presStyleLbl="node1" presStyleIdx="1" presStyleCnt="3" custRadScaleRad="143823" custRadScaleInc="-112490">
        <dgm:presLayoutVars>
          <dgm:bulletEnabled val="1"/>
        </dgm:presLayoutVars>
      </dgm:prSet>
      <dgm:spPr/>
      <dgm:t>
        <a:bodyPr/>
        <a:lstStyle/>
        <a:p>
          <a:endParaRPr lang="en-AU"/>
        </a:p>
      </dgm:t>
    </dgm:pt>
    <dgm:pt modelId="{A19E1F95-37FA-4321-8061-A2166CB23EAA}" type="pres">
      <dgm:prSet presAssocID="{0F632BFD-0F43-4D52-BD46-0636C7AC31A0}" presName="sibTrans" presStyleLbl="sibTrans2D1" presStyleIdx="1" presStyleCnt="3"/>
      <dgm:spPr/>
      <dgm:t>
        <a:bodyPr/>
        <a:lstStyle/>
        <a:p>
          <a:endParaRPr lang="en-AU"/>
        </a:p>
      </dgm:t>
    </dgm:pt>
    <dgm:pt modelId="{B729EC44-6D55-4279-B5B1-1A09B9AB9F28}" type="pres">
      <dgm:prSet presAssocID="{0F632BFD-0F43-4D52-BD46-0636C7AC31A0}" presName="connectorText" presStyleLbl="sibTrans2D1" presStyleIdx="1" presStyleCnt="3"/>
      <dgm:spPr/>
      <dgm:t>
        <a:bodyPr/>
        <a:lstStyle/>
        <a:p>
          <a:endParaRPr lang="en-AU"/>
        </a:p>
      </dgm:t>
    </dgm:pt>
    <dgm:pt modelId="{46467F4E-67AF-434E-92C0-11A24B9CEF18}" type="pres">
      <dgm:prSet presAssocID="{A51CD368-EDCF-4019-9D0C-CB0AED471C13}" presName="node" presStyleLbl="node1" presStyleIdx="2" presStyleCnt="3" custRadScaleRad="146398" custRadScaleInc="111548">
        <dgm:presLayoutVars>
          <dgm:bulletEnabled val="1"/>
        </dgm:presLayoutVars>
      </dgm:prSet>
      <dgm:spPr/>
      <dgm:t>
        <a:bodyPr/>
        <a:lstStyle/>
        <a:p>
          <a:endParaRPr lang="en-AU"/>
        </a:p>
      </dgm:t>
    </dgm:pt>
    <dgm:pt modelId="{6BF5A048-C67A-4A18-AC75-563340527E26}" type="pres">
      <dgm:prSet presAssocID="{63C7A616-D214-49EF-9D69-2093462848FD}" presName="sibTrans" presStyleLbl="sibTrans2D1" presStyleIdx="2" presStyleCnt="3"/>
      <dgm:spPr/>
      <dgm:t>
        <a:bodyPr/>
        <a:lstStyle/>
        <a:p>
          <a:endParaRPr lang="en-AU"/>
        </a:p>
      </dgm:t>
    </dgm:pt>
    <dgm:pt modelId="{B55CF22E-9F22-4018-BD02-6EF7E09E5726}" type="pres">
      <dgm:prSet presAssocID="{63C7A616-D214-49EF-9D69-2093462848FD}" presName="connectorText" presStyleLbl="sibTrans2D1" presStyleIdx="2" presStyleCnt="3"/>
      <dgm:spPr/>
      <dgm:t>
        <a:bodyPr/>
        <a:lstStyle/>
        <a:p>
          <a:endParaRPr lang="en-AU"/>
        </a:p>
      </dgm:t>
    </dgm:pt>
  </dgm:ptLst>
  <dgm:cxnLst>
    <dgm:cxn modelId="{E12E20A3-F570-4CCE-905C-9D931691CDCF}" type="presOf" srcId="{A51CD368-EDCF-4019-9D0C-CB0AED471C13}" destId="{46467F4E-67AF-434E-92C0-11A24B9CEF18}" srcOrd="0" destOrd="0" presId="urn:microsoft.com/office/officeart/2005/8/layout/cycle7"/>
    <dgm:cxn modelId="{D8654555-C991-4895-846B-7808F085C68B}" type="presOf" srcId="{0F632BFD-0F43-4D52-BD46-0636C7AC31A0}" destId="{A19E1F95-37FA-4321-8061-A2166CB23EAA}" srcOrd="0" destOrd="0" presId="urn:microsoft.com/office/officeart/2005/8/layout/cycle7"/>
    <dgm:cxn modelId="{2DB3238A-EB7C-42CC-9173-8419900AD899}" type="presOf" srcId="{438045F1-D664-42D5-AD4F-89857BF8F64F}" destId="{8C6B04F1-FB19-4068-BAA0-39D9DEDCD267}" srcOrd="0" destOrd="0" presId="urn:microsoft.com/office/officeart/2005/8/layout/cycle7"/>
    <dgm:cxn modelId="{24975EF6-EFC9-476E-AB03-0DD64C395F72}" type="presOf" srcId="{68A9CC1B-6401-4097-B8B8-D8087195528D}" destId="{341961AC-613B-4BF3-AAC2-F260C7B728C5}" srcOrd="0" destOrd="0" presId="urn:microsoft.com/office/officeart/2005/8/layout/cycle7"/>
    <dgm:cxn modelId="{6553D281-25BD-4879-8E50-F9D19E9A71BB}" srcId="{438045F1-D664-42D5-AD4F-89857BF8F64F}" destId="{92AB2A60-5469-4A7C-B6E2-B799F827B702}" srcOrd="1" destOrd="0" parTransId="{2043B14F-A83D-4127-9536-1C9C52359E30}" sibTransId="{0F632BFD-0F43-4D52-BD46-0636C7AC31A0}"/>
    <dgm:cxn modelId="{6BE409EC-21BA-44D6-B724-4D6A5B9EE867}" srcId="{438045F1-D664-42D5-AD4F-89857BF8F64F}" destId="{A51CD368-EDCF-4019-9D0C-CB0AED471C13}" srcOrd="2" destOrd="0" parTransId="{4ECE322A-0413-40F8-9641-F598D62831C7}" sibTransId="{63C7A616-D214-49EF-9D69-2093462848FD}"/>
    <dgm:cxn modelId="{CCFABDC0-B0D2-4B15-A6E1-3B568E0170C5}" type="presOf" srcId="{63C7A616-D214-49EF-9D69-2093462848FD}" destId="{6BF5A048-C67A-4A18-AC75-563340527E26}" srcOrd="0" destOrd="0" presId="urn:microsoft.com/office/officeart/2005/8/layout/cycle7"/>
    <dgm:cxn modelId="{D0D4E1CC-A572-4DEF-961F-211DCBF8053A}" type="presOf" srcId="{AAB0014E-3979-4413-989D-0385793AC9EC}" destId="{302477B2-F1A1-4B2F-9115-6D3E31A67AA8}" srcOrd="1" destOrd="0" presId="urn:microsoft.com/office/officeart/2005/8/layout/cycle7"/>
    <dgm:cxn modelId="{C1CA3A89-2CD2-4733-B58A-0DE55FD78B20}" type="presOf" srcId="{63C7A616-D214-49EF-9D69-2093462848FD}" destId="{B55CF22E-9F22-4018-BD02-6EF7E09E5726}" srcOrd="1" destOrd="0" presId="urn:microsoft.com/office/officeart/2005/8/layout/cycle7"/>
    <dgm:cxn modelId="{81BA5CBF-E6FC-4E88-BFB8-1E8E83ED6CB9}" type="presOf" srcId="{AAB0014E-3979-4413-989D-0385793AC9EC}" destId="{35274003-2AE7-4F2E-AA70-22F0621A6F91}" srcOrd="0" destOrd="0" presId="urn:microsoft.com/office/officeart/2005/8/layout/cycle7"/>
    <dgm:cxn modelId="{12948953-15CC-4E9F-BF88-0B28D2A40AEA}" type="presOf" srcId="{92AB2A60-5469-4A7C-B6E2-B799F827B702}" destId="{6FF3AB39-C526-4196-82BD-BE713E37B5D5}" srcOrd="0" destOrd="0" presId="urn:microsoft.com/office/officeart/2005/8/layout/cycle7"/>
    <dgm:cxn modelId="{A90F4723-B174-4471-829E-DCFC593EE172}" srcId="{438045F1-D664-42D5-AD4F-89857BF8F64F}" destId="{68A9CC1B-6401-4097-B8B8-D8087195528D}" srcOrd="0" destOrd="0" parTransId="{FA754ED9-3EB5-45CD-9E9B-02D588E88599}" sibTransId="{AAB0014E-3979-4413-989D-0385793AC9EC}"/>
    <dgm:cxn modelId="{2F664682-C557-4EAE-8CEB-EC13C3446B87}" type="presOf" srcId="{0F632BFD-0F43-4D52-BD46-0636C7AC31A0}" destId="{B729EC44-6D55-4279-B5B1-1A09B9AB9F28}" srcOrd="1" destOrd="0" presId="urn:microsoft.com/office/officeart/2005/8/layout/cycle7"/>
    <dgm:cxn modelId="{9CA1584C-941D-4DA1-B4F8-CAAEB5722A1D}" type="presParOf" srcId="{8C6B04F1-FB19-4068-BAA0-39D9DEDCD267}" destId="{341961AC-613B-4BF3-AAC2-F260C7B728C5}" srcOrd="0" destOrd="0" presId="urn:microsoft.com/office/officeart/2005/8/layout/cycle7"/>
    <dgm:cxn modelId="{057D1CD0-3321-4961-8A3F-3300E8C828C2}" type="presParOf" srcId="{8C6B04F1-FB19-4068-BAA0-39D9DEDCD267}" destId="{35274003-2AE7-4F2E-AA70-22F0621A6F91}" srcOrd="1" destOrd="0" presId="urn:microsoft.com/office/officeart/2005/8/layout/cycle7"/>
    <dgm:cxn modelId="{D0925424-6177-45BF-B551-98E3D21C585C}" type="presParOf" srcId="{35274003-2AE7-4F2E-AA70-22F0621A6F91}" destId="{302477B2-F1A1-4B2F-9115-6D3E31A67AA8}" srcOrd="0" destOrd="0" presId="urn:microsoft.com/office/officeart/2005/8/layout/cycle7"/>
    <dgm:cxn modelId="{D0CF92E5-531A-4D3C-91B4-9800A789D02D}" type="presParOf" srcId="{8C6B04F1-FB19-4068-BAA0-39D9DEDCD267}" destId="{6FF3AB39-C526-4196-82BD-BE713E37B5D5}" srcOrd="2" destOrd="0" presId="urn:microsoft.com/office/officeart/2005/8/layout/cycle7"/>
    <dgm:cxn modelId="{00EBC0A9-F761-4C57-962A-5DEEE979F141}" type="presParOf" srcId="{8C6B04F1-FB19-4068-BAA0-39D9DEDCD267}" destId="{A19E1F95-37FA-4321-8061-A2166CB23EAA}" srcOrd="3" destOrd="0" presId="urn:microsoft.com/office/officeart/2005/8/layout/cycle7"/>
    <dgm:cxn modelId="{FD35F679-12F0-433B-A875-637082521100}" type="presParOf" srcId="{A19E1F95-37FA-4321-8061-A2166CB23EAA}" destId="{B729EC44-6D55-4279-B5B1-1A09B9AB9F28}" srcOrd="0" destOrd="0" presId="urn:microsoft.com/office/officeart/2005/8/layout/cycle7"/>
    <dgm:cxn modelId="{3E887C80-C174-42CB-A4EB-A08523ECFC64}" type="presParOf" srcId="{8C6B04F1-FB19-4068-BAA0-39D9DEDCD267}" destId="{46467F4E-67AF-434E-92C0-11A24B9CEF18}" srcOrd="4" destOrd="0" presId="urn:microsoft.com/office/officeart/2005/8/layout/cycle7"/>
    <dgm:cxn modelId="{EA92DD18-3526-4DB0-93BC-A682A6467821}" type="presParOf" srcId="{8C6B04F1-FB19-4068-BAA0-39D9DEDCD267}" destId="{6BF5A048-C67A-4A18-AC75-563340527E26}" srcOrd="5" destOrd="0" presId="urn:microsoft.com/office/officeart/2005/8/layout/cycle7"/>
    <dgm:cxn modelId="{30ACBA1D-F71D-4AD8-8B9D-E5345184C6F4}" type="presParOf" srcId="{6BF5A048-C67A-4A18-AC75-563340527E26}" destId="{B55CF22E-9F22-4018-BD02-6EF7E09E5726}" srcOrd="0" destOrd="0" presId="urn:microsoft.com/office/officeart/2005/8/layout/cycle7"/>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1961AC-613B-4BF3-AAC2-F260C7B728C5}">
      <dsp:nvSpPr>
        <dsp:cNvPr id="0" name=""/>
        <dsp:cNvSpPr/>
      </dsp:nvSpPr>
      <dsp:spPr>
        <a:xfrm>
          <a:off x="1536614" y="1268334"/>
          <a:ext cx="1045725" cy="5228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AU" sz="2200" kern="1200"/>
            <a:t>Enable</a:t>
          </a:r>
        </a:p>
      </dsp:txBody>
      <dsp:txXfrm>
        <a:off x="1551928" y="1283648"/>
        <a:ext cx="1015097" cy="492234"/>
      </dsp:txXfrm>
    </dsp:sp>
    <dsp:sp modelId="{35274003-2AE7-4F2E-AA70-22F0621A6F91}">
      <dsp:nvSpPr>
        <dsp:cNvPr id="0" name=""/>
        <dsp:cNvSpPr/>
      </dsp:nvSpPr>
      <dsp:spPr>
        <a:xfrm rot="18885416">
          <a:off x="2276794" y="866539"/>
          <a:ext cx="699154" cy="183001"/>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AU" sz="700" kern="1200"/>
        </a:p>
      </dsp:txBody>
      <dsp:txXfrm>
        <a:off x="2331694" y="903139"/>
        <a:ext cx="589354" cy="109801"/>
      </dsp:txXfrm>
    </dsp:sp>
    <dsp:sp modelId="{6FF3AB39-C526-4196-82BD-BE713E37B5D5}">
      <dsp:nvSpPr>
        <dsp:cNvPr id="0" name=""/>
        <dsp:cNvSpPr/>
      </dsp:nvSpPr>
      <dsp:spPr>
        <a:xfrm>
          <a:off x="2670403" y="124884"/>
          <a:ext cx="1045725" cy="5228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AU" sz="2200" kern="1200"/>
            <a:t>GROW</a:t>
          </a:r>
        </a:p>
      </dsp:txBody>
      <dsp:txXfrm>
        <a:off x="2685717" y="140198"/>
        <a:ext cx="1015097" cy="492234"/>
      </dsp:txXfrm>
    </dsp:sp>
    <dsp:sp modelId="{A19E1F95-37FA-4321-8061-A2166CB23EAA}">
      <dsp:nvSpPr>
        <dsp:cNvPr id="0" name=""/>
        <dsp:cNvSpPr/>
      </dsp:nvSpPr>
      <dsp:spPr>
        <a:xfrm rot="10806205">
          <a:off x="1691202" y="292734"/>
          <a:ext cx="699154" cy="183001"/>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AU" sz="700" kern="1200"/>
        </a:p>
      </dsp:txBody>
      <dsp:txXfrm rot="10800000">
        <a:off x="1746102" y="329334"/>
        <a:ext cx="589354" cy="109801"/>
      </dsp:txXfrm>
    </dsp:sp>
    <dsp:sp modelId="{46467F4E-67AF-434E-92C0-11A24B9CEF18}">
      <dsp:nvSpPr>
        <dsp:cNvPr id="0" name=""/>
        <dsp:cNvSpPr/>
      </dsp:nvSpPr>
      <dsp:spPr>
        <a:xfrm>
          <a:off x="365431" y="120723"/>
          <a:ext cx="1045725" cy="5228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AU" sz="2200" kern="1200"/>
            <a:t>GO</a:t>
          </a:r>
        </a:p>
      </dsp:txBody>
      <dsp:txXfrm>
        <a:off x="380745" y="136037"/>
        <a:ext cx="1015097" cy="492234"/>
      </dsp:txXfrm>
    </dsp:sp>
    <dsp:sp modelId="{6BF5A048-C67A-4A18-AC75-563340527E26}">
      <dsp:nvSpPr>
        <dsp:cNvPr id="0" name=""/>
        <dsp:cNvSpPr/>
      </dsp:nvSpPr>
      <dsp:spPr>
        <a:xfrm rot="2665054">
          <a:off x="1124308" y="864459"/>
          <a:ext cx="699154" cy="183001"/>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AU" sz="700" kern="1200"/>
        </a:p>
      </dsp:txBody>
      <dsp:txXfrm>
        <a:off x="1179208" y="901059"/>
        <a:ext cx="589354" cy="109801"/>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cd5321d-9c9c-41e7-9cf6-adac16b55843"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DE9F73EE8F2D264B85D7303F2F1932E9" ma:contentTypeVersion="0" ma:contentTypeDescription="Create a new document." ma:contentTypeScope="" ma:versionID="e1a3ca84909cc5d135e52f8066b6c528">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AF647-3C7D-4B6C-874B-165C52A77295}">
  <ds:schemaRefs>
    <ds:schemaRef ds:uri="http://schemas.microsoft.com/sharepoint/v3/contenttype/forms"/>
  </ds:schemaRefs>
</ds:datastoreItem>
</file>

<file path=customXml/itemProps2.xml><?xml version="1.0" encoding="utf-8"?>
<ds:datastoreItem xmlns:ds="http://schemas.openxmlformats.org/officeDocument/2006/customXml" ds:itemID="{D98059A5-6E55-40AC-9827-6A8CAA883CEB}">
  <ds:schemaRefs>
    <ds:schemaRef ds:uri="Microsoft.SharePoint.Taxonomy.ContentTypeSync"/>
  </ds:schemaRefs>
</ds:datastoreItem>
</file>

<file path=customXml/itemProps3.xml><?xml version="1.0" encoding="utf-8"?>
<ds:datastoreItem xmlns:ds="http://schemas.openxmlformats.org/officeDocument/2006/customXml" ds:itemID="{588475F0-E0AD-44C9-B00F-F19DE2084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4778CE-07ED-45DE-A52A-6984A2BF0DD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B6B73E08-F596-48DB-804C-FF33FD55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25</Pages>
  <Words>7434</Words>
  <Characters>42380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Eaton, Dean</dc:creator>
  <cp:lastModifiedBy>Strickland, Sara</cp:lastModifiedBy>
  <cp:revision>12</cp:revision>
  <cp:lastPrinted>2019-10-23T05:09:00Z</cp:lastPrinted>
  <dcterms:created xsi:type="dcterms:W3CDTF">2019-06-27T00:10:00Z</dcterms:created>
  <dcterms:modified xsi:type="dcterms:W3CDTF">2019-10-23T06:29:00Z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0x010100DE9F73EE8F2D264B85D7303F2F1932E9</vt:lpwstr>
  </property>
</Properties>
</file>