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2E4C" w14:textId="5E14868E" w:rsidR="004E66A1" w:rsidRPr="004E66A1" w:rsidRDefault="004E66A1" w:rsidP="004E66A1">
      <w:pPr>
        <w:jc w:val="center"/>
        <w:rPr>
          <w:rFonts w:ascii="Palatino Linotype" w:hAnsi="Palatino Linotype" w:cs="Arial"/>
          <w:b/>
          <w:sz w:val="28"/>
          <w:szCs w:val="28"/>
        </w:rPr>
      </w:pPr>
      <w:r w:rsidRPr="004E66A1">
        <w:rPr>
          <w:rFonts w:ascii="Palatino Linotype" w:hAnsi="Palatino Linotype" w:cs="Arial"/>
          <w:b/>
          <w:sz w:val="28"/>
          <w:szCs w:val="28"/>
        </w:rPr>
        <w:t>Prayer of the Church – Proper 10</w:t>
      </w:r>
      <w:r w:rsidR="008D4681">
        <w:rPr>
          <w:rFonts w:ascii="Palatino Linotype" w:hAnsi="Palatino Linotype" w:cs="Arial"/>
          <w:b/>
          <w:sz w:val="28"/>
          <w:szCs w:val="28"/>
        </w:rPr>
        <w:t>C</w:t>
      </w:r>
    </w:p>
    <w:p w14:paraId="4692DB9F" w14:textId="77777777" w:rsidR="004E66A1" w:rsidRPr="004E66A1" w:rsidRDefault="004E66A1" w:rsidP="004E66A1">
      <w:pPr>
        <w:rPr>
          <w:rFonts w:asciiTheme="minorHAnsi" w:hAnsiTheme="minorHAnsi" w:cs="Arial"/>
          <w:i/>
          <w:sz w:val="24"/>
          <w:szCs w:val="24"/>
        </w:rPr>
      </w:pPr>
      <w:r w:rsidRPr="004E66A1">
        <w:rPr>
          <w:rFonts w:asciiTheme="minorHAnsi" w:hAnsiTheme="minorHAnsi" w:cs="Arial"/>
          <w:i/>
          <w:sz w:val="24"/>
          <w:szCs w:val="24"/>
        </w:rPr>
        <w:t>Let us pray with thanksgiving to God, the Father of our Lord Jesus Christ, who has enabled us to share in the inheritance of the saints. Let us ask him to satisfy the needs of the church, the world and those in need.</w:t>
      </w:r>
    </w:p>
    <w:p w14:paraId="0B003D94" w14:textId="77777777" w:rsidR="004E66A1" w:rsidRDefault="004E66A1" w:rsidP="004E66A1">
      <w:pPr>
        <w:jc w:val="both"/>
        <w:rPr>
          <w:rFonts w:ascii="Arial" w:hAnsi="Arial" w:cs="Arial"/>
          <w:sz w:val="24"/>
        </w:rPr>
      </w:pPr>
    </w:p>
    <w:p w14:paraId="23471B67" w14:textId="77777777" w:rsidR="004E66A1" w:rsidRPr="004E66A1" w:rsidRDefault="004E66A1" w:rsidP="004E66A1">
      <w:pPr>
        <w:jc w:val="both"/>
        <w:rPr>
          <w:rFonts w:asciiTheme="minorHAnsi" w:hAnsiTheme="minorHAnsi" w:cs="Arial"/>
          <w:sz w:val="24"/>
        </w:rPr>
      </w:pPr>
      <w:r>
        <w:rPr>
          <w:rFonts w:asciiTheme="minorHAnsi" w:hAnsiTheme="minorHAnsi" w:cs="Arial"/>
          <w:sz w:val="24"/>
        </w:rPr>
        <w:t>Heavenly Father:</w:t>
      </w:r>
      <w:r w:rsidRPr="004E66A1">
        <w:rPr>
          <w:rFonts w:asciiTheme="minorHAnsi" w:hAnsiTheme="minorHAnsi" w:cs="Arial"/>
          <w:sz w:val="24"/>
        </w:rPr>
        <w:t xml:space="preserve"> thank you for your mercy toward us each day, and for sending Jesus to suffer and die in our place.  Expose all self-righteousness and self-justification in the world, and humble us all to admit our sin and cling to Jesus as our only hope of eternal life.</w:t>
      </w:r>
    </w:p>
    <w:p w14:paraId="79F30094" w14:textId="77777777" w:rsidR="004E66A1" w:rsidRPr="004E66A1" w:rsidRDefault="004E66A1" w:rsidP="004E66A1">
      <w:pPr>
        <w:jc w:val="both"/>
        <w:rPr>
          <w:rFonts w:asciiTheme="minorHAnsi" w:hAnsiTheme="minorHAnsi" w:cs="Arial"/>
          <w:b/>
          <w:sz w:val="24"/>
        </w:rPr>
      </w:pPr>
      <w:r>
        <w:rPr>
          <w:rFonts w:asciiTheme="minorHAnsi" w:hAnsiTheme="minorHAnsi" w:cs="Arial"/>
          <w:i/>
          <w:sz w:val="24"/>
        </w:rPr>
        <w:t>Lord in your mercy:</w:t>
      </w:r>
      <w:r>
        <w:rPr>
          <w:rFonts w:asciiTheme="minorHAnsi" w:hAnsiTheme="minorHAnsi" w:cs="Arial"/>
          <w:i/>
          <w:sz w:val="24"/>
        </w:rPr>
        <w:tab/>
      </w:r>
      <w:r w:rsidRPr="004E66A1">
        <w:rPr>
          <w:rFonts w:asciiTheme="minorHAnsi" w:hAnsiTheme="minorHAnsi" w:cs="Arial"/>
          <w:b/>
          <w:sz w:val="24"/>
        </w:rPr>
        <w:t>hear our prayer.</w:t>
      </w:r>
    </w:p>
    <w:p w14:paraId="7A6A1683" w14:textId="77777777" w:rsidR="004E66A1" w:rsidRPr="004E66A1" w:rsidRDefault="004E66A1" w:rsidP="004E66A1">
      <w:pPr>
        <w:jc w:val="both"/>
        <w:rPr>
          <w:rFonts w:asciiTheme="minorHAnsi" w:hAnsiTheme="minorHAnsi" w:cs="Arial"/>
          <w:sz w:val="24"/>
        </w:rPr>
      </w:pPr>
    </w:p>
    <w:p w14:paraId="52EE9D65" w14:textId="77777777" w:rsidR="004E66A1" w:rsidRPr="004E66A1" w:rsidRDefault="004E66A1" w:rsidP="004E66A1">
      <w:pPr>
        <w:jc w:val="both"/>
        <w:rPr>
          <w:rFonts w:asciiTheme="minorHAnsi" w:hAnsiTheme="minorHAnsi" w:cs="Arial"/>
          <w:sz w:val="24"/>
        </w:rPr>
      </w:pPr>
      <w:r w:rsidRPr="004E66A1">
        <w:rPr>
          <w:rFonts w:asciiTheme="minorHAnsi" w:hAnsiTheme="minorHAnsi" w:cs="Arial"/>
          <w:sz w:val="24"/>
        </w:rPr>
        <w:t>We pray for the world and all people broken in mind, body and spirit.  Do not abandon them but send them good neighbours to come to their aid.  Move us to love our neighbours by feeling for their plight and crossing the road to help them.</w:t>
      </w:r>
    </w:p>
    <w:p w14:paraId="271904A2" w14:textId="77777777" w:rsidR="004E66A1" w:rsidRPr="004E66A1" w:rsidRDefault="004E66A1" w:rsidP="004E66A1">
      <w:pPr>
        <w:jc w:val="both"/>
        <w:rPr>
          <w:rFonts w:asciiTheme="minorHAnsi" w:hAnsiTheme="minorHAnsi" w:cs="Arial"/>
          <w:b/>
          <w:sz w:val="24"/>
        </w:rPr>
      </w:pPr>
      <w:r>
        <w:rPr>
          <w:rFonts w:asciiTheme="minorHAnsi" w:hAnsiTheme="minorHAnsi" w:cs="Arial"/>
          <w:i/>
          <w:sz w:val="24"/>
        </w:rPr>
        <w:t>Lord in your mercy:</w:t>
      </w:r>
      <w:r>
        <w:rPr>
          <w:rFonts w:asciiTheme="minorHAnsi" w:hAnsiTheme="minorHAnsi" w:cs="Arial"/>
          <w:i/>
          <w:sz w:val="24"/>
        </w:rPr>
        <w:tab/>
      </w:r>
      <w:r w:rsidRPr="004E66A1">
        <w:rPr>
          <w:rFonts w:asciiTheme="minorHAnsi" w:hAnsiTheme="minorHAnsi" w:cs="Arial"/>
          <w:b/>
          <w:sz w:val="24"/>
        </w:rPr>
        <w:t>hear our prayer.</w:t>
      </w:r>
    </w:p>
    <w:p w14:paraId="05D385A2" w14:textId="77777777" w:rsidR="004E66A1" w:rsidRPr="004E66A1" w:rsidRDefault="004E66A1" w:rsidP="004E66A1">
      <w:pPr>
        <w:jc w:val="both"/>
        <w:rPr>
          <w:rFonts w:asciiTheme="minorHAnsi" w:hAnsiTheme="minorHAnsi" w:cs="Arial"/>
          <w:sz w:val="24"/>
        </w:rPr>
      </w:pPr>
    </w:p>
    <w:p w14:paraId="1EBA55F8" w14:textId="77777777" w:rsidR="004E66A1" w:rsidRPr="004E66A1" w:rsidRDefault="004E66A1" w:rsidP="004E66A1">
      <w:pPr>
        <w:jc w:val="both"/>
        <w:rPr>
          <w:rFonts w:asciiTheme="minorHAnsi" w:hAnsiTheme="minorHAnsi" w:cs="Arial"/>
          <w:sz w:val="24"/>
        </w:rPr>
      </w:pPr>
      <w:r w:rsidRPr="004E66A1">
        <w:rPr>
          <w:rFonts w:asciiTheme="minorHAnsi" w:hAnsiTheme="minorHAnsi" w:cs="Arial"/>
          <w:sz w:val="24"/>
        </w:rPr>
        <w:t>We pray for the church and for all who've been wounded, ignored or excluded by the church.  Do not close your eyes to their need but send them good neighbours to bind up their bleeding wounds and to pour on the ointment of your love.  Move us to love our neighbours by embracing them with the love of Christ.</w:t>
      </w:r>
    </w:p>
    <w:p w14:paraId="6D80D4D2" w14:textId="77777777" w:rsidR="004E66A1" w:rsidRPr="004E66A1" w:rsidRDefault="004E66A1" w:rsidP="004E66A1">
      <w:pPr>
        <w:jc w:val="both"/>
        <w:rPr>
          <w:rFonts w:asciiTheme="minorHAnsi" w:hAnsiTheme="minorHAnsi" w:cs="Arial"/>
          <w:b/>
          <w:sz w:val="24"/>
        </w:rPr>
      </w:pPr>
      <w:r>
        <w:rPr>
          <w:rFonts w:asciiTheme="minorHAnsi" w:hAnsiTheme="minorHAnsi" w:cs="Arial"/>
          <w:i/>
          <w:sz w:val="24"/>
        </w:rPr>
        <w:t>Lord in your mercy:</w:t>
      </w:r>
      <w:r>
        <w:rPr>
          <w:rFonts w:asciiTheme="minorHAnsi" w:hAnsiTheme="minorHAnsi" w:cs="Arial"/>
          <w:i/>
          <w:sz w:val="24"/>
        </w:rPr>
        <w:tab/>
      </w:r>
      <w:r w:rsidRPr="004E66A1">
        <w:rPr>
          <w:rFonts w:asciiTheme="minorHAnsi" w:hAnsiTheme="minorHAnsi" w:cs="Arial"/>
          <w:b/>
          <w:sz w:val="24"/>
        </w:rPr>
        <w:t>hear our prayer.</w:t>
      </w:r>
    </w:p>
    <w:p w14:paraId="0271724E" w14:textId="77777777" w:rsidR="004E66A1" w:rsidRPr="004E66A1" w:rsidRDefault="004E66A1" w:rsidP="004E66A1">
      <w:pPr>
        <w:jc w:val="both"/>
        <w:rPr>
          <w:rFonts w:asciiTheme="minorHAnsi" w:hAnsiTheme="minorHAnsi" w:cs="Arial"/>
          <w:sz w:val="24"/>
        </w:rPr>
      </w:pPr>
    </w:p>
    <w:p w14:paraId="553AD11C" w14:textId="77777777" w:rsidR="004E66A1" w:rsidRPr="004E66A1" w:rsidRDefault="004E66A1" w:rsidP="004E66A1">
      <w:pPr>
        <w:jc w:val="both"/>
        <w:rPr>
          <w:rFonts w:asciiTheme="minorHAnsi" w:hAnsiTheme="minorHAnsi" w:cs="Arial"/>
          <w:sz w:val="24"/>
        </w:rPr>
      </w:pPr>
      <w:r w:rsidRPr="004E66A1">
        <w:rPr>
          <w:rFonts w:asciiTheme="minorHAnsi" w:hAnsiTheme="minorHAnsi" w:cs="Arial"/>
          <w:sz w:val="24"/>
        </w:rPr>
        <w:t>We pray for our country and for all people who teach others.  Do not be silent in the face of ignorance and error but send good neighbours to speak the truth in love.  Move us to love our neighbours by properly using both law and gospel in our conversation.</w:t>
      </w:r>
    </w:p>
    <w:p w14:paraId="4C74F08C" w14:textId="77777777" w:rsidR="004E66A1" w:rsidRPr="004E66A1" w:rsidRDefault="004E66A1" w:rsidP="004E66A1">
      <w:pPr>
        <w:jc w:val="both"/>
        <w:rPr>
          <w:rFonts w:asciiTheme="minorHAnsi" w:hAnsiTheme="minorHAnsi" w:cs="Arial"/>
          <w:b/>
          <w:sz w:val="24"/>
        </w:rPr>
      </w:pPr>
      <w:r>
        <w:rPr>
          <w:rFonts w:asciiTheme="minorHAnsi" w:hAnsiTheme="minorHAnsi" w:cs="Arial"/>
          <w:i/>
          <w:sz w:val="24"/>
        </w:rPr>
        <w:t>Lord in your mercy:</w:t>
      </w:r>
      <w:r>
        <w:rPr>
          <w:rFonts w:asciiTheme="minorHAnsi" w:hAnsiTheme="minorHAnsi" w:cs="Arial"/>
          <w:i/>
          <w:sz w:val="24"/>
        </w:rPr>
        <w:tab/>
      </w:r>
      <w:r w:rsidRPr="004E66A1">
        <w:rPr>
          <w:rFonts w:asciiTheme="minorHAnsi" w:hAnsiTheme="minorHAnsi" w:cs="Arial"/>
          <w:b/>
          <w:sz w:val="24"/>
        </w:rPr>
        <w:t>hear our prayer.</w:t>
      </w:r>
    </w:p>
    <w:p w14:paraId="3D3CFF61" w14:textId="77777777" w:rsidR="004E66A1" w:rsidRPr="004E66A1" w:rsidRDefault="004E66A1" w:rsidP="004E66A1">
      <w:pPr>
        <w:jc w:val="both"/>
        <w:rPr>
          <w:rFonts w:asciiTheme="minorHAnsi" w:hAnsiTheme="minorHAnsi" w:cs="Arial"/>
          <w:sz w:val="24"/>
        </w:rPr>
      </w:pPr>
    </w:p>
    <w:p w14:paraId="681E01E1" w14:textId="77777777" w:rsidR="004E66A1" w:rsidRPr="004E66A1" w:rsidRDefault="004E66A1" w:rsidP="004E66A1">
      <w:pPr>
        <w:jc w:val="both"/>
        <w:rPr>
          <w:rFonts w:asciiTheme="minorHAnsi" w:hAnsiTheme="minorHAnsi" w:cs="Arial"/>
          <w:sz w:val="24"/>
        </w:rPr>
      </w:pPr>
      <w:r w:rsidRPr="004E66A1">
        <w:rPr>
          <w:rFonts w:asciiTheme="minorHAnsi" w:hAnsiTheme="minorHAnsi" w:cs="Arial"/>
          <w:sz w:val="24"/>
        </w:rPr>
        <w:t>We pray for our community and our families, and for those who suffer trouble and grief, or who are sick and dying.  Feel their pain dear Father, and send them good neighbours to comfort and give practical help.  Move us to love our neighbours by spending time with them, inviting them into our homes, and sharing your mercy to us with them.</w:t>
      </w:r>
    </w:p>
    <w:p w14:paraId="623B062E" w14:textId="77777777" w:rsidR="004E66A1" w:rsidRPr="004E66A1" w:rsidRDefault="004E66A1" w:rsidP="004E66A1">
      <w:pPr>
        <w:jc w:val="both"/>
        <w:rPr>
          <w:rFonts w:asciiTheme="minorHAnsi" w:hAnsiTheme="minorHAnsi" w:cs="Arial"/>
          <w:b/>
          <w:sz w:val="24"/>
        </w:rPr>
      </w:pPr>
      <w:r>
        <w:rPr>
          <w:rFonts w:asciiTheme="minorHAnsi" w:hAnsiTheme="minorHAnsi" w:cs="Arial"/>
          <w:i/>
          <w:sz w:val="24"/>
        </w:rPr>
        <w:t>Lord in your mercy:</w:t>
      </w:r>
      <w:r>
        <w:rPr>
          <w:rFonts w:asciiTheme="minorHAnsi" w:hAnsiTheme="minorHAnsi" w:cs="Arial"/>
          <w:i/>
          <w:sz w:val="24"/>
        </w:rPr>
        <w:tab/>
      </w:r>
      <w:r w:rsidRPr="004E66A1">
        <w:rPr>
          <w:rFonts w:asciiTheme="minorHAnsi" w:hAnsiTheme="minorHAnsi" w:cs="Arial"/>
          <w:b/>
          <w:sz w:val="24"/>
        </w:rPr>
        <w:t>hear our prayer.</w:t>
      </w:r>
    </w:p>
    <w:p w14:paraId="0D68ECB4" w14:textId="77777777" w:rsidR="004E66A1" w:rsidRPr="004E66A1" w:rsidRDefault="004E66A1" w:rsidP="004E66A1">
      <w:pPr>
        <w:jc w:val="both"/>
        <w:rPr>
          <w:rFonts w:asciiTheme="minorHAnsi" w:hAnsiTheme="minorHAnsi" w:cs="Arial"/>
          <w:sz w:val="24"/>
        </w:rPr>
      </w:pPr>
    </w:p>
    <w:p w14:paraId="0D4D6EA4" w14:textId="77777777" w:rsidR="004E66A1" w:rsidRPr="004E66A1" w:rsidRDefault="004E66A1" w:rsidP="004E66A1">
      <w:pPr>
        <w:jc w:val="both"/>
        <w:rPr>
          <w:rFonts w:asciiTheme="minorHAnsi" w:hAnsiTheme="minorHAnsi" w:cs="Arial"/>
          <w:sz w:val="24"/>
        </w:rPr>
      </w:pPr>
      <w:r>
        <w:rPr>
          <w:rFonts w:asciiTheme="minorHAnsi" w:hAnsiTheme="minorHAnsi" w:cs="Arial"/>
          <w:sz w:val="24"/>
        </w:rPr>
        <w:t>W</w:t>
      </w:r>
      <w:r w:rsidRPr="004E66A1">
        <w:rPr>
          <w:rFonts w:asciiTheme="minorHAnsi" w:hAnsiTheme="minorHAnsi" w:cs="Arial"/>
          <w:sz w:val="24"/>
        </w:rPr>
        <w:t xml:space="preserve">e pray for all travelling on the road of growth in the Christian faith.  Teach them well, and send them the Good Samaritan of their souls to give them eternal life through faith in him.  </w:t>
      </w:r>
      <w:r>
        <w:rPr>
          <w:rFonts w:asciiTheme="minorHAnsi" w:hAnsiTheme="minorHAnsi" w:cs="Arial"/>
          <w:sz w:val="24"/>
        </w:rPr>
        <w:t>M</w:t>
      </w:r>
      <w:r w:rsidRPr="004E66A1">
        <w:rPr>
          <w:rFonts w:asciiTheme="minorHAnsi" w:hAnsiTheme="minorHAnsi" w:cs="Arial"/>
          <w:sz w:val="24"/>
        </w:rPr>
        <w:t>ake us all loving neighbours to those we know to be in special need, and whom we now name silently in our hearts...</w:t>
      </w:r>
    </w:p>
    <w:p w14:paraId="6E9A345C" w14:textId="77777777" w:rsidR="004E66A1" w:rsidRPr="004E66A1" w:rsidRDefault="004E66A1" w:rsidP="004E66A1">
      <w:pPr>
        <w:jc w:val="both"/>
        <w:rPr>
          <w:rFonts w:asciiTheme="minorHAnsi" w:hAnsiTheme="minorHAnsi" w:cs="Arial"/>
          <w:b/>
          <w:sz w:val="24"/>
        </w:rPr>
      </w:pPr>
      <w:r>
        <w:rPr>
          <w:rFonts w:asciiTheme="minorHAnsi" w:hAnsiTheme="minorHAnsi" w:cs="Arial"/>
          <w:i/>
          <w:sz w:val="24"/>
        </w:rPr>
        <w:t>Lord in your mercy:</w:t>
      </w:r>
      <w:r>
        <w:rPr>
          <w:rFonts w:asciiTheme="minorHAnsi" w:hAnsiTheme="minorHAnsi" w:cs="Arial"/>
          <w:i/>
          <w:sz w:val="24"/>
        </w:rPr>
        <w:tab/>
      </w:r>
      <w:r w:rsidRPr="004E66A1">
        <w:rPr>
          <w:rFonts w:asciiTheme="minorHAnsi" w:hAnsiTheme="minorHAnsi" w:cs="Arial"/>
          <w:b/>
          <w:sz w:val="24"/>
        </w:rPr>
        <w:t>hear our prayer.</w:t>
      </w:r>
    </w:p>
    <w:p w14:paraId="2CD7A2C3" w14:textId="77777777" w:rsidR="004E66A1" w:rsidRPr="004E66A1" w:rsidRDefault="004E66A1" w:rsidP="004E66A1">
      <w:pPr>
        <w:jc w:val="both"/>
        <w:rPr>
          <w:rFonts w:asciiTheme="minorHAnsi" w:hAnsiTheme="minorHAnsi" w:cs="Arial"/>
          <w:sz w:val="24"/>
        </w:rPr>
      </w:pPr>
    </w:p>
    <w:p w14:paraId="678BD7B2" w14:textId="77777777" w:rsidR="004E66A1" w:rsidRPr="004E66A1" w:rsidRDefault="004E66A1" w:rsidP="004E66A1">
      <w:pPr>
        <w:rPr>
          <w:rFonts w:asciiTheme="minorHAnsi" w:hAnsiTheme="minorHAnsi" w:cs="Arial"/>
          <w:sz w:val="24"/>
          <w:szCs w:val="24"/>
        </w:rPr>
      </w:pPr>
      <w:r w:rsidRPr="004E66A1">
        <w:rPr>
          <w:rFonts w:asciiTheme="minorHAnsi" w:hAnsiTheme="minorHAnsi" w:cs="Arial"/>
          <w:sz w:val="24"/>
          <w:szCs w:val="24"/>
        </w:rPr>
        <w:t>Father, teach us to see your own dear Son in the face of all who suffer. May we be your instruments of love and healing in the world. We ask this through your Son, Jesus Christ our Lord, who lives and reigns with you and the Holy Spirit, one God, now and forever.</w:t>
      </w:r>
    </w:p>
    <w:p w14:paraId="7ADEC517" w14:textId="77777777" w:rsidR="004E66A1" w:rsidRPr="004E66A1" w:rsidRDefault="004E66A1" w:rsidP="004E66A1">
      <w:pPr>
        <w:jc w:val="both"/>
        <w:rPr>
          <w:rFonts w:asciiTheme="minorHAnsi" w:hAnsiTheme="minorHAnsi" w:cs="Arial"/>
          <w:sz w:val="24"/>
        </w:rPr>
      </w:pPr>
      <w:r w:rsidRPr="004E66A1">
        <w:rPr>
          <w:rFonts w:asciiTheme="minorHAnsi" w:hAnsiTheme="minorHAnsi" w:cs="Arial"/>
          <w:b/>
          <w:sz w:val="24"/>
        </w:rPr>
        <w:t>Amen.</w:t>
      </w:r>
    </w:p>
    <w:p w14:paraId="4F3C061B" w14:textId="77777777" w:rsidR="009322C6" w:rsidRDefault="009322C6"/>
    <w:sectPr w:rsidR="009322C6" w:rsidSect="004E66A1">
      <w:pgSz w:w="11907" w:h="16840" w:code="9"/>
      <w:pgMar w:top="1440" w:right="1440" w:bottom="1440" w:left="1440" w:header="0" w:footer="0"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E66A1"/>
    <w:rsid w:val="004E66A1"/>
    <w:rsid w:val="008D4681"/>
    <w:rsid w:val="00932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DB4D"/>
  <w15:docId w15:val="{02BF2611-B4AB-4369-9B33-51D0F25A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http://webfiles.lca.org.au/wpp/cowblog/2013/06/Prayer-of-the-Church-Pentecost-8C.docx</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515EF-9CF1-4E58-AD5E-5582EA94E368}">
  <ds:schemaRefs>
    <ds:schemaRef ds:uri="http://schemas.microsoft.com/sharepoint/v3/contenttype/forms"/>
  </ds:schemaRefs>
</ds:datastoreItem>
</file>

<file path=customXml/itemProps2.xml><?xml version="1.0" encoding="utf-8"?>
<ds:datastoreItem xmlns:ds="http://schemas.openxmlformats.org/officeDocument/2006/customXml" ds:itemID="{C3E4B5A0-8A0C-488A-B57C-834116DEAA61}">
  <ds:schemaRefs>
    <ds:schemaRef ds:uri="http://schemas.microsoft.com/office/2006/metadata/properties"/>
    <ds:schemaRef ds:uri="http://schemas.microsoft.com/office/infopath/2007/PartnerControls"/>
    <ds:schemaRef ds:uri="41b9a34c-682e-4fb8-8f2b-91fd133ae4d1"/>
  </ds:schemaRefs>
</ds:datastoreItem>
</file>

<file path=customXml/itemProps3.xml><?xml version="1.0" encoding="utf-8"?>
<ds:datastoreItem xmlns:ds="http://schemas.openxmlformats.org/officeDocument/2006/customXml" ds:itemID="{66232CD8-AA87-4CD1-A6D1-905A94A4A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dc:creator>
  <cp:lastModifiedBy>Krahling, Libby</cp:lastModifiedBy>
  <cp:revision>2</cp:revision>
  <dcterms:created xsi:type="dcterms:W3CDTF">2013-05-22T01:29:00Z</dcterms:created>
  <dcterms:modified xsi:type="dcterms:W3CDTF">2022-06-06T05:34:00Z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